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9707B" w14:textId="77777777" w:rsidR="00E57906" w:rsidRDefault="00E57906" w:rsidP="00E57906">
      <w:pPr>
        <w:pStyle w:val="Title"/>
      </w:pPr>
    </w:p>
    <w:p w14:paraId="1375BA26" w14:textId="77777777" w:rsidR="00E57906" w:rsidRDefault="00E57906" w:rsidP="00E57906">
      <w:pPr>
        <w:pStyle w:val="Title"/>
      </w:pPr>
    </w:p>
    <w:p w14:paraId="22D5FEB8" w14:textId="77777777" w:rsidR="00E57906" w:rsidRDefault="00E57906" w:rsidP="00E57906">
      <w:pPr>
        <w:pStyle w:val="Title"/>
      </w:pPr>
    </w:p>
    <w:p w14:paraId="49CC6C7B" w14:textId="461B1E6F" w:rsidR="007106B9" w:rsidRPr="00E57906" w:rsidRDefault="007106B9" w:rsidP="00E57906">
      <w:pPr>
        <w:pStyle w:val="Title"/>
      </w:pPr>
      <w:r w:rsidRPr="00E57906">
        <w:t>An Outcomes Framework for Family and Friends</w:t>
      </w:r>
    </w:p>
    <w:p w14:paraId="3B931554" w14:textId="77777777" w:rsidR="007106B9" w:rsidRPr="00E57906" w:rsidRDefault="007106B9" w:rsidP="00E57906">
      <w:pPr>
        <w:pStyle w:val="Title"/>
      </w:pPr>
    </w:p>
    <w:p w14:paraId="426A8100" w14:textId="6E24F29A" w:rsidR="007106B9" w:rsidRPr="00AE12AD" w:rsidRDefault="007106B9" w:rsidP="00E57906">
      <w:pPr>
        <w:pStyle w:val="Title"/>
        <w:rPr>
          <w:i/>
          <w:iCs/>
        </w:rPr>
      </w:pPr>
      <w:r w:rsidRPr="00AE12AD">
        <w:rPr>
          <w:i/>
          <w:iCs/>
        </w:rPr>
        <w:t>Consultation Paper</w:t>
      </w:r>
    </w:p>
    <w:p w14:paraId="65758900" w14:textId="4902B04B" w:rsidR="00875466" w:rsidRDefault="00875466" w:rsidP="00875466">
      <w:pPr>
        <w:rPr>
          <w:rStyle w:val="Strong"/>
        </w:rPr>
      </w:pPr>
    </w:p>
    <w:p w14:paraId="07321241" w14:textId="26F2F565" w:rsidR="00E57906" w:rsidRDefault="00E57906" w:rsidP="00875466">
      <w:pPr>
        <w:rPr>
          <w:rStyle w:val="Strong"/>
        </w:rPr>
      </w:pPr>
    </w:p>
    <w:p w14:paraId="51BCFCDB" w14:textId="5A3D3D3E" w:rsidR="00E57906" w:rsidRDefault="00E57906" w:rsidP="00875466">
      <w:pPr>
        <w:rPr>
          <w:rStyle w:val="Strong"/>
        </w:rPr>
      </w:pPr>
    </w:p>
    <w:p w14:paraId="7A634BA3" w14:textId="77777777" w:rsidR="00E57906" w:rsidRPr="00AE12AD" w:rsidRDefault="00E57906" w:rsidP="00875466">
      <w:pPr>
        <w:rPr>
          <w:rStyle w:val="Strong"/>
          <w:sz w:val="24"/>
        </w:rPr>
      </w:pPr>
    </w:p>
    <w:p w14:paraId="2E161551" w14:textId="77777777" w:rsidR="00755EC8" w:rsidRPr="00AE12AD" w:rsidRDefault="00755EC8" w:rsidP="00755EC8">
      <w:pPr>
        <w:spacing w:before="0" w:after="0"/>
        <w:rPr>
          <w:rStyle w:val="Strong"/>
          <w:sz w:val="24"/>
        </w:rPr>
      </w:pPr>
      <w:r w:rsidRPr="00AE12AD">
        <w:rPr>
          <w:rStyle w:val="Strong"/>
          <w:sz w:val="24"/>
        </w:rPr>
        <w:t>Natalie Skinner</w:t>
      </w:r>
    </w:p>
    <w:p w14:paraId="4D8E0B09" w14:textId="20B22612" w:rsidR="00755EC8" w:rsidRPr="00AE12AD" w:rsidRDefault="00755EC8" w:rsidP="00755EC8">
      <w:pPr>
        <w:spacing w:before="0" w:after="0"/>
        <w:rPr>
          <w:rStyle w:val="Strong"/>
          <w:sz w:val="24"/>
        </w:rPr>
      </w:pPr>
      <w:r w:rsidRPr="00AE12AD">
        <w:rPr>
          <w:rStyle w:val="Strong"/>
          <w:sz w:val="24"/>
        </w:rPr>
        <w:t>Vinita Duraisingam</w:t>
      </w:r>
    </w:p>
    <w:p w14:paraId="6D6B4219" w14:textId="62002805" w:rsidR="00755EC8" w:rsidRPr="00AE12AD" w:rsidRDefault="00755EC8" w:rsidP="00755EC8">
      <w:pPr>
        <w:spacing w:before="0" w:after="0"/>
        <w:rPr>
          <w:rStyle w:val="Strong"/>
          <w:sz w:val="24"/>
        </w:rPr>
      </w:pPr>
      <w:r w:rsidRPr="00AE12AD">
        <w:rPr>
          <w:rStyle w:val="Strong"/>
          <w:sz w:val="24"/>
        </w:rPr>
        <w:t>Jane Fischer</w:t>
      </w:r>
    </w:p>
    <w:p w14:paraId="5E50FAB9" w14:textId="63AF7BE6" w:rsidR="00755EC8" w:rsidRPr="00AE12AD" w:rsidRDefault="00755EC8" w:rsidP="00755EC8">
      <w:pPr>
        <w:spacing w:before="0" w:after="0"/>
        <w:rPr>
          <w:rStyle w:val="Strong"/>
          <w:sz w:val="24"/>
        </w:rPr>
      </w:pPr>
    </w:p>
    <w:p w14:paraId="5E310796" w14:textId="19FCE7F3" w:rsidR="00755EC8" w:rsidRPr="00AE12AD" w:rsidRDefault="00755EC8" w:rsidP="00755EC8">
      <w:pPr>
        <w:spacing w:before="0" w:after="0"/>
        <w:rPr>
          <w:rStyle w:val="Strong"/>
          <w:sz w:val="24"/>
        </w:rPr>
      </w:pPr>
    </w:p>
    <w:p w14:paraId="165B22AE" w14:textId="77777777" w:rsidR="00755EC8" w:rsidRPr="00AE12AD" w:rsidRDefault="00755EC8" w:rsidP="00755EC8">
      <w:pPr>
        <w:spacing w:before="0" w:after="0"/>
        <w:rPr>
          <w:rStyle w:val="Strong"/>
          <w:sz w:val="24"/>
        </w:rPr>
      </w:pPr>
    </w:p>
    <w:p w14:paraId="44DE5F08" w14:textId="78AB341D" w:rsidR="00755EC8" w:rsidRDefault="00755EC8" w:rsidP="00755EC8">
      <w:pPr>
        <w:spacing w:before="0" w:after="0"/>
        <w:rPr>
          <w:rStyle w:val="Strong"/>
          <w:sz w:val="24"/>
        </w:rPr>
      </w:pPr>
      <w:r w:rsidRPr="00AE12AD">
        <w:rPr>
          <w:rStyle w:val="Strong"/>
          <w:sz w:val="24"/>
        </w:rPr>
        <w:t>National Centre for Education and Training on Addiction (NCETA), Flinders Health and Medical Research Institute (FHMRI), Flinders University</w:t>
      </w:r>
    </w:p>
    <w:p w14:paraId="5AFB3CBC" w14:textId="77777777" w:rsidR="00B26A44" w:rsidRPr="00AE12AD" w:rsidRDefault="00B26A44" w:rsidP="00755EC8">
      <w:pPr>
        <w:spacing w:before="0" w:after="0"/>
        <w:rPr>
          <w:rStyle w:val="Strong"/>
          <w:sz w:val="24"/>
        </w:rPr>
      </w:pPr>
    </w:p>
    <w:p w14:paraId="271059C8" w14:textId="6789A436" w:rsidR="00755EC8" w:rsidRPr="002F368A" w:rsidRDefault="009158CD" w:rsidP="00763ABC">
      <w:pPr>
        <w:spacing w:before="0" w:after="0"/>
        <w:jc w:val="center"/>
        <w:rPr>
          <w:rStyle w:val="Strong"/>
        </w:rPr>
      </w:pPr>
      <w:r>
        <w:rPr>
          <w:b/>
          <w:bCs/>
          <w:noProof/>
        </w:rPr>
        <w:drawing>
          <wp:inline distT="0" distB="0" distL="0" distR="0" wp14:anchorId="266DA155" wp14:editId="42BAF794">
            <wp:extent cx="3132099" cy="897467"/>
            <wp:effectExtent l="0" t="0" r="5080" b="4445"/>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3487" cy="932249"/>
                    </a:xfrm>
                    <a:prstGeom prst="rect">
                      <a:avLst/>
                    </a:prstGeom>
                  </pic:spPr>
                </pic:pic>
              </a:graphicData>
            </a:graphic>
          </wp:inline>
        </w:drawing>
      </w:r>
    </w:p>
    <w:p w14:paraId="56B33D0D" w14:textId="325AA47B" w:rsidR="001C5EE5" w:rsidRPr="000C5B3A" w:rsidRDefault="00BF736C" w:rsidP="00755EC8">
      <w:pPr>
        <w:spacing w:before="0" w:after="0"/>
        <w:rPr>
          <w:rFonts w:ascii="Segoe UI" w:hAnsi="Segoe UI" w:cs="Segoe UI"/>
          <w:color w:val="000000" w:themeColor="text1"/>
          <w:sz w:val="20"/>
          <w:szCs w:val="20"/>
        </w:rPr>
      </w:pPr>
      <w:r w:rsidRPr="000C5B3A">
        <w:rPr>
          <w:noProof/>
          <w:sz w:val="20"/>
          <w:szCs w:val="20"/>
        </w:rPr>
        <mc:AlternateContent>
          <mc:Choice Requires="wpg">
            <w:drawing>
              <wp:anchor distT="0" distB="0" distL="114300" distR="114300" simplePos="0" relativeHeight="251658240" behindDoc="0" locked="0" layoutInCell="1" allowOverlap="1" wp14:anchorId="6570DE52" wp14:editId="631D2721">
                <wp:simplePos x="0" y="0"/>
                <wp:positionH relativeFrom="margin">
                  <wp:align>center</wp:align>
                </wp:positionH>
                <wp:positionV relativeFrom="paragraph">
                  <wp:posOffset>146685</wp:posOffset>
                </wp:positionV>
                <wp:extent cx="6467475" cy="990600"/>
                <wp:effectExtent l="0" t="0" r="0" b="0"/>
                <wp:wrapNone/>
                <wp:docPr id="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990600"/>
                          <a:chOff x="0" y="0"/>
                          <a:chExt cx="88196" cy="14718"/>
                        </a:xfrm>
                      </wpg:grpSpPr>
                      <pic:pic xmlns:pic="http://schemas.openxmlformats.org/drawingml/2006/picture">
                        <pic:nvPicPr>
                          <pic:cNvPr id="3" name="Picture 3" descr="Logo, company name&#10;&#10;Description automatically generated"/>
                          <pic:cNvPicPr>
                            <a:picLocks noChangeArrowheads="1"/>
                          </pic:cNvPicPr>
                        </pic:nvPicPr>
                        <pic:blipFill>
                          <a:blip r:embed="rId12" cstate="print">
                            <a:extLst>
                              <a:ext uri="{28A0092B-C50C-407E-A947-70E740481C1C}">
                                <a14:useLocalDpi xmlns:a14="http://schemas.microsoft.com/office/drawing/2010/main" val="0"/>
                              </a:ext>
                            </a:extLst>
                          </a:blip>
                          <a:srcRect l="-9836" t="-2" r="-7780" b="-4800"/>
                          <a:stretch>
                            <a:fillRect/>
                          </a:stretch>
                        </pic:blipFill>
                        <pic:spPr bwMode="auto">
                          <a:xfrm>
                            <a:off x="66642" y="0"/>
                            <a:ext cx="21554" cy="143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rrowheads="1"/>
                          </pic:cNvPicPr>
                        </pic:nvPicPr>
                        <pic:blipFill>
                          <a:blip r:embed="rId13" cstate="print">
                            <a:extLst>
                              <a:ext uri="{28A0092B-C50C-407E-A947-70E740481C1C}">
                                <a14:useLocalDpi xmlns:a14="http://schemas.microsoft.com/office/drawing/2010/main" val="0"/>
                              </a:ext>
                            </a:extLst>
                          </a:blip>
                          <a:srcRect l="12343" t="34166" r="11095" b="35834"/>
                          <a:stretch>
                            <a:fillRect/>
                          </a:stretch>
                        </pic:blipFill>
                        <pic:spPr bwMode="auto">
                          <a:xfrm>
                            <a:off x="0" y="335"/>
                            <a:ext cx="65255" cy="14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rrowheads="1"/>
                          </pic:cNvPicPr>
                        </pic:nvPicPr>
                        <pic:blipFill>
                          <a:blip r:embed="rId14" cstate="print">
                            <a:extLst>
                              <a:ext uri="{28A0092B-C50C-407E-A947-70E740481C1C}">
                                <a14:useLocalDpi xmlns:a14="http://schemas.microsoft.com/office/drawing/2010/main" val="0"/>
                              </a:ext>
                            </a:extLst>
                          </a:blip>
                          <a:srcRect l="49155" t="34166" r="45638" b="35834"/>
                          <a:stretch>
                            <a:fillRect/>
                          </a:stretch>
                        </pic:blipFill>
                        <pic:spPr bwMode="auto">
                          <a:xfrm>
                            <a:off x="64301" y="335"/>
                            <a:ext cx="4438" cy="143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DD001D8" id="Group 9" o:spid="_x0000_s1026" style="position:absolute;margin-left:0;margin-top:11.55pt;width:509.25pt;height:78pt;z-index:251658240;mso-position-horizontal:center;mso-position-horizontal-relative:margin;mso-width-relative:margin;mso-height-relative:margin" coordsize="88196,147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company name&#10;&#10;Description automatically generated" style="position:absolute;left:66642;width:21554;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">
                  <v:imagedata r:id="rId19" o:title="Logo, company name&#10;&#10;Description automatically generated" croptop="-1f" cropbottom="-3146f" cropleft="-6446f" cropright="-5099f"/>
                  <o:lock v:ext="edit" aspectratio="f"/>
                </v:shape>
                <v:shape id="Picture 5" o:spid="_x0000_s1028" type="#_x0000_t75" style="position:absolute;top:335;width:65255;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">
                  <v:imagedata r:id="rId20" o:title="" croptop="22391f" cropbottom="23484f" cropleft="8089f" cropright="7271f"/>
                  <o:lock v:ext="edit" aspectratio="f"/>
                </v:shape>
                <v:shape id="Picture 6" o:spid="_x0000_s1029" type="#_x0000_t75" style="position:absolute;left:64301;top:335;width:4438;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">
                  <v:imagedata r:id="rId21" o:title="" croptop="22391f" cropbottom="23484f" cropleft="32214f" cropright="29909f"/>
                  <o:lock v:ext="edit" aspectratio="f"/>
                </v:shape>
                <w10:wrap anchorx="margin"/>
              </v:group>
            </w:pict>
          </mc:Fallback>
        </mc:AlternateContent>
      </w:r>
    </w:p>
    <w:p w14:paraId="0D62F1E8" w14:textId="371817ED" w:rsidR="001C5EE5" w:rsidRPr="00287474" w:rsidRDefault="001C5EE5" w:rsidP="001C5EE5">
      <w:pPr>
        <w:spacing w:before="0" w:after="0"/>
        <w:jc w:val="center"/>
        <w:rPr>
          <w:rStyle w:val="Strong"/>
          <w:sz w:val="28"/>
          <w:szCs w:val="28"/>
        </w:rPr>
      </w:pPr>
      <w:r w:rsidRPr="00287474">
        <w:rPr>
          <w:rStyle w:val="Strong"/>
          <w:sz w:val="28"/>
          <w:szCs w:val="28"/>
          <w:highlight w:val="yellow"/>
        </w:rPr>
        <w:t>[ADF logo? ADF to advise]</w:t>
      </w:r>
    </w:p>
    <w:p w14:paraId="676E9876" w14:textId="0CC33B69" w:rsidR="001C5EE5" w:rsidRPr="000C5B3A" w:rsidRDefault="001C5EE5" w:rsidP="00755EC8">
      <w:pPr>
        <w:spacing w:before="0" w:after="0"/>
        <w:rPr>
          <w:rFonts w:ascii="Segoe UI" w:hAnsi="Segoe UI" w:cs="Segoe UI"/>
          <w:color w:val="000000" w:themeColor="text1"/>
          <w:sz w:val="20"/>
          <w:szCs w:val="20"/>
        </w:rPr>
      </w:pPr>
    </w:p>
    <w:p w14:paraId="39510986" w14:textId="16F22B00" w:rsidR="00755EC8" w:rsidRPr="000C5B3A" w:rsidRDefault="00755EC8" w:rsidP="00755EC8">
      <w:pPr>
        <w:spacing w:before="0" w:after="0"/>
        <w:rPr>
          <w:rFonts w:ascii="Segoe UI" w:hAnsi="Segoe UI" w:cs="Segoe UI"/>
          <w:color w:val="000000" w:themeColor="text1"/>
          <w:sz w:val="20"/>
          <w:szCs w:val="20"/>
        </w:rPr>
      </w:pPr>
    </w:p>
    <w:p w14:paraId="74E73889" w14:textId="77777777" w:rsidR="00755EC8" w:rsidRPr="000C5B3A" w:rsidRDefault="00755EC8" w:rsidP="00755EC8">
      <w:pPr>
        <w:rPr>
          <w:sz w:val="20"/>
          <w:szCs w:val="20"/>
        </w:rPr>
      </w:pPr>
      <w:r w:rsidRPr="000C5B3A">
        <w:rPr>
          <w:sz w:val="20"/>
          <w:szCs w:val="20"/>
        </w:rPr>
        <w:br w:type="page"/>
      </w:r>
    </w:p>
    <w:p w14:paraId="31976297" w14:textId="77777777" w:rsidR="00755EC8" w:rsidRPr="002F368A" w:rsidRDefault="00755EC8" w:rsidP="00101DA2">
      <w:pPr>
        <w:spacing w:line="276" w:lineRule="auto"/>
        <w:rPr>
          <w:b/>
          <w:bCs/>
        </w:rPr>
      </w:pPr>
      <w:r w:rsidRPr="002F368A">
        <w:rPr>
          <w:b/>
          <w:bCs/>
        </w:rPr>
        <w:lastRenderedPageBreak/>
        <w:t>Citation details</w:t>
      </w:r>
    </w:p>
    <w:p w14:paraId="17AE1539" w14:textId="089E9039" w:rsidR="00755EC8" w:rsidRPr="000C5B3A" w:rsidRDefault="00755EC8" w:rsidP="00101DA2">
      <w:pPr>
        <w:spacing w:line="276" w:lineRule="auto"/>
      </w:pPr>
      <w:r w:rsidRPr="000C5B3A">
        <w:t>Skinner, N., Duraisingam, V. &amp; Fischer, J. (2021). An Outcomes Framework for Family and Friends</w:t>
      </w:r>
      <w:r w:rsidR="008C4B25">
        <w:t>.</w:t>
      </w:r>
      <w:r w:rsidRPr="000C5B3A">
        <w:t xml:space="preserve"> Consultation Paper. National Centre for Education and Training on Addiction (NCETA), Flinders Health and Medical and Research Institute (FHMRI), Flinders University, Adelaide, Australia.</w:t>
      </w:r>
    </w:p>
    <w:p w14:paraId="0C70E16F" w14:textId="77777777" w:rsidR="00755EC8" w:rsidRPr="000C5B3A" w:rsidRDefault="00755EC8" w:rsidP="00101DA2">
      <w:pPr>
        <w:spacing w:line="276" w:lineRule="auto"/>
      </w:pPr>
    </w:p>
    <w:p w14:paraId="61851BDD" w14:textId="77777777" w:rsidR="00755EC8" w:rsidRPr="002F368A" w:rsidRDefault="00755EC8" w:rsidP="00101DA2">
      <w:pPr>
        <w:spacing w:line="276" w:lineRule="auto"/>
        <w:rPr>
          <w:b/>
          <w:bCs/>
        </w:rPr>
      </w:pPr>
      <w:r w:rsidRPr="002F368A">
        <w:rPr>
          <w:b/>
          <w:bCs/>
        </w:rPr>
        <w:t>Project contact</w:t>
      </w:r>
    </w:p>
    <w:p w14:paraId="4D6CB59A" w14:textId="41B9508F" w:rsidR="00755EC8" w:rsidRPr="000C5B3A" w:rsidRDefault="00755EC8" w:rsidP="00101DA2">
      <w:pPr>
        <w:spacing w:line="276" w:lineRule="auto"/>
      </w:pPr>
      <w:r w:rsidRPr="000C5B3A">
        <w:t>Dr Natalie Skinner</w:t>
      </w:r>
      <w:r w:rsidR="00101DA2">
        <w:t xml:space="preserve">, </w:t>
      </w:r>
      <w:r w:rsidRPr="000C5B3A">
        <w:t>Senior Research Fellow, NCETA</w:t>
      </w:r>
    </w:p>
    <w:p w14:paraId="5E7FAA23" w14:textId="77777777" w:rsidR="00755EC8" w:rsidRPr="009158CD" w:rsidRDefault="00755EC8" w:rsidP="00101DA2">
      <w:pPr>
        <w:spacing w:line="276" w:lineRule="auto"/>
        <w:rPr>
          <w:lang w:val="fr-FR"/>
        </w:rPr>
      </w:pPr>
      <w:r w:rsidRPr="009158CD">
        <w:rPr>
          <w:lang w:val="fr-FR"/>
        </w:rPr>
        <w:t>Natalie.Skinner@flinders.edu.au</w:t>
      </w:r>
    </w:p>
    <w:p w14:paraId="1C449109" w14:textId="5F4BD360" w:rsidR="007106B9" w:rsidRPr="009158CD" w:rsidRDefault="007106B9">
      <w:pPr>
        <w:spacing w:before="0" w:after="200" w:line="276" w:lineRule="auto"/>
        <w:rPr>
          <w:sz w:val="20"/>
          <w:szCs w:val="20"/>
          <w:highlight w:val="yellow"/>
          <w:lang w:val="fr-FR"/>
          <w14:scene3d>
            <w14:camera w14:prst="orthographicFront"/>
            <w14:lightRig w14:rig="threePt" w14:dir="t">
              <w14:rot w14:lat="0" w14:lon="0" w14:rev="0"/>
            </w14:lightRig>
          </w14:scene3d>
        </w:rPr>
      </w:pPr>
    </w:p>
    <w:p w14:paraId="314EB3D7" w14:textId="3356017E" w:rsidR="00CF6E11" w:rsidRPr="009158CD" w:rsidRDefault="00CF6E11">
      <w:pPr>
        <w:spacing w:before="0" w:after="200" w:line="276" w:lineRule="auto"/>
        <w:rPr>
          <w:sz w:val="20"/>
          <w:szCs w:val="20"/>
          <w:highlight w:val="yellow"/>
          <w:lang w:val="fr-FR"/>
          <w14:scene3d>
            <w14:camera w14:prst="orthographicFront"/>
            <w14:lightRig w14:rig="threePt" w14:dir="t">
              <w14:rot w14:lat="0" w14:lon="0" w14:rev="0"/>
            </w14:lightRig>
          </w14:scene3d>
        </w:rPr>
      </w:pPr>
    </w:p>
    <w:p w14:paraId="05841612" w14:textId="7FB90AC5" w:rsidR="00CF6E11" w:rsidRPr="009158CD" w:rsidRDefault="00CF6E11" w:rsidP="00CF6E11">
      <w:pPr>
        <w:rPr>
          <w:b/>
          <w:bCs/>
          <w:lang w:val="fr-FR"/>
        </w:rPr>
      </w:pPr>
      <w:r w:rsidRPr="009158CD">
        <w:rPr>
          <w:b/>
          <w:bCs/>
          <w:lang w:val="fr-FR"/>
        </w:rPr>
        <w:t xml:space="preserve">Stakeholder consultation </w:t>
      </w:r>
    </w:p>
    <w:p w14:paraId="7980B8DC" w14:textId="33A6078D" w:rsidR="00CF6E11" w:rsidRDefault="00F7683C">
      <w:pPr>
        <w:spacing w:before="0" w:after="200" w:line="276" w:lineRule="auto"/>
      </w:pPr>
      <w:r w:rsidRPr="00F7683C">
        <w:t>This consultation paper aims to promote stakeholder engagement and input into the development of a Family and Friends Outcomes Framework for AOD services.</w:t>
      </w:r>
    </w:p>
    <w:p w14:paraId="037C6D7D" w14:textId="77777777" w:rsidR="00803CA8" w:rsidRPr="00F7683C" w:rsidRDefault="00803CA8">
      <w:pPr>
        <w:spacing w:before="0" w:after="200" w:line="276" w:lineRule="auto"/>
      </w:pPr>
    </w:p>
    <w:tbl>
      <w:tblPr>
        <w:tblStyle w:val="TableGrid"/>
        <w:tblW w:w="0" w:type="auto"/>
        <w:tblLook w:val="04A0" w:firstRow="1" w:lastRow="0" w:firstColumn="1" w:lastColumn="0" w:noHBand="0" w:noVBand="1"/>
      </w:tblPr>
      <w:tblGrid>
        <w:gridCol w:w="9026"/>
      </w:tblGrid>
      <w:tr w:rsidR="00101DA2" w14:paraId="2C6C8DD9" w14:textId="77777777" w:rsidTr="00101DA2">
        <w:tc>
          <w:tcPr>
            <w:tcW w:w="9350" w:type="dxa"/>
            <w:tcBorders>
              <w:top w:val="nil"/>
              <w:left w:val="nil"/>
              <w:bottom w:val="nil"/>
              <w:right w:val="nil"/>
            </w:tcBorders>
            <w:shd w:val="clear" w:color="auto" w:fill="C6D9F1" w:themeFill="text2" w:themeFillTint="33"/>
          </w:tcPr>
          <w:p w14:paraId="3D0C2797" w14:textId="77777777" w:rsidR="00101DA2" w:rsidRDefault="00101DA2" w:rsidP="00101DA2">
            <w:pPr>
              <w:spacing w:line="276" w:lineRule="auto"/>
              <w:jc w:val="center"/>
              <w:rPr>
                <w:b/>
                <w:bCs/>
              </w:rPr>
            </w:pPr>
            <w:r w:rsidRPr="002F368A">
              <w:rPr>
                <w:b/>
                <w:bCs/>
              </w:rPr>
              <w:t>Stakeholder input is particularly sought on three key issues</w:t>
            </w:r>
            <w:r>
              <w:rPr>
                <w:b/>
                <w:bCs/>
              </w:rPr>
              <w:t xml:space="preserve"> i</w:t>
            </w:r>
            <w:r w:rsidRPr="002F368A">
              <w:rPr>
                <w:b/>
                <w:bCs/>
              </w:rPr>
              <w:t xml:space="preserve">n the development of </w:t>
            </w:r>
            <w:r>
              <w:rPr>
                <w:b/>
                <w:bCs/>
              </w:rPr>
              <w:t>a</w:t>
            </w:r>
          </w:p>
          <w:p w14:paraId="1657AD7D" w14:textId="77777777" w:rsidR="00101DA2" w:rsidRPr="002F368A" w:rsidRDefault="00101DA2" w:rsidP="00101DA2">
            <w:pPr>
              <w:spacing w:line="276" w:lineRule="auto"/>
              <w:jc w:val="center"/>
              <w:rPr>
                <w:b/>
                <w:bCs/>
              </w:rPr>
            </w:pPr>
            <w:r w:rsidRPr="002F368A">
              <w:rPr>
                <w:b/>
                <w:bCs/>
              </w:rPr>
              <w:t>Family and Friends</w:t>
            </w:r>
            <w:r>
              <w:rPr>
                <w:b/>
                <w:bCs/>
              </w:rPr>
              <w:t xml:space="preserve"> Outcomes</w:t>
            </w:r>
            <w:r w:rsidRPr="002F368A">
              <w:rPr>
                <w:b/>
                <w:bCs/>
              </w:rPr>
              <w:t xml:space="preserve"> Framework:</w:t>
            </w:r>
          </w:p>
          <w:p w14:paraId="3CA761E3" w14:textId="77777777" w:rsidR="00101DA2" w:rsidRPr="005973F2" w:rsidRDefault="00101DA2" w:rsidP="000B1607">
            <w:pPr>
              <w:pStyle w:val="ListParagraph"/>
              <w:numPr>
                <w:ilvl w:val="0"/>
                <w:numId w:val="19"/>
              </w:numPr>
              <w:spacing w:line="276" w:lineRule="auto"/>
              <w:rPr>
                <w:i/>
                <w:iCs/>
              </w:rPr>
            </w:pPr>
            <w:r w:rsidRPr="005973F2">
              <w:rPr>
                <w:i/>
                <w:iCs/>
              </w:rPr>
              <w:t xml:space="preserve">What does </w:t>
            </w:r>
            <w:r>
              <w:rPr>
                <w:i/>
                <w:iCs/>
              </w:rPr>
              <w:t xml:space="preserve">high quality AOD </w:t>
            </w:r>
            <w:r w:rsidRPr="005973F2">
              <w:rPr>
                <w:i/>
                <w:iCs/>
              </w:rPr>
              <w:t xml:space="preserve">service delivery to family and friends look like? </w:t>
            </w:r>
          </w:p>
          <w:p w14:paraId="7C631442" w14:textId="77777777" w:rsidR="00101DA2" w:rsidRDefault="00101DA2" w:rsidP="000B1607">
            <w:pPr>
              <w:pStyle w:val="ListParagraph"/>
              <w:numPr>
                <w:ilvl w:val="0"/>
                <w:numId w:val="19"/>
              </w:numPr>
              <w:spacing w:line="276" w:lineRule="auto"/>
              <w:ind w:left="1581"/>
            </w:pPr>
            <w:r>
              <w:t>i.e., what outcomes (benefits, positive changes) should be the goal of service delivery to family and friends?</w:t>
            </w:r>
          </w:p>
          <w:p w14:paraId="000D1D2B" w14:textId="77777777" w:rsidR="00101DA2" w:rsidRPr="005973F2" w:rsidRDefault="00101DA2" w:rsidP="000B1607">
            <w:pPr>
              <w:pStyle w:val="ListParagraph"/>
              <w:numPr>
                <w:ilvl w:val="0"/>
                <w:numId w:val="19"/>
              </w:numPr>
              <w:spacing w:line="276" w:lineRule="auto"/>
              <w:rPr>
                <w:i/>
                <w:iCs/>
              </w:rPr>
            </w:pPr>
            <w:r w:rsidRPr="005973F2">
              <w:rPr>
                <w:i/>
                <w:iCs/>
              </w:rPr>
              <w:t xml:space="preserve">What </w:t>
            </w:r>
            <w:r>
              <w:rPr>
                <w:i/>
                <w:iCs/>
              </w:rPr>
              <w:t xml:space="preserve">activities or </w:t>
            </w:r>
            <w:r w:rsidRPr="005973F2">
              <w:rPr>
                <w:i/>
                <w:iCs/>
              </w:rPr>
              <w:t>results show progress towards</w:t>
            </w:r>
            <w:r>
              <w:rPr>
                <w:i/>
                <w:iCs/>
              </w:rPr>
              <w:t>/</w:t>
            </w:r>
            <w:r w:rsidRPr="005973F2">
              <w:rPr>
                <w:i/>
                <w:iCs/>
              </w:rPr>
              <w:t xml:space="preserve">achievement of </w:t>
            </w:r>
            <w:r>
              <w:rPr>
                <w:i/>
                <w:iCs/>
              </w:rPr>
              <w:t xml:space="preserve">high quality AOD </w:t>
            </w:r>
            <w:r w:rsidRPr="005973F2">
              <w:rPr>
                <w:i/>
                <w:iCs/>
              </w:rPr>
              <w:t>service?</w:t>
            </w:r>
          </w:p>
          <w:p w14:paraId="1224B166" w14:textId="77777777" w:rsidR="00101DA2" w:rsidRPr="000C5B3A" w:rsidRDefault="00101DA2" w:rsidP="000B1607">
            <w:pPr>
              <w:pStyle w:val="ListParagraph"/>
              <w:numPr>
                <w:ilvl w:val="0"/>
                <w:numId w:val="19"/>
              </w:numPr>
              <w:spacing w:line="276" w:lineRule="auto"/>
              <w:ind w:left="1581"/>
            </w:pPr>
            <w:r w:rsidRPr="000C5B3A">
              <w:t xml:space="preserve">i.e., </w:t>
            </w:r>
            <w:r>
              <w:t>what specific indicators can be used to monitor and assess these outcomes?</w:t>
            </w:r>
          </w:p>
          <w:p w14:paraId="24B64111" w14:textId="77777777" w:rsidR="00101DA2" w:rsidRDefault="00101DA2" w:rsidP="000B1607">
            <w:pPr>
              <w:pStyle w:val="ListParagraph"/>
              <w:numPr>
                <w:ilvl w:val="0"/>
                <w:numId w:val="19"/>
              </w:numPr>
              <w:spacing w:line="276" w:lineRule="auto"/>
              <w:rPr>
                <w:i/>
                <w:iCs/>
              </w:rPr>
            </w:pPr>
            <w:r w:rsidRPr="00D36041">
              <w:rPr>
                <w:i/>
                <w:iCs/>
              </w:rPr>
              <w:t>How can information about these results or activities be collected?</w:t>
            </w:r>
          </w:p>
          <w:p w14:paraId="7EEAF458" w14:textId="77777777" w:rsidR="00101DA2" w:rsidRPr="000C5B3A" w:rsidRDefault="00101DA2" w:rsidP="000B1607">
            <w:pPr>
              <w:pStyle w:val="ListParagraph"/>
              <w:numPr>
                <w:ilvl w:val="0"/>
                <w:numId w:val="19"/>
              </w:numPr>
              <w:spacing w:line="276" w:lineRule="auto"/>
              <w:ind w:left="1581"/>
            </w:pPr>
            <w:r>
              <w:t xml:space="preserve">i.e., </w:t>
            </w:r>
            <w:r w:rsidRPr="000C5B3A">
              <w:t>what information and data should be collected</w:t>
            </w:r>
            <w:r>
              <w:t xml:space="preserve"> to measure/assess these indicators?</w:t>
            </w:r>
          </w:p>
          <w:p w14:paraId="3B09B61F" w14:textId="77777777" w:rsidR="00101DA2" w:rsidRPr="00101DA2" w:rsidRDefault="00101DA2" w:rsidP="00101DA2">
            <w:pPr>
              <w:spacing w:line="276" w:lineRule="auto"/>
            </w:pPr>
          </w:p>
          <w:p w14:paraId="58D68508" w14:textId="49AC9D7E" w:rsidR="00101DA2" w:rsidRDefault="00101DA2" w:rsidP="00101DA2">
            <w:pPr>
              <w:spacing w:line="276" w:lineRule="auto"/>
              <w:jc w:val="center"/>
            </w:pPr>
            <w:r w:rsidRPr="00101DA2">
              <w:t xml:space="preserve">Please see </w:t>
            </w:r>
            <w:r w:rsidRPr="00101DA2">
              <w:rPr>
                <w:b/>
                <w:bCs/>
                <w:u w:val="single"/>
              </w:rPr>
              <w:fldChar w:fldCharType="begin"/>
            </w:r>
            <w:r w:rsidRPr="00101DA2">
              <w:rPr>
                <w:b/>
                <w:bCs/>
                <w:u w:val="single"/>
              </w:rPr>
              <w:instrText xml:space="preserve"> REF _Ref86911595 \h  \* MERGEFORMAT </w:instrText>
            </w:r>
            <w:r w:rsidRPr="00101DA2">
              <w:rPr>
                <w:b/>
                <w:bCs/>
                <w:u w:val="single"/>
              </w:rPr>
            </w:r>
            <w:r w:rsidRPr="00101DA2">
              <w:rPr>
                <w:b/>
                <w:bCs/>
                <w:u w:val="single"/>
              </w:rPr>
              <w:fldChar w:fldCharType="separate"/>
            </w:r>
            <w:r w:rsidR="001E43F6" w:rsidRPr="001E43F6">
              <w:rPr>
                <w:b/>
                <w:bCs/>
                <w:u w:val="single"/>
              </w:rPr>
              <w:t>5.1 Stakeholder</w:t>
            </w:r>
            <w:r w:rsidR="001E43F6" w:rsidRPr="006B4587">
              <w:t xml:space="preserve"> input</w:t>
            </w:r>
            <w:r w:rsidRPr="00101DA2">
              <w:rPr>
                <w:b/>
                <w:bCs/>
                <w:u w:val="single"/>
              </w:rPr>
              <w:fldChar w:fldCharType="end"/>
            </w:r>
            <w:r w:rsidRPr="00101DA2">
              <w:t xml:space="preserve"> (p. </w:t>
            </w:r>
            <w:r w:rsidRPr="00101DA2">
              <w:fldChar w:fldCharType="begin"/>
            </w:r>
            <w:r w:rsidRPr="00101DA2">
              <w:instrText xml:space="preserve"> PAGEREF _Ref86911603 \h </w:instrText>
            </w:r>
            <w:r w:rsidRPr="00101DA2">
              <w:fldChar w:fldCharType="separate"/>
            </w:r>
            <w:r w:rsidR="001E43F6">
              <w:rPr>
                <w:noProof/>
              </w:rPr>
              <w:t>17</w:t>
            </w:r>
            <w:r w:rsidRPr="00101DA2">
              <w:fldChar w:fldCharType="end"/>
            </w:r>
            <w:r w:rsidRPr="00101DA2">
              <w:t xml:space="preserve">) </w:t>
            </w:r>
            <w:r>
              <w:t>for more detail</w:t>
            </w:r>
            <w:r w:rsidR="005E03BF">
              <w:t>ed consultation questions</w:t>
            </w:r>
          </w:p>
          <w:p w14:paraId="3B5F7257" w14:textId="57B2365E" w:rsidR="005E03BF" w:rsidRDefault="005E03BF" w:rsidP="00101DA2">
            <w:pPr>
              <w:spacing w:line="276" w:lineRule="auto"/>
              <w:jc w:val="center"/>
            </w:pPr>
          </w:p>
          <w:p w14:paraId="526BB1B3" w14:textId="14BF3195" w:rsidR="005E03BF" w:rsidRPr="00CF6E11" w:rsidRDefault="005E03BF" w:rsidP="005E03BF">
            <w:pPr>
              <w:spacing w:before="0" w:after="200" w:line="276" w:lineRule="auto"/>
              <w:jc w:val="center"/>
              <w:rPr>
                <w:sz w:val="20"/>
                <w:szCs w:val="20"/>
                <w14:scene3d>
                  <w14:camera w14:prst="orthographicFront"/>
                  <w14:lightRig w14:rig="threePt" w14:dir="t">
                    <w14:rot w14:lat="0" w14:lon="0" w14:rev="0"/>
                  </w14:lightRig>
                </w14:scene3d>
              </w:rPr>
            </w:pPr>
            <w:r w:rsidRPr="005E03BF">
              <w:rPr>
                <w:b/>
                <w:bCs/>
              </w:rPr>
              <w:t>Please email submissions to</w:t>
            </w:r>
            <w:r>
              <w:t xml:space="preserve"> </w:t>
            </w:r>
            <w:hyperlink r:id="rId22" w:history="1">
              <w:r w:rsidRPr="008D7278">
                <w:rPr>
                  <w:rStyle w:val="Hyperlink"/>
                  <w:szCs w:val="22"/>
                </w:rPr>
                <w:t>ncetaconsultation@flinders.edu.au</w:t>
              </w:r>
            </w:hyperlink>
            <w:r w:rsidR="00720D6E">
              <w:rPr>
                <w:szCs w:val="22"/>
              </w:rPr>
              <w:t xml:space="preserve"> </w:t>
            </w:r>
            <w:r w:rsidR="00720D6E" w:rsidRPr="00720D6E">
              <w:rPr>
                <w:b/>
                <w:bCs/>
                <w:szCs w:val="22"/>
              </w:rPr>
              <w:t>by 21 January 2021</w:t>
            </w:r>
          </w:p>
          <w:p w14:paraId="6ADC87EA" w14:textId="0F32E8D8" w:rsidR="005E03BF" w:rsidRDefault="00A97724" w:rsidP="00101DA2">
            <w:pPr>
              <w:spacing w:line="276" w:lineRule="auto"/>
              <w:jc w:val="center"/>
              <w:rPr>
                <w:i/>
                <w:iCs/>
              </w:rPr>
            </w:pPr>
            <w:r w:rsidRPr="00A97724">
              <w:rPr>
                <w:i/>
                <w:iCs/>
              </w:rPr>
              <w:t xml:space="preserve">Please attach </w:t>
            </w:r>
            <w:r w:rsidRPr="0044442B">
              <w:rPr>
                <w:b/>
                <w:bCs/>
                <w:i/>
                <w:iCs/>
              </w:rPr>
              <w:t>cover page</w:t>
            </w:r>
            <w:r w:rsidRPr="00A97724">
              <w:rPr>
                <w:i/>
                <w:iCs/>
              </w:rPr>
              <w:t xml:space="preserve"> so we can document the stakeholder consultation process</w:t>
            </w:r>
          </w:p>
          <w:p w14:paraId="33894E7D" w14:textId="77777777" w:rsidR="00650141" w:rsidRDefault="00650141" w:rsidP="00101DA2">
            <w:pPr>
              <w:spacing w:line="276" w:lineRule="auto"/>
              <w:jc w:val="center"/>
              <w:rPr>
                <w:i/>
                <w:iCs/>
              </w:rPr>
            </w:pPr>
          </w:p>
          <w:p w14:paraId="01C934F8" w14:textId="3DCBDAE3" w:rsidR="00650141" w:rsidRPr="00650141" w:rsidRDefault="00650141" w:rsidP="00101DA2">
            <w:pPr>
              <w:spacing w:line="276" w:lineRule="auto"/>
              <w:jc w:val="center"/>
              <w:rPr>
                <w:b/>
                <w:bCs/>
              </w:rPr>
            </w:pPr>
            <w:r w:rsidRPr="00650141">
              <w:rPr>
                <w:b/>
                <w:bCs/>
              </w:rPr>
              <w:t xml:space="preserve">This </w:t>
            </w:r>
            <w:r w:rsidR="008C4B25">
              <w:rPr>
                <w:b/>
                <w:bCs/>
              </w:rPr>
              <w:t>c</w:t>
            </w:r>
            <w:r w:rsidRPr="00650141">
              <w:rPr>
                <w:b/>
                <w:bCs/>
              </w:rPr>
              <w:t xml:space="preserve">onsultation </w:t>
            </w:r>
            <w:r w:rsidR="008C4B25">
              <w:rPr>
                <w:b/>
                <w:bCs/>
              </w:rPr>
              <w:t>p</w:t>
            </w:r>
            <w:r w:rsidRPr="00650141">
              <w:rPr>
                <w:b/>
                <w:bCs/>
              </w:rPr>
              <w:t>aper is also available to download from the NCETA website</w:t>
            </w:r>
          </w:p>
          <w:p w14:paraId="76802085" w14:textId="05DDE6BE" w:rsidR="00101DA2" w:rsidRDefault="00A7170F" w:rsidP="00650141">
            <w:pPr>
              <w:spacing w:line="276" w:lineRule="auto"/>
              <w:jc w:val="center"/>
              <w:rPr>
                <w:sz w:val="20"/>
                <w:szCs w:val="20"/>
                <w14:scene3d>
                  <w14:camera w14:prst="orthographicFront"/>
                  <w14:lightRig w14:rig="threePt" w14:dir="t">
                    <w14:rot w14:lat="0" w14:lon="0" w14:rev="0"/>
                  </w14:lightRig>
                </w14:scene3d>
              </w:rPr>
            </w:pPr>
            <w:hyperlink r:id="rId23" w:history="1">
              <w:r w:rsidR="00650141" w:rsidRPr="008D7278">
                <w:rPr>
                  <w:rStyle w:val="Hyperlink"/>
                  <w:i/>
                  <w:iCs/>
                </w:rPr>
                <w:t>https://nceta.flinders.edu.au/stakeholder-consultations</w:t>
              </w:r>
            </w:hyperlink>
          </w:p>
        </w:tc>
      </w:tr>
    </w:tbl>
    <w:p w14:paraId="733EEB52" w14:textId="77777777" w:rsidR="00CF6E11" w:rsidRPr="00CF6E11" w:rsidRDefault="00CF6E11">
      <w:pPr>
        <w:spacing w:before="0" w:after="200" w:line="276" w:lineRule="auto"/>
        <w:rPr>
          <w:sz w:val="20"/>
          <w:szCs w:val="20"/>
          <w14:scene3d>
            <w14:camera w14:prst="orthographicFront"/>
            <w14:lightRig w14:rig="threePt" w14:dir="t">
              <w14:rot w14:lat="0" w14:lon="0" w14:rev="0"/>
            </w14:lightRig>
          </w14:scene3d>
        </w:rPr>
      </w:pPr>
    </w:p>
    <w:p w14:paraId="3686A6EB" w14:textId="77777777" w:rsidR="003A6177" w:rsidRDefault="003A6177">
      <w:pPr>
        <w:spacing w:before="0" w:after="200" w:line="276" w:lineRule="auto"/>
        <w:rPr>
          <w:rStyle w:val="BookTitle"/>
          <w:rFonts w:eastAsiaTheme="majorEastAsia"/>
          <w:b w:val="0"/>
          <w:i w:val="0"/>
          <w:iCs w:val="0"/>
          <w:kern w:val="28"/>
          <w:sz w:val="36"/>
          <w:szCs w:val="36"/>
        </w:rPr>
      </w:pPr>
      <w:r>
        <w:rPr>
          <w:rStyle w:val="BookTitle"/>
          <w:i w:val="0"/>
          <w:iCs w:val="0"/>
        </w:rPr>
        <w:br w:type="page"/>
      </w:r>
    </w:p>
    <w:p w14:paraId="7C2639AE" w14:textId="1F63CAAE" w:rsidR="006E4433" w:rsidRDefault="006E4433" w:rsidP="00E57906">
      <w:pPr>
        <w:pStyle w:val="Title"/>
        <w:rPr>
          <w:rStyle w:val="BookTitle"/>
          <w:i w:val="0"/>
          <w:iCs w:val="0"/>
        </w:rPr>
      </w:pPr>
      <w:r w:rsidRPr="00D2139E">
        <w:rPr>
          <w:rStyle w:val="BookTitle"/>
          <w:i w:val="0"/>
          <w:iCs w:val="0"/>
        </w:rPr>
        <w:lastRenderedPageBreak/>
        <w:t>Table of Contents</w:t>
      </w:r>
    </w:p>
    <w:p w14:paraId="52634396" w14:textId="77777777" w:rsidR="00803CA8" w:rsidRPr="00803CA8" w:rsidRDefault="00803CA8" w:rsidP="00803CA8">
      <w:pPr>
        <w:pStyle w:val="Default"/>
      </w:pPr>
    </w:p>
    <w:p w14:paraId="5A4992B1" w14:textId="7EAF4A14" w:rsidR="00A7170F" w:rsidRDefault="00836077">
      <w:pPr>
        <w:pStyle w:val="TOC1"/>
        <w:rPr>
          <w:rFonts w:eastAsiaTheme="minorEastAsia" w:cstheme="minorBidi"/>
          <w:b w:val="0"/>
          <w:bCs w:val="0"/>
          <w:noProof/>
          <w:szCs w:val="22"/>
          <w:lang w:eastAsia="en-AU"/>
        </w:rPr>
      </w:pPr>
      <w:r w:rsidRPr="000C5B3A">
        <w:rPr>
          <w:sz w:val="20"/>
        </w:rPr>
        <w:fldChar w:fldCharType="begin"/>
      </w:r>
      <w:r w:rsidRPr="000C5B3A">
        <w:rPr>
          <w:sz w:val="20"/>
        </w:rPr>
        <w:instrText xml:space="preserve"> TOC \o "1-3" \h \z \u </w:instrText>
      </w:r>
      <w:r w:rsidRPr="000C5B3A">
        <w:rPr>
          <w:sz w:val="20"/>
        </w:rPr>
        <w:fldChar w:fldCharType="separate"/>
      </w:r>
      <w:hyperlink w:anchor="_Toc89336289" w:history="1">
        <w:r w:rsidR="00A7170F" w:rsidRPr="000F5566">
          <w:rPr>
            <w:rStyle w:val="Hyperlink"/>
            <w:noProof/>
          </w:rPr>
          <w:t>1.</w:t>
        </w:r>
        <w:r w:rsidR="00A7170F">
          <w:rPr>
            <w:rFonts w:eastAsiaTheme="minorEastAsia" w:cstheme="minorBidi"/>
            <w:b w:val="0"/>
            <w:bCs w:val="0"/>
            <w:noProof/>
            <w:szCs w:val="22"/>
            <w:lang w:eastAsia="en-AU"/>
          </w:rPr>
          <w:tab/>
        </w:r>
        <w:r w:rsidR="00A7170F" w:rsidRPr="000F5566">
          <w:rPr>
            <w:rStyle w:val="Hyperlink"/>
            <w:noProof/>
          </w:rPr>
          <w:t>Introduction</w:t>
        </w:r>
        <w:r w:rsidR="00A7170F">
          <w:rPr>
            <w:noProof/>
            <w:webHidden/>
          </w:rPr>
          <w:tab/>
        </w:r>
        <w:r w:rsidR="00A7170F">
          <w:rPr>
            <w:noProof/>
            <w:webHidden/>
          </w:rPr>
          <w:fldChar w:fldCharType="begin"/>
        </w:r>
        <w:r w:rsidR="00A7170F">
          <w:rPr>
            <w:noProof/>
            <w:webHidden/>
          </w:rPr>
          <w:instrText xml:space="preserve"> PAGEREF _Toc89336289 \h </w:instrText>
        </w:r>
        <w:r w:rsidR="00A7170F">
          <w:rPr>
            <w:noProof/>
            <w:webHidden/>
          </w:rPr>
        </w:r>
        <w:r w:rsidR="00A7170F">
          <w:rPr>
            <w:noProof/>
            <w:webHidden/>
          </w:rPr>
          <w:fldChar w:fldCharType="separate"/>
        </w:r>
        <w:r w:rsidR="00A7170F">
          <w:rPr>
            <w:noProof/>
            <w:webHidden/>
          </w:rPr>
          <w:t>4</w:t>
        </w:r>
        <w:r w:rsidR="00A7170F">
          <w:rPr>
            <w:noProof/>
            <w:webHidden/>
          </w:rPr>
          <w:fldChar w:fldCharType="end"/>
        </w:r>
      </w:hyperlink>
    </w:p>
    <w:p w14:paraId="538D6B56" w14:textId="1CED5A99" w:rsidR="00A7170F" w:rsidRDefault="00A7170F">
      <w:pPr>
        <w:pStyle w:val="TOC2"/>
        <w:tabs>
          <w:tab w:val="right" w:leader="dot" w:pos="9016"/>
        </w:tabs>
        <w:rPr>
          <w:rFonts w:eastAsiaTheme="minorEastAsia" w:cstheme="minorBidi"/>
          <w:noProof/>
          <w:szCs w:val="22"/>
          <w:lang w:eastAsia="en-AU"/>
        </w:rPr>
      </w:pPr>
      <w:hyperlink w:anchor="_Toc89336290" w:history="1">
        <w:r w:rsidRPr="000F5566">
          <w:rPr>
            <w:rStyle w:val="Hyperlink"/>
            <w:noProof/>
          </w:rPr>
          <w:t>1.1 Purpose of this consultation paper</w:t>
        </w:r>
        <w:r>
          <w:rPr>
            <w:noProof/>
            <w:webHidden/>
          </w:rPr>
          <w:tab/>
        </w:r>
        <w:r>
          <w:rPr>
            <w:noProof/>
            <w:webHidden/>
          </w:rPr>
          <w:fldChar w:fldCharType="begin"/>
        </w:r>
        <w:r>
          <w:rPr>
            <w:noProof/>
            <w:webHidden/>
          </w:rPr>
          <w:instrText xml:space="preserve"> PAGEREF _Toc89336290 \h </w:instrText>
        </w:r>
        <w:r>
          <w:rPr>
            <w:noProof/>
            <w:webHidden/>
          </w:rPr>
        </w:r>
        <w:r>
          <w:rPr>
            <w:noProof/>
            <w:webHidden/>
          </w:rPr>
          <w:fldChar w:fldCharType="separate"/>
        </w:r>
        <w:r>
          <w:rPr>
            <w:noProof/>
            <w:webHidden/>
          </w:rPr>
          <w:t>4</w:t>
        </w:r>
        <w:r>
          <w:rPr>
            <w:noProof/>
            <w:webHidden/>
          </w:rPr>
          <w:fldChar w:fldCharType="end"/>
        </w:r>
      </w:hyperlink>
    </w:p>
    <w:p w14:paraId="735BB6AE" w14:textId="7F1EA115" w:rsidR="00A7170F" w:rsidRDefault="00A7170F">
      <w:pPr>
        <w:pStyle w:val="TOC2"/>
        <w:tabs>
          <w:tab w:val="right" w:leader="dot" w:pos="9016"/>
        </w:tabs>
        <w:rPr>
          <w:rFonts w:eastAsiaTheme="minorEastAsia" w:cstheme="minorBidi"/>
          <w:noProof/>
          <w:szCs w:val="22"/>
          <w:lang w:eastAsia="en-AU"/>
        </w:rPr>
      </w:pPr>
      <w:hyperlink w:anchor="_Toc89336291" w:history="1">
        <w:r w:rsidRPr="000F5566">
          <w:rPr>
            <w:rStyle w:val="Hyperlink"/>
            <w:noProof/>
          </w:rPr>
          <w:t>1.2 Background and context</w:t>
        </w:r>
        <w:r>
          <w:rPr>
            <w:noProof/>
            <w:webHidden/>
          </w:rPr>
          <w:tab/>
        </w:r>
        <w:r>
          <w:rPr>
            <w:noProof/>
            <w:webHidden/>
          </w:rPr>
          <w:fldChar w:fldCharType="begin"/>
        </w:r>
        <w:r>
          <w:rPr>
            <w:noProof/>
            <w:webHidden/>
          </w:rPr>
          <w:instrText xml:space="preserve"> PAGEREF _Toc89336291 \h </w:instrText>
        </w:r>
        <w:r>
          <w:rPr>
            <w:noProof/>
            <w:webHidden/>
          </w:rPr>
        </w:r>
        <w:r>
          <w:rPr>
            <w:noProof/>
            <w:webHidden/>
          </w:rPr>
          <w:fldChar w:fldCharType="separate"/>
        </w:r>
        <w:r>
          <w:rPr>
            <w:noProof/>
            <w:webHidden/>
          </w:rPr>
          <w:t>5</w:t>
        </w:r>
        <w:r>
          <w:rPr>
            <w:noProof/>
            <w:webHidden/>
          </w:rPr>
          <w:fldChar w:fldCharType="end"/>
        </w:r>
      </w:hyperlink>
    </w:p>
    <w:p w14:paraId="207C1564" w14:textId="2BEE57EF" w:rsidR="00A7170F" w:rsidRDefault="00A7170F">
      <w:pPr>
        <w:pStyle w:val="TOC2"/>
        <w:tabs>
          <w:tab w:val="right" w:leader="dot" w:pos="9016"/>
        </w:tabs>
        <w:rPr>
          <w:rFonts w:eastAsiaTheme="minorEastAsia" w:cstheme="minorBidi"/>
          <w:noProof/>
          <w:szCs w:val="22"/>
          <w:lang w:eastAsia="en-AU"/>
        </w:rPr>
      </w:pPr>
      <w:hyperlink w:anchor="_Toc89336292" w:history="1">
        <w:r w:rsidRPr="000F5566">
          <w:rPr>
            <w:rStyle w:val="Hyperlink"/>
            <w:noProof/>
          </w:rPr>
          <w:t>1.3 Developing a Family and Friends Outcomes Framework</w:t>
        </w:r>
        <w:r>
          <w:rPr>
            <w:noProof/>
            <w:webHidden/>
          </w:rPr>
          <w:tab/>
        </w:r>
        <w:r>
          <w:rPr>
            <w:noProof/>
            <w:webHidden/>
          </w:rPr>
          <w:fldChar w:fldCharType="begin"/>
        </w:r>
        <w:r>
          <w:rPr>
            <w:noProof/>
            <w:webHidden/>
          </w:rPr>
          <w:instrText xml:space="preserve"> PAGEREF _Toc89336292 \h </w:instrText>
        </w:r>
        <w:r>
          <w:rPr>
            <w:noProof/>
            <w:webHidden/>
          </w:rPr>
        </w:r>
        <w:r>
          <w:rPr>
            <w:noProof/>
            <w:webHidden/>
          </w:rPr>
          <w:fldChar w:fldCharType="separate"/>
        </w:r>
        <w:r>
          <w:rPr>
            <w:noProof/>
            <w:webHidden/>
          </w:rPr>
          <w:t>6</w:t>
        </w:r>
        <w:r>
          <w:rPr>
            <w:noProof/>
            <w:webHidden/>
          </w:rPr>
          <w:fldChar w:fldCharType="end"/>
        </w:r>
      </w:hyperlink>
    </w:p>
    <w:p w14:paraId="534D719F" w14:textId="1A9882F6" w:rsidR="00A7170F" w:rsidRDefault="00A7170F">
      <w:pPr>
        <w:pStyle w:val="TOC1"/>
        <w:rPr>
          <w:rFonts w:eastAsiaTheme="minorEastAsia" w:cstheme="minorBidi"/>
          <w:b w:val="0"/>
          <w:bCs w:val="0"/>
          <w:noProof/>
          <w:szCs w:val="22"/>
          <w:lang w:eastAsia="en-AU"/>
        </w:rPr>
      </w:pPr>
      <w:hyperlink w:anchor="_Toc89336293" w:history="1">
        <w:r w:rsidRPr="000F5566">
          <w:rPr>
            <w:rStyle w:val="Hyperlink"/>
            <w:noProof/>
          </w:rPr>
          <w:t>2.</w:t>
        </w:r>
        <w:r>
          <w:rPr>
            <w:rFonts w:eastAsiaTheme="minorEastAsia" w:cstheme="minorBidi"/>
            <w:b w:val="0"/>
            <w:bCs w:val="0"/>
            <w:noProof/>
            <w:szCs w:val="22"/>
            <w:lang w:eastAsia="en-AU"/>
          </w:rPr>
          <w:tab/>
        </w:r>
        <w:r w:rsidRPr="000F5566">
          <w:rPr>
            <w:rStyle w:val="Hyperlink"/>
            <w:noProof/>
          </w:rPr>
          <w:t>Key concepts</w:t>
        </w:r>
        <w:r>
          <w:rPr>
            <w:noProof/>
            <w:webHidden/>
          </w:rPr>
          <w:tab/>
        </w:r>
        <w:r>
          <w:rPr>
            <w:noProof/>
            <w:webHidden/>
          </w:rPr>
          <w:fldChar w:fldCharType="begin"/>
        </w:r>
        <w:r>
          <w:rPr>
            <w:noProof/>
            <w:webHidden/>
          </w:rPr>
          <w:instrText xml:space="preserve"> PAGEREF _Toc89336293 \h </w:instrText>
        </w:r>
        <w:r>
          <w:rPr>
            <w:noProof/>
            <w:webHidden/>
          </w:rPr>
        </w:r>
        <w:r>
          <w:rPr>
            <w:noProof/>
            <w:webHidden/>
          </w:rPr>
          <w:fldChar w:fldCharType="separate"/>
        </w:r>
        <w:r>
          <w:rPr>
            <w:noProof/>
            <w:webHidden/>
          </w:rPr>
          <w:t>7</w:t>
        </w:r>
        <w:r>
          <w:rPr>
            <w:noProof/>
            <w:webHidden/>
          </w:rPr>
          <w:fldChar w:fldCharType="end"/>
        </w:r>
      </w:hyperlink>
    </w:p>
    <w:p w14:paraId="5D0CC7DD" w14:textId="47D4CD8C" w:rsidR="00A7170F" w:rsidRDefault="00A7170F">
      <w:pPr>
        <w:pStyle w:val="TOC2"/>
        <w:tabs>
          <w:tab w:val="right" w:leader="dot" w:pos="9016"/>
        </w:tabs>
        <w:rPr>
          <w:rFonts w:eastAsiaTheme="minorEastAsia" w:cstheme="minorBidi"/>
          <w:noProof/>
          <w:szCs w:val="22"/>
          <w:lang w:eastAsia="en-AU"/>
        </w:rPr>
      </w:pPr>
      <w:hyperlink w:anchor="_Toc89336294" w:history="1">
        <w:r w:rsidRPr="000F5566">
          <w:rPr>
            <w:rStyle w:val="Hyperlink"/>
            <w:noProof/>
          </w:rPr>
          <w:t>2.1 Outcomes</w:t>
        </w:r>
        <w:r>
          <w:rPr>
            <w:noProof/>
            <w:webHidden/>
          </w:rPr>
          <w:tab/>
        </w:r>
        <w:r>
          <w:rPr>
            <w:noProof/>
            <w:webHidden/>
          </w:rPr>
          <w:fldChar w:fldCharType="begin"/>
        </w:r>
        <w:r>
          <w:rPr>
            <w:noProof/>
            <w:webHidden/>
          </w:rPr>
          <w:instrText xml:space="preserve"> PAGEREF _Toc89336294 \h </w:instrText>
        </w:r>
        <w:r>
          <w:rPr>
            <w:noProof/>
            <w:webHidden/>
          </w:rPr>
        </w:r>
        <w:r>
          <w:rPr>
            <w:noProof/>
            <w:webHidden/>
          </w:rPr>
          <w:fldChar w:fldCharType="separate"/>
        </w:r>
        <w:r>
          <w:rPr>
            <w:noProof/>
            <w:webHidden/>
          </w:rPr>
          <w:t>7</w:t>
        </w:r>
        <w:r>
          <w:rPr>
            <w:noProof/>
            <w:webHidden/>
          </w:rPr>
          <w:fldChar w:fldCharType="end"/>
        </w:r>
      </w:hyperlink>
    </w:p>
    <w:p w14:paraId="4E5C40BA" w14:textId="020F50F5" w:rsidR="00A7170F" w:rsidRDefault="00A7170F">
      <w:pPr>
        <w:pStyle w:val="TOC2"/>
        <w:tabs>
          <w:tab w:val="right" w:leader="dot" w:pos="9016"/>
        </w:tabs>
        <w:rPr>
          <w:rFonts w:eastAsiaTheme="minorEastAsia" w:cstheme="minorBidi"/>
          <w:noProof/>
          <w:szCs w:val="22"/>
          <w:lang w:eastAsia="en-AU"/>
        </w:rPr>
      </w:pPr>
      <w:hyperlink w:anchor="_Toc89336295" w:history="1">
        <w:r w:rsidRPr="000F5566">
          <w:rPr>
            <w:rStyle w:val="Hyperlink"/>
            <w:noProof/>
          </w:rPr>
          <w:t>2.2 Outcomes frameworks</w:t>
        </w:r>
        <w:r>
          <w:rPr>
            <w:noProof/>
            <w:webHidden/>
          </w:rPr>
          <w:tab/>
        </w:r>
        <w:r>
          <w:rPr>
            <w:noProof/>
            <w:webHidden/>
          </w:rPr>
          <w:fldChar w:fldCharType="begin"/>
        </w:r>
        <w:r>
          <w:rPr>
            <w:noProof/>
            <w:webHidden/>
          </w:rPr>
          <w:instrText xml:space="preserve"> PAGEREF _Toc89336295 \h </w:instrText>
        </w:r>
        <w:r>
          <w:rPr>
            <w:noProof/>
            <w:webHidden/>
          </w:rPr>
        </w:r>
        <w:r>
          <w:rPr>
            <w:noProof/>
            <w:webHidden/>
          </w:rPr>
          <w:fldChar w:fldCharType="separate"/>
        </w:r>
        <w:r>
          <w:rPr>
            <w:noProof/>
            <w:webHidden/>
          </w:rPr>
          <w:t>7</w:t>
        </w:r>
        <w:r>
          <w:rPr>
            <w:noProof/>
            <w:webHidden/>
          </w:rPr>
          <w:fldChar w:fldCharType="end"/>
        </w:r>
      </w:hyperlink>
    </w:p>
    <w:p w14:paraId="442BF86F" w14:textId="03B164F2" w:rsidR="00A7170F" w:rsidRDefault="00A7170F">
      <w:pPr>
        <w:pStyle w:val="TOC2"/>
        <w:tabs>
          <w:tab w:val="right" w:leader="dot" w:pos="9016"/>
        </w:tabs>
        <w:rPr>
          <w:rFonts w:eastAsiaTheme="minorEastAsia" w:cstheme="minorBidi"/>
          <w:noProof/>
          <w:szCs w:val="22"/>
          <w:lang w:eastAsia="en-AU"/>
        </w:rPr>
      </w:pPr>
      <w:hyperlink w:anchor="_Toc89336296" w:history="1">
        <w:r w:rsidRPr="000F5566">
          <w:rPr>
            <w:rStyle w:val="Hyperlink"/>
            <w:noProof/>
          </w:rPr>
          <w:t>2.3 Benefits of outcomes frameworks</w:t>
        </w:r>
        <w:r>
          <w:rPr>
            <w:noProof/>
            <w:webHidden/>
          </w:rPr>
          <w:tab/>
        </w:r>
        <w:r>
          <w:rPr>
            <w:noProof/>
            <w:webHidden/>
          </w:rPr>
          <w:fldChar w:fldCharType="begin"/>
        </w:r>
        <w:r>
          <w:rPr>
            <w:noProof/>
            <w:webHidden/>
          </w:rPr>
          <w:instrText xml:space="preserve"> PAGEREF _Toc89336296 \h </w:instrText>
        </w:r>
        <w:r>
          <w:rPr>
            <w:noProof/>
            <w:webHidden/>
          </w:rPr>
        </w:r>
        <w:r>
          <w:rPr>
            <w:noProof/>
            <w:webHidden/>
          </w:rPr>
          <w:fldChar w:fldCharType="separate"/>
        </w:r>
        <w:r>
          <w:rPr>
            <w:noProof/>
            <w:webHidden/>
          </w:rPr>
          <w:t>9</w:t>
        </w:r>
        <w:r>
          <w:rPr>
            <w:noProof/>
            <w:webHidden/>
          </w:rPr>
          <w:fldChar w:fldCharType="end"/>
        </w:r>
      </w:hyperlink>
    </w:p>
    <w:p w14:paraId="65E6A47F" w14:textId="16E02022" w:rsidR="00A7170F" w:rsidRDefault="00A7170F">
      <w:pPr>
        <w:pStyle w:val="TOC1"/>
        <w:rPr>
          <w:rFonts w:eastAsiaTheme="minorEastAsia" w:cstheme="minorBidi"/>
          <w:b w:val="0"/>
          <w:bCs w:val="0"/>
          <w:noProof/>
          <w:szCs w:val="22"/>
          <w:lang w:eastAsia="en-AU"/>
        </w:rPr>
      </w:pPr>
      <w:hyperlink w:anchor="_Toc89336297" w:history="1">
        <w:r w:rsidRPr="000F5566">
          <w:rPr>
            <w:rStyle w:val="Hyperlink"/>
            <w:noProof/>
          </w:rPr>
          <w:t>3. Existing research – service needs of family and friends</w:t>
        </w:r>
        <w:r>
          <w:rPr>
            <w:noProof/>
            <w:webHidden/>
          </w:rPr>
          <w:tab/>
        </w:r>
        <w:r>
          <w:rPr>
            <w:noProof/>
            <w:webHidden/>
          </w:rPr>
          <w:fldChar w:fldCharType="begin"/>
        </w:r>
        <w:r>
          <w:rPr>
            <w:noProof/>
            <w:webHidden/>
          </w:rPr>
          <w:instrText xml:space="preserve"> PAGEREF _Toc89336297 \h </w:instrText>
        </w:r>
        <w:r>
          <w:rPr>
            <w:noProof/>
            <w:webHidden/>
          </w:rPr>
        </w:r>
        <w:r>
          <w:rPr>
            <w:noProof/>
            <w:webHidden/>
          </w:rPr>
          <w:fldChar w:fldCharType="separate"/>
        </w:r>
        <w:r>
          <w:rPr>
            <w:noProof/>
            <w:webHidden/>
          </w:rPr>
          <w:t>11</w:t>
        </w:r>
        <w:r>
          <w:rPr>
            <w:noProof/>
            <w:webHidden/>
          </w:rPr>
          <w:fldChar w:fldCharType="end"/>
        </w:r>
      </w:hyperlink>
    </w:p>
    <w:p w14:paraId="5C4184BC" w14:textId="2CF06346" w:rsidR="00A7170F" w:rsidRDefault="00A7170F">
      <w:pPr>
        <w:pStyle w:val="TOC2"/>
        <w:tabs>
          <w:tab w:val="right" w:leader="dot" w:pos="9016"/>
        </w:tabs>
        <w:rPr>
          <w:rFonts w:eastAsiaTheme="minorEastAsia" w:cstheme="minorBidi"/>
          <w:noProof/>
          <w:szCs w:val="22"/>
          <w:lang w:eastAsia="en-AU"/>
        </w:rPr>
      </w:pPr>
      <w:hyperlink w:anchor="_Toc89336298" w:history="1">
        <w:r w:rsidRPr="000F5566">
          <w:rPr>
            <w:rStyle w:val="Hyperlink"/>
            <w:noProof/>
          </w:rPr>
          <w:t>3.1 Information and support needs of family and friends</w:t>
        </w:r>
        <w:r>
          <w:rPr>
            <w:noProof/>
            <w:webHidden/>
          </w:rPr>
          <w:tab/>
        </w:r>
        <w:r>
          <w:rPr>
            <w:noProof/>
            <w:webHidden/>
          </w:rPr>
          <w:fldChar w:fldCharType="begin"/>
        </w:r>
        <w:r>
          <w:rPr>
            <w:noProof/>
            <w:webHidden/>
          </w:rPr>
          <w:instrText xml:space="preserve"> PAGEREF _Toc89336298 \h </w:instrText>
        </w:r>
        <w:r>
          <w:rPr>
            <w:noProof/>
            <w:webHidden/>
          </w:rPr>
        </w:r>
        <w:r>
          <w:rPr>
            <w:noProof/>
            <w:webHidden/>
          </w:rPr>
          <w:fldChar w:fldCharType="separate"/>
        </w:r>
        <w:r>
          <w:rPr>
            <w:noProof/>
            <w:webHidden/>
          </w:rPr>
          <w:t>12</w:t>
        </w:r>
        <w:r>
          <w:rPr>
            <w:noProof/>
            <w:webHidden/>
          </w:rPr>
          <w:fldChar w:fldCharType="end"/>
        </w:r>
      </w:hyperlink>
    </w:p>
    <w:p w14:paraId="588E1004" w14:textId="1CBE4093" w:rsidR="00A7170F" w:rsidRDefault="00A7170F">
      <w:pPr>
        <w:pStyle w:val="TOC2"/>
        <w:tabs>
          <w:tab w:val="right" w:leader="dot" w:pos="9016"/>
        </w:tabs>
        <w:rPr>
          <w:rFonts w:eastAsiaTheme="minorEastAsia" w:cstheme="minorBidi"/>
          <w:noProof/>
          <w:szCs w:val="22"/>
          <w:lang w:eastAsia="en-AU"/>
        </w:rPr>
      </w:pPr>
      <w:hyperlink w:anchor="_Toc89336299" w:history="1">
        <w:r w:rsidRPr="000F5566">
          <w:rPr>
            <w:rStyle w:val="Hyperlink"/>
            <w:noProof/>
          </w:rPr>
          <w:t>3.2 Barriers to accessing information and support</w:t>
        </w:r>
        <w:r>
          <w:rPr>
            <w:noProof/>
            <w:webHidden/>
          </w:rPr>
          <w:tab/>
        </w:r>
        <w:r>
          <w:rPr>
            <w:noProof/>
            <w:webHidden/>
          </w:rPr>
          <w:fldChar w:fldCharType="begin"/>
        </w:r>
        <w:r>
          <w:rPr>
            <w:noProof/>
            <w:webHidden/>
          </w:rPr>
          <w:instrText xml:space="preserve"> PAGEREF _Toc89336299 \h </w:instrText>
        </w:r>
        <w:r>
          <w:rPr>
            <w:noProof/>
            <w:webHidden/>
          </w:rPr>
        </w:r>
        <w:r>
          <w:rPr>
            <w:noProof/>
            <w:webHidden/>
          </w:rPr>
          <w:fldChar w:fldCharType="separate"/>
        </w:r>
        <w:r>
          <w:rPr>
            <w:noProof/>
            <w:webHidden/>
          </w:rPr>
          <w:t>13</w:t>
        </w:r>
        <w:r>
          <w:rPr>
            <w:noProof/>
            <w:webHidden/>
          </w:rPr>
          <w:fldChar w:fldCharType="end"/>
        </w:r>
      </w:hyperlink>
    </w:p>
    <w:p w14:paraId="5D093C9F" w14:textId="4B404FA1" w:rsidR="00A7170F" w:rsidRDefault="00A7170F">
      <w:pPr>
        <w:pStyle w:val="TOC3"/>
        <w:tabs>
          <w:tab w:val="right" w:leader="dot" w:pos="9016"/>
        </w:tabs>
        <w:rPr>
          <w:rFonts w:eastAsiaTheme="minorEastAsia" w:cstheme="minorBidi"/>
          <w:i w:val="0"/>
          <w:iCs w:val="0"/>
          <w:noProof/>
          <w:szCs w:val="22"/>
          <w:lang w:eastAsia="en-AU"/>
        </w:rPr>
      </w:pPr>
      <w:hyperlink w:anchor="_Toc89336300" w:history="1">
        <w:r w:rsidRPr="000F5566">
          <w:rPr>
            <w:rStyle w:val="Hyperlink"/>
            <w:noProof/>
          </w:rPr>
          <w:t>Addressing stigma as a barrier to help seeking</w:t>
        </w:r>
        <w:r>
          <w:rPr>
            <w:noProof/>
            <w:webHidden/>
          </w:rPr>
          <w:tab/>
        </w:r>
        <w:r>
          <w:rPr>
            <w:noProof/>
            <w:webHidden/>
          </w:rPr>
          <w:fldChar w:fldCharType="begin"/>
        </w:r>
        <w:r>
          <w:rPr>
            <w:noProof/>
            <w:webHidden/>
          </w:rPr>
          <w:instrText xml:space="preserve"> PAGEREF _Toc89336300 \h </w:instrText>
        </w:r>
        <w:r>
          <w:rPr>
            <w:noProof/>
            <w:webHidden/>
          </w:rPr>
        </w:r>
        <w:r>
          <w:rPr>
            <w:noProof/>
            <w:webHidden/>
          </w:rPr>
          <w:fldChar w:fldCharType="separate"/>
        </w:r>
        <w:r>
          <w:rPr>
            <w:noProof/>
            <w:webHidden/>
          </w:rPr>
          <w:t>14</w:t>
        </w:r>
        <w:r>
          <w:rPr>
            <w:noProof/>
            <w:webHidden/>
          </w:rPr>
          <w:fldChar w:fldCharType="end"/>
        </w:r>
      </w:hyperlink>
    </w:p>
    <w:p w14:paraId="4667916E" w14:textId="4AC40280" w:rsidR="00A7170F" w:rsidRDefault="00A7170F">
      <w:pPr>
        <w:pStyle w:val="TOC1"/>
        <w:rPr>
          <w:rFonts w:eastAsiaTheme="minorEastAsia" w:cstheme="minorBidi"/>
          <w:b w:val="0"/>
          <w:bCs w:val="0"/>
          <w:noProof/>
          <w:szCs w:val="22"/>
          <w:lang w:eastAsia="en-AU"/>
        </w:rPr>
      </w:pPr>
      <w:hyperlink w:anchor="_Toc89336301" w:history="1">
        <w:r w:rsidRPr="000F5566">
          <w:rPr>
            <w:rStyle w:val="Hyperlink"/>
            <w:noProof/>
          </w:rPr>
          <w:t>4.</w:t>
        </w:r>
        <w:r>
          <w:rPr>
            <w:rFonts w:eastAsiaTheme="minorEastAsia" w:cstheme="minorBidi"/>
            <w:b w:val="0"/>
            <w:bCs w:val="0"/>
            <w:noProof/>
            <w:szCs w:val="22"/>
            <w:lang w:eastAsia="en-AU"/>
          </w:rPr>
          <w:tab/>
        </w:r>
        <w:r w:rsidRPr="000F5566">
          <w:rPr>
            <w:rStyle w:val="Hyperlink"/>
            <w:noProof/>
          </w:rPr>
          <w:t>Existing family outcomes frameworks</w:t>
        </w:r>
        <w:r>
          <w:rPr>
            <w:noProof/>
            <w:webHidden/>
          </w:rPr>
          <w:tab/>
        </w:r>
        <w:r>
          <w:rPr>
            <w:noProof/>
            <w:webHidden/>
          </w:rPr>
          <w:fldChar w:fldCharType="begin"/>
        </w:r>
        <w:r>
          <w:rPr>
            <w:noProof/>
            <w:webHidden/>
          </w:rPr>
          <w:instrText xml:space="preserve"> PAGEREF _Toc89336301 \h </w:instrText>
        </w:r>
        <w:r>
          <w:rPr>
            <w:noProof/>
            <w:webHidden/>
          </w:rPr>
        </w:r>
        <w:r>
          <w:rPr>
            <w:noProof/>
            <w:webHidden/>
          </w:rPr>
          <w:fldChar w:fldCharType="separate"/>
        </w:r>
        <w:r>
          <w:rPr>
            <w:noProof/>
            <w:webHidden/>
          </w:rPr>
          <w:t>15</w:t>
        </w:r>
        <w:r>
          <w:rPr>
            <w:noProof/>
            <w:webHidden/>
          </w:rPr>
          <w:fldChar w:fldCharType="end"/>
        </w:r>
      </w:hyperlink>
    </w:p>
    <w:p w14:paraId="0E42F17F" w14:textId="22874E3A" w:rsidR="00A7170F" w:rsidRDefault="00A7170F">
      <w:pPr>
        <w:pStyle w:val="TOC1"/>
        <w:rPr>
          <w:rFonts w:eastAsiaTheme="minorEastAsia" w:cstheme="minorBidi"/>
          <w:b w:val="0"/>
          <w:bCs w:val="0"/>
          <w:noProof/>
          <w:szCs w:val="22"/>
          <w:lang w:eastAsia="en-AU"/>
        </w:rPr>
      </w:pPr>
      <w:hyperlink w:anchor="_Toc89336302" w:history="1">
        <w:r w:rsidRPr="000F5566">
          <w:rPr>
            <w:rStyle w:val="Hyperlink"/>
            <w:noProof/>
          </w:rPr>
          <w:t>5.</w:t>
        </w:r>
        <w:r>
          <w:rPr>
            <w:rFonts w:eastAsiaTheme="minorEastAsia" w:cstheme="minorBidi"/>
            <w:b w:val="0"/>
            <w:bCs w:val="0"/>
            <w:noProof/>
            <w:szCs w:val="22"/>
            <w:lang w:eastAsia="en-AU"/>
          </w:rPr>
          <w:tab/>
        </w:r>
        <w:r w:rsidRPr="000F5566">
          <w:rPr>
            <w:rStyle w:val="Hyperlink"/>
            <w:noProof/>
          </w:rPr>
          <w:t>Towards a Family and Friends Outcomes Framework for AOD services</w:t>
        </w:r>
        <w:r>
          <w:rPr>
            <w:noProof/>
            <w:webHidden/>
          </w:rPr>
          <w:tab/>
        </w:r>
        <w:r>
          <w:rPr>
            <w:noProof/>
            <w:webHidden/>
          </w:rPr>
          <w:fldChar w:fldCharType="begin"/>
        </w:r>
        <w:r>
          <w:rPr>
            <w:noProof/>
            <w:webHidden/>
          </w:rPr>
          <w:instrText xml:space="preserve"> PAGEREF _Toc89336302 \h </w:instrText>
        </w:r>
        <w:r>
          <w:rPr>
            <w:noProof/>
            <w:webHidden/>
          </w:rPr>
        </w:r>
        <w:r>
          <w:rPr>
            <w:noProof/>
            <w:webHidden/>
          </w:rPr>
          <w:fldChar w:fldCharType="separate"/>
        </w:r>
        <w:r>
          <w:rPr>
            <w:noProof/>
            <w:webHidden/>
          </w:rPr>
          <w:t>16</w:t>
        </w:r>
        <w:r>
          <w:rPr>
            <w:noProof/>
            <w:webHidden/>
          </w:rPr>
          <w:fldChar w:fldCharType="end"/>
        </w:r>
      </w:hyperlink>
    </w:p>
    <w:p w14:paraId="39374205" w14:textId="380D6D33" w:rsidR="00A7170F" w:rsidRDefault="00A7170F">
      <w:pPr>
        <w:pStyle w:val="TOC2"/>
        <w:tabs>
          <w:tab w:val="right" w:leader="dot" w:pos="9016"/>
        </w:tabs>
        <w:rPr>
          <w:rFonts w:eastAsiaTheme="minorEastAsia" w:cstheme="minorBidi"/>
          <w:noProof/>
          <w:szCs w:val="22"/>
          <w:lang w:eastAsia="en-AU"/>
        </w:rPr>
      </w:pPr>
      <w:hyperlink w:anchor="_Toc89336303" w:history="1">
        <w:r w:rsidRPr="000F5566">
          <w:rPr>
            <w:rStyle w:val="Hyperlink"/>
            <w:noProof/>
          </w:rPr>
          <w:t>5.1 Stakeholder input</w:t>
        </w:r>
        <w:r>
          <w:rPr>
            <w:noProof/>
            <w:webHidden/>
          </w:rPr>
          <w:tab/>
        </w:r>
        <w:r>
          <w:rPr>
            <w:noProof/>
            <w:webHidden/>
          </w:rPr>
          <w:fldChar w:fldCharType="begin"/>
        </w:r>
        <w:r>
          <w:rPr>
            <w:noProof/>
            <w:webHidden/>
          </w:rPr>
          <w:instrText xml:space="preserve"> PAGEREF _Toc89336303 \h </w:instrText>
        </w:r>
        <w:r>
          <w:rPr>
            <w:noProof/>
            <w:webHidden/>
          </w:rPr>
        </w:r>
        <w:r>
          <w:rPr>
            <w:noProof/>
            <w:webHidden/>
          </w:rPr>
          <w:fldChar w:fldCharType="separate"/>
        </w:r>
        <w:r>
          <w:rPr>
            <w:noProof/>
            <w:webHidden/>
          </w:rPr>
          <w:t>17</w:t>
        </w:r>
        <w:r>
          <w:rPr>
            <w:noProof/>
            <w:webHidden/>
          </w:rPr>
          <w:fldChar w:fldCharType="end"/>
        </w:r>
      </w:hyperlink>
    </w:p>
    <w:p w14:paraId="17EC8C17" w14:textId="780B64CD" w:rsidR="00A7170F" w:rsidRDefault="00A7170F">
      <w:pPr>
        <w:pStyle w:val="TOC1"/>
        <w:rPr>
          <w:rFonts w:eastAsiaTheme="minorEastAsia" w:cstheme="minorBidi"/>
          <w:b w:val="0"/>
          <w:bCs w:val="0"/>
          <w:noProof/>
          <w:szCs w:val="22"/>
          <w:lang w:eastAsia="en-AU"/>
        </w:rPr>
      </w:pPr>
      <w:hyperlink w:anchor="_Toc89336304" w:history="1">
        <w:r w:rsidRPr="000F5566">
          <w:rPr>
            <w:rStyle w:val="Hyperlink"/>
            <w:noProof/>
          </w:rPr>
          <w:t>6.</w:t>
        </w:r>
        <w:r>
          <w:rPr>
            <w:rFonts w:eastAsiaTheme="minorEastAsia" w:cstheme="minorBidi"/>
            <w:b w:val="0"/>
            <w:bCs w:val="0"/>
            <w:noProof/>
            <w:szCs w:val="22"/>
            <w:lang w:eastAsia="en-AU"/>
          </w:rPr>
          <w:tab/>
        </w:r>
        <w:r w:rsidRPr="000F5566">
          <w:rPr>
            <w:rStyle w:val="Hyperlink"/>
            <w:noProof/>
          </w:rPr>
          <w:t>Measures – review of existing relevant tools</w:t>
        </w:r>
        <w:r>
          <w:rPr>
            <w:noProof/>
            <w:webHidden/>
          </w:rPr>
          <w:tab/>
        </w:r>
        <w:r>
          <w:rPr>
            <w:noProof/>
            <w:webHidden/>
          </w:rPr>
          <w:fldChar w:fldCharType="begin"/>
        </w:r>
        <w:r>
          <w:rPr>
            <w:noProof/>
            <w:webHidden/>
          </w:rPr>
          <w:instrText xml:space="preserve"> PAGEREF _Toc89336304 \h </w:instrText>
        </w:r>
        <w:r>
          <w:rPr>
            <w:noProof/>
            <w:webHidden/>
          </w:rPr>
        </w:r>
        <w:r>
          <w:rPr>
            <w:noProof/>
            <w:webHidden/>
          </w:rPr>
          <w:fldChar w:fldCharType="separate"/>
        </w:r>
        <w:r>
          <w:rPr>
            <w:noProof/>
            <w:webHidden/>
          </w:rPr>
          <w:t>19</w:t>
        </w:r>
        <w:r>
          <w:rPr>
            <w:noProof/>
            <w:webHidden/>
          </w:rPr>
          <w:fldChar w:fldCharType="end"/>
        </w:r>
      </w:hyperlink>
    </w:p>
    <w:p w14:paraId="68C712C3" w14:textId="5F171515" w:rsidR="00A7170F" w:rsidRDefault="00A7170F">
      <w:pPr>
        <w:pStyle w:val="TOC2"/>
        <w:tabs>
          <w:tab w:val="right" w:leader="dot" w:pos="9016"/>
        </w:tabs>
        <w:rPr>
          <w:rFonts w:eastAsiaTheme="minorEastAsia" w:cstheme="minorBidi"/>
          <w:noProof/>
          <w:szCs w:val="22"/>
          <w:lang w:eastAsia="en-AU"/>
        </w:rPr>
      </w:pPr>
      <w:hyperlink w:anchor="_Toc89336305" w:history="1">
        <w:r w:rsidRPr="000F5566">
          <w:rPr>
            <w:rStyle w:val="Hyperlink"/>
            <w:noProof/>
          </w:rPr>
          <w:t>6.1 Organisational data sources</w:t>
        </w:r>
        <w:r>
          <w:rPr>
            <w:noProof/>
            <w:webHidden/>
          </w:rPr>
          <w:tab/>
        </w:r>
        <w:r>
          <w:rPr>
            <w:noProof/>
            <w:webHidden/>
          </w:rPr>
          <w:fldChar w:fldCharType="begin"/>
        </w:r>
        <w:r>
          <w:rPr>
            <w:noProof/>
            <w:webHidden/>
          </w:rPr>
          <w:instrText xml:space="preserve"> PAGEREF _Toc89336305 \h </w:instrText>
        </w:r>
        <w:r>
          <w:rPr>
            <w:noProof/>
            <w:webHidden/>
          </w:rPr>
        </w:r>
        <w:r>
          <w:rPr>
            <w:noProof/>
            <w:webHidden/>
          </w:rPr>
          <w:fldChar w:fldCharType="separate"/>
        </w:r>
        <w:r>
          <w:rPr>
            <w:noProof/>
            <w:webHidden/>
          </w:rPr>
          <w:t>19</w:t>
        </w:r>
        <w:r>
          <w:rPr>
            <w:noProof/>
            <w:webHidden/>
          </w:rPr>
          <w:fldChar w:fldCharType="end"/>
        </w:r>
      </w:hyperlink>
    </w:p>
    <w:p w14:paraId="3827BCD3" w14:textId="789C9CE6" w:rsidR="00A7170F" w:rsidRDefault="00A7170F">
      <w:pPr>
        <w:pStyle w:val="TOC2"/>
        <w:tabs>
          <w:tab w:val="right" w:leader="dot" w:pos="9016"/>
        </w:tabs>
        <w:rPr>
          <w:rFonts w:eastAsiaTheme="minorEastAsia" w:cstheme="minorBidi"/>
          <w:noProof/>
          <w:szCs w:val="22"/>
          <w:lang w:eastAsia="en-AU"/>
        </w:rPr>
      </w:pPr>
      <w:hyperlink w:anchor="_Toc89336306" w:history="1">
        <w:r w:rsidRPr="000F5566">
          <w:rPr>
            <w:rStyle w:val="Hyperlink"/>
            <w:noProof/>
          </w:rPr>
          <w:t>6.2 Self-report measures – families’ experience of service</w:t>
        </w:r>
        <w:r>
          <w:rPr>
            <w:noProof/>
            <w:webHidden/>
          </w:rPr>
          <w:tab/>
        </w:r>
        <w:r>
          <w:rPr>
            <w:noProof/>
            <w:webHidden/>
          </w:rPr>
          <w:fldChar w:fldCharType="begin"/>
        </w:r>
        <w:r>
          <w:rPr>
            <w:noProof/>
            <w:webHidden/>
          </w:rPr>
          <w:instrText xml:space="preserve"> PAGEREF _Toc89336306 \h </w:instrText>
        </w:r>
        <w:r>
          <w:rPr>
            <w:noProof/>
            <w:webHidden/>
          </w:rPr>
        </w:r>
        <w:r>
          <w:rPr>
            <w:noProof/>
            <w:webHidden/>
          </w:rPr>
          <w:fldChar w:fldCharType="separate"/>
        </w:r>
        <w:r>
          <w:rPr>
            <w:noProof/>
            <w:webHidden/>
          </w:rPr>
          <w:t>20</w:t>
        </w:r>
        <w:r>
          <w:rPr>
            <w:noProof/>
            <w:webHidden/>
          </w:rPr>
          <w:fldChar w:fldCharType="end"/>
        </w:r>
      </w:hyperlink>
    </w:p>
    <w:p w14:paraId="6783B966" w14:textId="428BB4AB" w:rsidR="00A7170F" w:rsidRDefault="00A7170F">
      <w:pPr>
        <w:pStyle w:val="TOC2"/>
        <w:tabs>
          <w:tab w:val="right" w:leader="dot" w:pos="9016"/>
        </w:tabs>
        <w:rPr>
          <w:rFonts w:eastAsiaTheme="minorEastAsia" w:cstheme="minorBidi"/>
          <w:noProof/>
          <w:szCs w:val="22"/>
          <w:lang w:eastAsia="en-AU"/>
        </w:rPr>
      </w:pPr>
      <w:hyperlink w:anchor="_Toc89336307" w:history="1">
        <w:r w:rsidRPr="000F5566">
          <w:rPr>
            <w:rStyle w:val="Hyperlink"/>
            <w:noProof/>
          </w:rPr>
          <w:t>6.3 Self-report measures – families’ experience of stigma</w:t>
        </w:r>
        <w:r>
          <w:rPr>
            <w:noProof/>
            <w:webHidden/>
          </w:rPr>
          <w:tab/>
        </w:r>
        <w:r>
          <w:rPr>
            <w:noProof/>
            <w:webHidden/>
          </w:rPr>
          <w:fldChar w:fldCharType="begin"/>
        </w:r>
        <w:r>
          <w:rPr>
            <w:noProof/>
            <w:webHidden/>
          </w:rPr>
          <w:instrText xml:space="preserve"> PAGEREF _Toc89336307 \h </w:instrText>
        </w:r>
        <w:r>
          <w:rPr>
            <w:noProof/>
            <w:webHidden/>
          </w:rPr>
        </w:r>
        <w:r>
          <w:rPr>
            <w:noProof/>
            <w:webHidden/>
          </w:rPr>
          <w:fldChar w:fldCharType="separate"/>
        </w:r>
        <w:r>
          <w:rPr>
            <w:noProof/>
            <w:webHidden/>
          </w:rPr>
          <w:t>21</w:t>
        </w:r>
        <w:r>
          <w:rPr>
            <w:noProof/>
            <w:webHidden/>
          </w:rPr>
          <w:fldChar w:fldCharType="end"/>
        </w:r>
      </w:hyperlink>
    </w:p>
    <w:p w14:paraId="436C7A96" w14:textId="71406E54" w:rsidR="00A7170F" w:rsidRDefault="00A7170F">
      <w:pPr>
        <w:pStyle w:val="TOC3"/>
        <w:tabs>
          <w:tab w:val="right" w:leader="dot" w:pos="9016"/>
        </w:tabs>
        <w:rPr>
          <w:rFonts w:eastAsiaTheme="minorEastAsia" w:cstheme="minorBidi"/>
          <w:i w:val="0"/>
          <w:iCs w:val="0"/>
          <w:noProof/>
          <w:szCs w:val="22"/>
          <w:lang w:eastAsia="en-AU"/>
        </w:rPr>
      </w:pPr>
      <w:hyperlink w:anchor="_Toc89336308" w:history="1">
        <w:r w:rsidRPr="000F5566">
          <w:rPr>
            <w:rStyle w:val="Hyperlink"/>
            <w:noProof/>
          </w:rPr>
          <w:t>Limitations of example self-report measures (Tables 1 and 2)</w:t>
        </w:r>
        <w:r>
          <w:rPr>
            <w:noProof/>
            <w:webHidden/>
          </w:rPr>
          <w:tab/>
        </w:r>
        <w:r>
          <w:rPr>
            <w:noProof/>
            <w:webHidden/>
          </w:rPr>
          <w:fldChar w:fldCharType="begin"/>
        </w:r>
        <w:r>
          <w:rPr>
            <w:noProof/>
            <w:webHidden/>
          </w:rPr>
          <w:instrText xml:space="preserve"> PAGEREF _Toc89336308 \h </w:instrText>
        </w:r>
        <w:r>
          <w:rPr>
            <w:noProof/>
            <w:webHidden/>
          </w:rPr>
        </w:r>
        <w:r>
          <w:rPr>
            <w:noProof/>
            <w:webHidden/>
          </w:rPr>
          <w:fldChar w:fldCharType="separate"/>
        </w:r>
        <w:r>
          <w:rPr>
            <w:noProof/>
            <w:webHidden/>
          </w:rPr>
          <w:t>21</w:t>
        </w:r>
        <w:r>
          <w:rPr>
            <w:noProof/>
            <w:webHidden/>
          </w:rPr>
          <w:fldChar w:fldCharType="end"/>
        </w:r>
      </w:hyperlink>
    </w:p>
    <w:p w14:paraId="33A7A1FD" w14:textId="61027840" w:rsidR="00A7170F" w:rsidRDefault="00A7170F">
      <w:pPr>
        <w:pStyle w:val="TOC2"/>
        <w:tabs>
          <w:tab w:val="right" w:leader="dot" w:pos="9016"/>
        </w:tabs>
        <w:rPr>
          <w:rFonts w:eastAsiaTheme="minorEastAsia" w:cstheme="minorBidi"/>
          <w:noProof/>
          <w:szCs w:val="22"/>
          <w:lang w:eastAsia="en-AU"/>
        </w:rPr>
      </w:pPr>
      <w:hyperlink w:anchor="_Toc89336309" w:history="1">
        <w:r w:rsidRPr="000F5566">
          <w:rPr>
            <w:rStyle w:val="Hyperlink"/>
            <w:noProof/>
          </w:rPr>
          <w:t>Table 1 Examples of family focused outcome measures</w:t>
        </w:r>
        <w:r>
          <w:rPr>
            <w:noProof/>
            <w:webHidden/>
          </w:rPr>
          <w:tab/>
        </w:r>
        <w:r>
          <w:rPr>
            <w:noProof/>
            <w:webHidden/>
          </w:rPr>
          <w:fldChar w:fldCharType="begin"/>
        </w:r>
        <w:r>
          <w:rPr>
            <w:noProof/>
            <w:webHidden/>
          </w:rPr>
          <w:instrText xml:space="preserve"> PAGEREF _Toc89336309 \h </w:instrText>
        </w:r>
        <w:r>
          <w:rPr>
            <w:noProof/>
            <w:webHidden/>
          </w:rPr>
        </w:r>
        <w:r>
          <w:rPr>
            <w:noProof/>
            <w:webHidden/>
          </w:rPr>
          <w:fldChar w:fldCharType="separate"/>
        </w:r>
        <w:r>
          <w:rPr>
            <w:noProof/>
            <w:webHidden/>
          </w:rPr>
          <w:t>22</w:t>
        </w:r>
        <w:r>
          <w:rPr>
            <w:noProof/>
            <w:webHidden/>
          </w:rPr>
          <w:fldChar w:fldCharType="end"/>
        </w:r>
      </w:hyperlink>
    </w:p>
    <w:p w14:paraId="40FE240D" w14:textId="351BCE93" w:rsidR="00A7170F" w:rsidRDefault="00A7170F">
      <w:pPr>
        <w:pStyle w:val="TOC2"/>
        <w:tabs>
          <w:tab w:val="right" w:leader="dot" w:pos="9016"/>
        </w:tabs>
        <w:rPr>
          <w:rFonts w:eastAsiaTheme="minorEastAsia" w:cstheme="minorBidi"/>
          <w:noProof/>
          <w:szCs w:val="22"/>
          <w:lang w:eastAsia="en-AU"/>
        </w:rPr>
      </w:pPr>
      <w:hyperlink w:anchor="_Toc89336310" w:history="1">
        <w:r w:rsidRPr="000F5566">
          <w:rPr>
            <w:rStyle w:val="Hyperlink"/>
            <w:noProof/>
          </w:rPr>
          <w:t>Table 2 Examples of measures of secondary stigma</w:t>
        </w:r>
        <w:r>
          <w:rPr>
            <w:noProof/>
            <w:webHidden/>
          </w:rPr>
          <w:tab/>
        </w:r>
        <w:r>
          <w:rPr>
            <w:noProof/>
            <w:webHidden/>
          </w:rPr>
          <w:fldChar w:fldCharType="begin"/>
        </w:r>
        <w:r>
          <w:rPr>
            <w:noProof/>
            <w:webHidden/>
          </w:rPr>
          <w:instrText xml:space="preserve"> PAGEREF _Toc89336310 \h </w:instrText>
        </w:r>
        <w:r>
          <w:rPr>
            <w:noProof/>
            <w:webHidden/>
          </w:rPr>
        </w:r>
        <w:r>
          <w:rPr>
            <w:noProof/>
            <w:webHidden/>
          </w:rPr>
          <w:fldChar w:fldCharType="separate"/>
        </w:r>
        <w:r>
          <w:rPr>
            <w:noProof/>
            <w:webHidden/>
          </w:rPr>
          <w:t>32</w:t>
        </w:r>
        <w:r>
          <w:rPr>
            <w:noProof/>
            <w:webHidden/>
          </w:rPr>
          <w:fldChar w:fldCharType="end"/>
        </w:r>
      </w:hyperlink>
    </w:p>
    <w:p w14:paraId="70B9E8F3" w14:textId="20B8D693" w:rsidR="00A7170F" w:rsidRDefault="00A7170F">
      <w:pPr>
        <w:pStyle w:val="TOC1"/>
        <w:rPr>
          <w:rFonts w:eastAsiaTheme="minorEastAsia" w:cstheme="minorBidi"/>
          <w:b w:val="0"/>
          <w:bCs w:val="0"/>
          <w:noProof/>
          <w:szCs w:val="22"/>
          <w:lang w:eastAsia="en-AU"/>
        </w:rPr>
      </w:pPr>
      <w:hyperlink w:anchor="_Toc89336311" w:history="1">
        <w:r w:rsidRPr="000F5566">
          <w:rPr>
            <w:rStyle w:val="Hyperlink"/>
            <w:noProof/>
          </w:rPr>
          <w:t>7.</w:t>
        </w:r>
        <w:r>
          <w:rPr>
            <w:rFonts w:eastAsiaTheme="minorEastAsia" w:cstheme="minorBidi"/>
            <w:b w:val="0"/>
            <w:bCs w:val="0"/>
            <w:noProof/>
            <w:szCs w:val="22"/>
            <w:lang w:eastAsia="en-AU"/>
          </w:rPr>
          <w:tab/>
        </w:r>
        <w:r w:rsidRPr="000F5566">
          <w:rPr>
            <w:rStyle w:val="Hyperlink"/>
            <w:noProof/>
          </w:rPr>
          <w:t>References</w:t>
        </w:r>
        <w:r>
          <w:rPr>
            <w:noProof/>
            <w:webHidden/>
          </w:rPr>
          <w:tab/>
        </w:r>
        <w:r>
          <w:rPr>
            <w:noProof/>
            <w:webHidden/>
          </w:rPr>
          <w:fldChar w:fldCharType="begin"/>
        </w:r>
        <w:r>
          <w:rPr>
            <w:noProof/>
            <w:webHidden/>
          </w:rPr>
          <w:instrText xml:space="preserve"> PAGEREF _Toc89336311 \h </w:instrText>
        </w:r>
        <w:r>
          <w:rPr>
            <w:noProof/>
            <w:webHidden/>
          </w:rPr>
        </w:r>
        <w:r>
          <w:rPr>
            <w:noProof/>
            <w:webHidden/>
          </w:rPr>
          <w:fldChar w:fldCharType="separate"/>
        </w:r>
        <w:r>
          <w:rPr>
            <w:noProof/>
            <w:webHidden/>
          </w:rPr>
          <w:t>34</w:t>
        </w:r>
        <w:r>
          <w:rPr>
            <w:noProof/>
            <w:webHidden/>
          </w:rPr>
          <w:fldChar w:fldCharType="end"/>
        </w:r>
      </w:hyperlink>
    </w:p>
    <w:p w14:paraId="272AB780" w14:textId="75AF66B1" w:rsidR="00A7170F" w:rsidRDefault="00A7170F">
      <w:pPr>
        <w:pStyle w:val="TOC1"/>
        <w:rPr>
          <w:rFonts w:eastAsiaTheme="minorEastAsia" w:cstheme="minorBidi"/>
          <w:b w:val="0"/>
          <w:bCs w:val="0"/>
          <w:noProof/>
          <w:szCs w:val="22"/>
          <w:lang w:eastAsia="en-AU"/>
        </w:rPr>
      </w:pPr>
      <w:hyperlink w:anchor="_Toc89336312" w:history="1">
        <w:r w:rsidRPr="000F5566">
          <w:rPr>
            <w:rStyle w:val="Hyperlink"/>
            <w:noProof/>
          </w:rPr>
          <w:t>Appendix A: Outcomes frameworks addressing family outcomes</w:t>
        </w:r>
        <w:r>
          <w:rPr>
            <w:noProof/>
            <w:webHidden/>
          </w:rPr>
          <w:tab/>
        </w:r>
        <w:r>
          <w:rPr>
            <w:noProof/>
            <w:webHidden/>
          </w:rPr>
          <w:fldChar w:fldCharType="begin"/>
        </w:r>
        <w:r>
          <w:rPr>
            <w:noProof/>
            <w:webHidden/>
          </w:rPr>
          <w:instrText xml:space="preserve"> PAGEREF _Toc89336312 \h </w:instrText>
        </w:r>
        <w:r>
          <w:rPr>
            <w:noProof/>
            <w:webHidden/>
          </w:rPr>
        </w:r>
        <w:r>
          <w:rPr>
            <w:noProof/>
            <w:webHidden/>
          </w:rPr>
          <w:fldChar w:fldCharType="separate"/>
        </w:r>
        <w:r>
          <w:rPr>
            <w:noProof/>
            <w:webHidden/>
          </w:rPr>
          <w:t>38</w:t>
        </w:r>
        <w:r>
          <w:rPr>
            <w:noProof/>
            <w:webHidden/>
          </w:rPr>
          <w:fldChar w:fldCharType="end"/>
        </w:r>
      </w:hyperlink>
    </w:p>
    <w:p w14:paraId="2CCE81D8" w14:textId="47B54CE5" w:rsidR="00A7170F" w:rsidRDefault="00A7170F">
      <w:pPr>
        <w:pStyle w:val="TOC3"/>
        <w:tabs>
          <w:tab w:val="right" w:leader="dot" w:pos="9016"/>
        </w:tabs>
        <w:rPr>
          <w:rFonts w:eastAsiaTheme="minorEastAsia" w:cstheme="minorBidi"/>
          <w:i w:val="0"/>
          <w:iCs w:val="0"/>
          <w:noProof/>
          <w:szCs w:val="22"/>
          <w:lang w:eastAsia="en-AU"/>
        </w:rPr>
      </w:pPr>
      <w:hyperlink w:anchor="_Toc89336313" w:history="1">
        <w:r w:rsidRPr="000F5566">
          <w:rPr>
            <w:rStyle w:val="Hyperlink"/>
            <w:noProof/>
          </w:rPr>
          <w:t>Australia</w:t>
        </w:r>
        <w:r>
          <w:rPr>
            <w:noProof/>
            <w:webHidden/>
          </w:rPr>
          <w:tab/>
        </w:r>
        <w:r>
          <w:rPr>
            <w:noProof/>
            <w:webHidden/>
          </w:rPr>
          <w:fldChar w:fldCharType="begin"/>
        </w:r>
        <w:r>
          <w:rPr>
            <w:noProof/>
            <w:webHidden/>
          </w:rPr>
          <w:instrText xml:space="preserve"> PAGEREF _Toc89336313 \h </w:instrText>
        </w:r>
        <w:r>
          <w:rPr>
            <w:noProof/>
            <w:webHidden/>
          </w:rPr>
        </w:r>
        <w:r>
          <w:rPr>
            <w:noProof/>
            <w:webHidden/>
          </w:rPr>
          <w:fldChar w:fldCharType="separate"/>
        </w:r>
        <w:r>
          <w:rPr>
            <w:noProof/>
            <w:webHidden/>
          </w:rPr>
          <w:t>38</w:t>
        </w:r>
        <w:r>
          <w:rPr>
            <w:noProof/>
            <w:webHidden/>
          </w:rPr>
          <w:fldChar w:fldCharType="end"/>
        </w:r>
      </w:hyperlink>
    </w:p>
    <w:p w14:paraId="0957F4DE" w14:textId="192D2CDD" w:rsidR="00A7170F" w:rsidRDefault="00A7170F">
      <w:pPr>
        <w:pStyle w:val="TOC3"/>
        <w:tabs>
          <w:tab w:val="right" w:leader="dot" w:pos="9016"/>
        </w:tabs>
        <w:rPr>
          <w:rFonts w:eastAsiaTheme="minorEastAsia" w:cstheme="minorBidi"/>
          <w:i w:val="0"/>
          <w:iCs w:val="0"/>
          <w:noProof/>
          <w:szCs w:val="22"/>
          <w:lang w:eastAsia="en-AU"/>
        </w:rPr>
      </w:pPr>
      <w:hyperlink w:anchor="_Toc89336314" w:history="1">
        <w:r w:rsidRPr="000F5566">
          <w:rPr>
            <w:rStyle w:val="Hyperlink"/>
            <w:noProof/>
          </w:rPr>
          <w:t>International</w:t>
        </w:r>
        <w:r>
          <w:rPr>
            <w:noProof/>
            <w:webHidden/>
          </w:rPr>
          <w:tab/>
        </w:r>
        <w:r>
          <w:rPr>
            <w:noProof/>
            <w:webHidden/>
          </w:rPr>
          <w:fldChar w:fldCharType="begin"/>
        </w:r>
        <w:r>
          <w:rPr>
            <w:noProof/>
            <w:webHidden/>
          </w:rPr>
          <w:instrText xml:space="preserve"> PAGEREF _Toc89336314 \h </w:instrText>
        </w:r>
        <w:r>
          <w:rPr>
            <w:noProof/>
            <w:webHidden/>
          </w:rPr>
        </w:r>
        <w:r>
          <w:rPr>
            <w:noProof/>
            <w:webHidden/>
          </w:rPr>
          <w:fldChar w:fldCharType="separate"/>
        </w:r>
        <w:r>
          <w:rPr>
            <w:noProof/>
            <w:webHidden/>
          </w:rPr>
          <w:t>38</w:t>
        </w:r>
        <w:r>
          <w:rPr>
            <w:noProof/>
            <w:webHidden/>
          </w:rPr>
          <w:fldChar w:fldCharType="end"/>
        </w:r>
      </w:hyperlink>
    </w:p>
    <w:p w14:paraId="1AA6357E" w14:textId="0E59A15F" w:rsidR="006E4433" w:rsidRDefault="00836077" w:rsidP="00B6426F">
      <w:pPr>
        <w:pStyle w:val="TOC1"/>
        <w:rPr>
          <w:sz w:val="20"/>
        </w:rPr>
      </w:pPr>
      <w:r w:rsidRPr="000C5B3A">
        <w:rPr>
          <w:sz w:val="20"/>
        </w:rPr>
        <w:fldChar w:fldCharType="end"/>
      </w:r>
    </w:p>
    <w:p w14:paraId="56FE55F6" w14:textId="7634B307" w:rsidR="00803CA8" w:rsidRDefault="00803CA8" w:rsidP="00803CA8"/>
    <w:p w14:paraId="5EC50CA0" w14:textId="77777777" w:rsidR="00803CA8" w:rsidRPr="00803CA8" w:rsidRDefault="00803CA8" w:rsidP="00803CA8"/>
    <w:p w14:paraId="2FB49678" w14:textId="748E0AED" w:rsidR="00901104" w:rsidRPr="000C5B3A" w:rsidRDefault="009868DE" w:rsidP="0078672C">
      <w:pPr>
        <w:pStyle w:val="Heading1"/>
        <w:numPr>
          <w:ilvl w:val="0"/>
          <w:numId w:val="46"/>
        </w:numPr>
        <w:spacing w:line="276" w:lineRule="auto"/>
        <w:ind w:left="426"/>
      </w:pPr>
      <w:bookmarkStart w:id="0" w:name="_Toc80796516"/>
      <w:bookmarkStart w:id="1" w:name="_Toc80796581"/>
      <w:bookmarkStart w:id="2" w:name="_Toc80796593"/>
      <w:bookmarkStart w:id="3" w:name="_Toc89336289"/>
      <w:r w:rsidRPr="002F368A">
        <w:lastRenderedPageBreak/>
        <w:t>Introduction</w:t>
      </w:r>
      <w:bookmarkEnd w:id="0"/>
      <w:bookmarkEnd w:id="1"/>
      <w:bookmarkEnd w:id="2"/>
      <w:bookmarkEnd w:id="3"/>
      <w:r w:rsidRPr="000C5B3A">
        <w:t xml:space="preserve"> </w:t>
      </w:r>
    </w:p>
    <w:p w14:paraId="4346A66D" w14:textId="742FCF01" w:rsidR="004E1B01" w:rsidRPr="002F368A" w:rsidRDefault="002958B4" w:rsidP="004E1B01">
      <w:pPr>
        <w:pStyle w:val="Heading2"/>
      </w:pPr>
      <w:bookmarkStart w:id="4" w:name="_Toc80796517"/>
      <w:bookmarkStart w:id="5" w:name="_Toc80796582"/>
      <w:bookmarkStart w:id="6" w:name="_Toc80796594"/>
      <w:bookmarkStart w:id="7" w:name="_Toc89336290"/>
      <w:r>
        <w:t xml:space="preserve">1.1 </w:t>
      </w:r>
      <w:r w:rsidR="004E1B01" w:rsidRPr="002F368A">
        <w:t xml:space="preserve">Purpose of this </w:t>
      </w:r>
      <w:r w:rsidR="008C2356">
        <w:t>c</w:t>
      </w:r>
      <w:r w:rsidR="004E1B01" w:rsidRPr="002F368A">
        <w:t xml:space="preserve">onsultation </w:t>
      </w:r>
      <w:r w:rsidR="008C2356">
        <w:t>p</w:t>
      </w:r>
      <w:r w:rsidR="004E1B01" w:rsidRPr="002F368A">
        <w:t>aper</w:t>
      </w:r>
      <w:bookmarkEnd w:id="7"/>
    </w:p>
    <w:p w14:paraId="086B70DA" w14:textId="34E51502" w:rsidR="004E1B01" w:rsidRDefault="004E1B01" w:rsidP="004E1B01">
      <w:r w:rsidRPr="000C5B3A">
        <w:t xml:space="preserve">This </w:t>
      </w:r>
      <w:r w:rsidR="008C2356">
        <w:t>c</w:t>
      </w:r>
      <w:r w:rsidRPr="000C5B3A">
        <w:t xml:space="preserve">onsultation </w:t>
      </w:r>
      <w:r w:rsidR="008C2356">
        <w:t>p</w:t>
      </w:r>
      <w:r w:rsidRPr="000C5B3A">
        <w:t xml:space="preserve">aper is designed to support and guide stakeholder input into the development of a Family and Friends Outcome Framework for </w:t>
      </w:r>
      <w:r w:rsidR="00E95FC1">
        <w:t>Alcohol and other Drug (</w:t>
      </w:r>
      <w:r w:rsidRPr="000C5B3A">
        <w:t>AOD</w:t>
      </w:r>
      <w:r w:rsidR="00E95FC1">
        <w:t>)</w:t>
      </w:r>
      <w:r w:rsidRPr="000C5B3A">
        <w:t xml:space="preserve"> services. The aim is to develop a framework that is informed by the needs, priorities and capacity of</w:t>
      </w:r>
      <w:r w:rsidR="00AE12AD">
        <w:t xml:space="preserve"> </w:t>
      </w:r>
      <w:r w:rsidRPr="000C5B3A">
        <w:t>the AOD sector, including service</w:t>
      </w:r>
      <w:r w:rsidR="0039123C">
        <w:t xml:space="preserve"> providers</w:t>
      </w:r>
      <w:r w:rsidRPr="000C5B3A">
        <w:t xml:space="preserve">, families, clients and other stakeholders. </w:t>
      </w:r>
    </w:p>
    <w:p w14:paraId="5363B8E1" w14:textId="276C1C20" w:rsidR="00A305D1" w:rsidRPr="000C5B3A" w:rsidRDefault="00A305D1" w:rsidP="004E1B01">
      <w:r w:rsidRPr="000C5B3A">
        <w:t>An outcomes framework is a resource designed to guide the identification and assessment of the outcomes of a program, service, policy or other activity.</w:t>
      </w:r>
    </w:p>
    <w:p w14:paraId="1CD51917" w14:textId="14F01551" w:rsidR="004E1B01" w:rsidRPr="000C5B3A" w:rsidRDefault="004E1B01" w:rsidP="004E1B01">
      <w:pPr>
        <w:rPr>
          <w:b/>
          <w:bCs/>
        </w:rPr>
      </w:pPr>
      <w:r w:rsidRPr="000C5B3A">
        <w:rPr>
          <w:b/>
          <w:bCs/>
        </w:rPr>
        <w:t>The Family and Friends Outcomes Framework will be a practical resource</w:t>
      </w:r>
      <w:r w:rsidR="00E95FC1">
        <w:rPr>
          <w:b/>
          <w:bCs/>
        </w:rPr>
        <w:t xml:space="preserve"> that</w:t>
      </w:r>
      <w:r w:rsidRPr="000C5B3A">
        <w:rPr>
          <w:b/>
          <w:bCs/>
        </w:rPr>
        <w:t>:</w:t>
      </w:r>
    </w:p>
    <w:p w14:paraId="36303C2E" w14:textId="39DE860C" w:rsidR="004E1B01" w:rsidRPr="000C5B3A" w:rsidRDefault="004E1B01" w:rsidP="000B1607">
      <w:pPr>
        <w:pStyle w:val="ListParagraph"/>
        <w:numPr>
          <w:ilvl w:val="0"/>
          <w:numId w:val="17"/>
        </w:numPr>
      </w:pPr>
      <w:r w:rsidRPr="000C5B3A">
        <w:t>Supports AOD services to develop a greater understanding of current service quality</w:t>
      </w:r>
    </w:p>
    <w:p w14:paraId="73818CB8" w14:textId="6AB0DE42" w:rsidR="004E1B01" w:rsidRPr="000C5B3A" w:rsidRDefault="004E1B01" w:rsidP="000B1607">
      <w:pPr>
        <w:pStyle w:val="ListParagraph"/>
        <w:numPr>
          <w:ilvl w:val="0"/>
          <w:numId w:val="17"/>
        </w:numPr>
      </w:pPr>
      <w:r w:rsidRPr="000C5B3A">
        <w:t xml:space="preserve">Provides AOD services with a set of standards to measure quality of </w:t>
      </w:r>
      <w:r w:rsidR="00727DEF">
        <w:t xml:space="preserve">service </w:t>
      </w:r>
      <w:r w:rsidRPr="000C5B3A">
        <w:t>delivery</w:t>
      </w:r>
      <w:r w:rsidR="0078672C">
        <w:t xml:space="preserve"> and</w:t>
      </w:r>
      <w:r w:rsidR="007E2FE5">
        <w:t xml:space="preserve"> outcomes</w:t>
      </w:r>
    </w:p>
    <w:p w14:paraId="4C007125" w14:textId="630D430F" w:rsidR="004E1B01" w:rsidRPr="000C5B3A" w:rsidRDefault="004E1B01" w:rsidP="000B1607">
      <w:pPr>
        <w:pStyle w:val="ListParagraph"/>
        <w:numPr>
          <w:ilvl w:val="0"/>
          <w:numId w:val="17"/>
        </w:numPr>
      </w:pPr>
      <w:r w:rsidRPr="000C5B3A">
        <w:t xml:space="preserve">Offers the sector a set of common metrics that can be used to track the quality and success of delivery across services over time </w:t>
      </w:r>
      <w:r w:rsidR="00460A26">
        <w:t>and allow for benchmarking</w:t>
      </w:r>
    </w:p>
    <w:p w14:paraId="48016D7C" w14:textId="77777777" w:rsidR="004E1B01" w:rsidRPr="000C5B3A" w:rsidRDefault="004E1B01" w:rsidP="000B1607">
      <w:pPr>
        <w:pStyle w:val="ListParagraph"/>
        <w:numPr>
          <w:ilvl w:val="0"/>
          <w:numId w:val="17"/>
        </w:numPr>
      </w:pPr>
      <w:r w:rsidRPr="000C5B3A">
        <w:t>Supports the integration of customer satisfaction as a key marker of service quality and success.</w:t>
      </w:r>
    </w:p>
    <w:p w14:paraId="79D20E1A" w14:textId="587B5446" w:rsidR="004E1B01" w:rsidRPr="000C5B3A" w:rsidRDefault="004E1B01" w:rsidP="0078672C">
      <w:pPr>
        <w:spacing w:line="276" w:lineRule="auto"/>
        <w:rPr>
          <w:b/>
          <w:bCs/>
        </w:rPr>
      </w:pPr>
      <w:r w:rsidRPr="000C5B3A">
        <w:rPr>
          <w:b/>
          <w:bCs/>
        </w:rPr>
        <w:t xml:space="preserve">This </w:t>
      </w:r>
      <w:r w:rsidR="008C2356">
        <w:rPr>
          <w:b/>
          <w:bCs/>
        </w:rPr>
        <w:t>c</w:t>
      </w:r>
      <w:r w:rsidRPr="000C5B3A">
        <w:rPr>
          <w:b/>
          <w:bCs/>
        </w:rPr>
        <w:t xml:space="preserve">onsultation </w:t>
      </w:r>
      <w:r w:rsidR="008C2356">
        <w:rPr>
          <w:b/>
          <w:bCs/>
        </w:rPr>
        <w:t>p</w:t>
      </w:r>
      <w:r w:rsidRPr="000C5B3A">
        <w:rPr>
          <w:b/>
          <w:bCs/>
        </w:rPr>
        <w:t>aper summarises key ideas and research on:</w:t>
      </w:r>
    </w:p>
    <w:p w14:paraId="0A73F668" w14:textId="23BDD004" w:rsidR="004E1B01" w:rsidRPr="000C5B3A" w:rsidRDefault="004E1B01" w:rsidP="000B1607">
      <w:pPr>
        <w:pStyle w:val="ListParagraph"/>
        <w:numPr>
          <w:ilvl w:val="0"/>
          <w:numId w:val="18"/>
        </w:numPr>
      </w:pPr>
      <w:r w:rsidRPr="000C5B3A">
        <w:t>Defining and identifying outcomes</w:t>
      </w:r>
      <w:r w:rsidR="00CC35B1">
        <w:t xml:space="preserve"> for </w:t>
      </w:r>
      <w:r w:rsidR="009E6879">
        <w:t xml:space="preserve">information and service providers to </w:t>
      </w:r>
      <w:r w:rsidR="00CC35B1">
        <w:t xml:space="preserve">families and friends </w:t>
      </w:r>
    </w:p>
    <w:p w14:paraId="1DC0AA1B" w14:textId="1E148BBB" w:rsidR="004E1B01" w:rsidRPr="000C5B3A" w:rsidRDefault="004E1B01" w:rsidP="000B1607">
      <w:pPr>
        <w:pStyle w:val="ListParagraph"/>
        <w:numPr>
          <w:ilvl w:val="0"/>
          <w:numId w:val="18"/>
        </w:numPr>
      </w:pPr>
      <w:r w:rsidRPr="000C5B3A">
        <w:t>The purpose and benefits of outcomes frameworks</w:t>
      </w:r>
      <w:r w:rsidR="00CC35B1">
        <w:t xml:space="preserve"> in service provision</w:t>
      </w:r>
    </w:p>
    <w:p w14:paraId="5256875A" w14:textId="77777777" w:rsidR="00EC614C" w:rsidRDefault="004E1B01" w:rsidP="000B1607">
      <w:pPr>
        <w:pStyle w:val="ListParagraph"/>
        <w:numPr>
          <w:ilvl w:val="0"/>
          <w:numId w:val="18"/>
        </w:numPr>
      </w:pPr>
      <w:r w:rsidRPr="000C5B3A">
        <w:t>Existing research on the information and support needs of family and friends</w:t>
      </w:r>
      <w:r w:rsidR="00EC614C">
        <w:t xml:space="preserve"> (to inform identification of outcomes within the Framework)</w:t>
      </w:r>
    </w:p>
    <w:p w14:paraId="034A9BBD" w14:textId="370F2F70" w:rsidR="004E1B01" w:rsidRDefault="00EC614C" w:rsidP="000B1607">
      <w:pPr>
        <w:pStyle w:val="ListParagraph"/>
        <w:numPr>
          <w:ilvl w:val="0"/>
          <w:numId w:val="18"/>
        </w:numPr>
      </w:pPr>
      <w:r>
        <w:t>Existing measures of families’ experience of health and welfare services (to inform development of measures within the Framework).</w:t>
      </w:r>
    </w:p>
    <w:tbl>
      <w:tblPr>
        <w:tblStyle w:val="TableGrid"/>
        <w:tblW w:w="9214" w:type="dxa"/>
        <w:tblLook w:val="04A0" w:firstRow="1" w:lastRow="0" w:firstColumn="1" w:lastColumn="0" w:noHBand="0" w:noVBand="1"/>
      </w:tblPr>
      <w:tblGrid>
        <w:gridCol w:w="9214"/>
      </w:tblGrid>
      <w:tr w:rsidR="004E1B01" w:rsidRPr="000C5B3A" w14:paraId="581D308F" w14:textId="77777777" w:rsidTr="0078672C">
        <w:tc>
          <w:tcPr>
            <w:tcW w:w="9214" w:type="dxa"/>
            <w:tcBorders>
              <w:top w:val="nil"/>
              <w:left w:val="nil"/>
              <w:bottom w:val="nil"/>
              <w:right w:val="nil"/>
            </w:tcBorders>
            <w:shd w:val="clear" w:color="auto" w:fill="C6D9F1" w:themeFill="text2" w:themeFillTint="33"/>
          </w:tcPr>
          <w:p w14:paraId="6045518A" w14:textId="77777777" w:rsidR="004E1B01" w:rsidRDefault="004E1B01" w:rsidP="009E6879">
            <w:pPr>
              <w:spacing w:line="240" w:lineRule="auto"/>
              <w:jc w:val="center"/>
              <w:rPr>
                <w:b/>
                <w:bCs/>
              </w:rPr>
            </w:pPr>
            <w:r w:rsidRPr="002F368A">
              <w:rPr>
                <w:b/>
                <w:bCs/>
              </w:rPr>
              <w:t>Stakeholder input is particularly sought on three key issues</w:t>
            </w:r>
            <w:r>
              <w:rPr>
                <w:b/>
                <w:bCs/>
              </w:rPr>
              <w:t xml:space="preserve"> i</w:t>
            </w:r>
            <w:r w:rsidRPr="002F368A">
              <w:rPr>
                <w:b/>
                <w:bCs/>
              </w:rPr>
              <w:t xml:space="preserve">n the development of </w:t>
            </w:r>
            <w:r>
              <w:rPr>
                <w:b/>
                <w:bCs/>
              </w:rPr>
              <w:t>a</w:t>
            </w:r>
          </w:p>
          <w:p w14:paraId="5E55F798" w14:textId="77777777" w:rsidR="004E1B01" w:rsidRPr="002F368A" w:rsidRDefault="004E1B01" w:rsidP="009E6879">
            <w:pPr>
              <w:spacing w:line="240" w:lineRule="auto"/>
              <w:jc w:val="center"/>
              <w:rPr>
                <w:b/>
                <w:bCs/>
              </w:rPr>
            </w:pPr>
            <w:r w:rsidRPr="002F368A">
              <w:rPr>
                <w:b/>
                <w:bCs/>
              </w:rPr>
              <w:t>Family and Friends</w:t>
            </w:r>
            <w:r>
              <w:rPr>
                <w:b/>
                <w:bCs/>
              </w:rPr>
              <w:t xml:space="preserve"> Outcomes</w:t>
            </w:r>
            <w:r w:rsidRPr="002F368A">
              <w:rPr>
                <w:b/>
                <w:bCs/>
              </w:rPr>
              <w:t xml:space="preserve"> Framework:</w:t>
            </w:r>
          </w:p>
          <w:p w14:paraId="2308789C" w14:textId="7C6883F4" w:rsidR="004E1B01" w:rsidRPr="005973F2" w:rsidRDefault="004E1B01" w:rsidP="000B1607">
            <w:pPr>
              <w:pStyle w:val="ListParagraph"/>
              <w:numPr>
                <w:ilvl w:val="0"/>
                <w:numId w:val="19"/>
              </w:numPr>
              <w:spacing w:line="276" w:lineRule="auto"/>
              <w:rPr>
                <w:i/>
                <w:iCs/>
              </w:rPr>
            </w:pPr>
            <w:r w:rsidRPr="005973F2">
              <w:rPr>
                <w:i/>
                <w:iCs/>
              </w:rPr>
              <w:t xml:space="preserve">What does </w:t>
            </w:r>
            <w:r>
              <w:rPr>
                <w:i/>
                <w:iCs/>
              </w:rPr>
              <w:t xml:space="preserve">high quality </w:t>
            </w:r>
            <w:r w:rsidR="00886F61">
              <w:rPr>
                <w:i/>
                <w:iCs/>
              </w:rPr>
              <w:t xml:space="preserve">AOD </w:t>
            </w:r>
            <w:r w:rsidRPr="005973F2">
              <w:rPr>
                <w:i/>
                <w:iCs/>
              </w:rPr>
              <w:t xml:space="preserve">service delivery to family and friends look like? </w:t>
            </w:r>
          </w:p>
          <w:p w14:paraId="1707ABDA" w14:textId="77777777" w:rsidR="004E1B01" w:rsidRDefault="004E1B01" w:rsidP="000B1607">
            <w:pPr>
              <w:pStyle w:val="ListParagraph"/>
              <w:numPr>
                <w:ilvl w:val="0"/>
                <w:numId w:val="19"/>
              </w:numPr>
              <w:spacing w:line="276" w:lineRule="auto"/>
              <w:ind w:left="1581"/>
            </w:pPr>
            <w:r>
              <w:t>i.e., what outcomes (benefits, positive changes) should be the goal of service delivery to family and friends?</w:t>
            </w:r>
          </w:p>
          <w:p w14:paraId="1C587FFF" w14:textId="7DC6B1C4" w:rsidR="004E1B01" w:rsidRPr="005973F2" w:rsidRDefault="004E1B01" w:rsidP="000B1607">
            <w:pPr>
              <w:pStyle w:val="ListParagraph"/>
              <w:numPr>
                <w:ilvl w:val="0"/>
                <w:numId w:val="19"/>
              </w:numPr>
              <w:spacing w:line="276" w:lineRule="auto"/>
              <w:rPr>
                <w:i/>
                <w:iCs/>
              </w:rPr>
            </w:pPr>
            <w:r w:rsidRPr="005973F2">
              <w:rPr>
                <w:i/>
                <w:iCs/>
              </w:rPr>
              <w:t xml:space="preserve">What </w:t>
            </w:r>
            <w:r>
              <w:rPr>
                <w:i/>
                <w:iCs/>
              </w:rPr>
              <w:t xml:space="preserve">activities or </w:t>
            </w:r>
            <w:r w:rsidRPr="005973F2">
              <w:rPr>
                <w:i/>
                <w:iCs/>
              </w:rPr>
              <w:t>results show progress towards</w:t>
            </w:r>
            <w:r>
              <w:rPr>
                <w:i/>
                <w:iCs/>
              </w:rPr>
              <w:t>/</w:t>
            </w:r>
            <w:r w:rsidRPr="005973F2">
              <w:rPr>
                <w:i/>
                <w:iCs/>
              </w:rPr>
              <w:t xml:space="preserve">achievement of </w:t>
            </w:r>
            <w:r>
              <w:rPr>
                <w:i/>
                <w:iCs/>
              </w:rPr>
              <w:t xml:space="preserve">high quality </w:t>
            </w:r>
            <w:r w:rsidR="00886F61">
              <w:rPr>
                <w:i/>
                <w:iCs/>
              </w:rPr>
              <w:t xml:space="preserve">AOD </w:t>
            </w:r>
            <w:r w:rsidRPr="005973F2">
              <w:rPr>
                <w:i/>
                <w:iCs/>
              </w:rPr>
              <w:t>service?</w:t>
            </w:r>
          </w:p>
          <w:p w14:paraId="0A331D27" w14:textId="77777777" w:rsidR="004E1B01" w:rsidRPr="000C5B3A" w:rsidRDefault="004E1B01" w:rsidP="000B1607">
            <w:pPr>
              <w:pStyle w:val="ListParagraph"/>
              <w:numPr>
                <w:ilvl w:val="0"/>
                <w:numId w:val="19"/>
              </w:numPr>
              <w:spacing w:line="276" w:lineRule="auto"/>
              <w:ind w:left="1581"/>
            </w:pPr>
            <w:r w:rsidRPr="000C5B3A">
              <w:t xml:space="preserve">i.e., </w:t>
            </w:r>
            <w:r>
              <w:t>what specific indicators can be used to monitor and assess these outcomes?</w:t>
            </w:r>
          </w:p>
          <w:p w14:paraId="65F20787" w14:textId="77777777" w:rsidR="004E1B01" w:rsidRDefault="004E1B01" w:rsidP="000B1607">
            <w:pPr>
              <w:pStyle w:val="ListParagraph"/>
              <w:numPr>
                <w:ilvl w:val="0"/>
                <w:numId w:val="19"/>
              </w:numPr>
              <w:spacing w:line="276" w:lineRule="auto"/>
              <w:rPr>
                <w:i/>
                <w:iCs/>
              </w:rPr>
            </w:pPr>
            <w:r w:rsidRPr="00D36041">
              <w:rPr>
                <w:i/>
                <w:iCs/>
              </w:rPr>
              <w:t>How can information about these results or activities be collected?</w:t>
            </w:r>
          </w:p>
          <w:p w14:paraId="68006296" w14:textId="43E1E8EB" w:rsidR="004E1B01" w:rsidRDefault="004E1B01" w:rsidP="000B1607">
            <w:pPr>
              <w:pStyle w:val="ListParagraph"/>
              <w:numPr>
                <w:ilvl w:val="0"/>
                <w:numId w:val="19"/>
              </w:numPr>
              <w:spacing w:line="276" w:lineRule="auto"/>
              <w:ind w:left="1581"/>
            </w:pPr>
            <w:r>
              <w:t xml:space="preserve">i.e., </w:t>
            </w:r>
            <w:r w:rsidRPr="000C5B3A">
              <w:t>what information</w:t>
            </w:r>
            <w:r w:rsidR="00A26D3F">
              <w:t>/</w:t>
            </w:r>
            <w:r w:rsidRPr="000C5B3A">
              <w:t>data should be collected</w:t>
            </w:r>
            <w:r>
              <w:t xml:space="preserve"> to measure/assess these indicators?</w:t>
            </w:r>
          </w:p>
          <w:p w14:paraId="1117C640" w14:textId="7C594CA6" w:rsidR="00A26D3F" w:rsidRPr="000C5B3A" w:rsidRDefault="00A26D3F" w:rsidP="00A26D3F">
            <w:pPr>
              <w:spacing w:line="276" w:lineRule="auto"/>
              <w:jc w:val="center"/>
            </w:pPr>
            <w:r w:rsidRPr="00101DA2">
              <w:t xml:space="preserve">Please see </w:t>
            </w:r>
            <w:r w:rsidRPr="00101DA2">
              <w:rPr>
                <w:b/>
                <w:bCs/>
                <w:u w:val="single"/>
              </w:rPr>
              <w:fldChar w:fldCharType="begin"/>
            </w:r>
            <w:r w:rsidRPr="00101DA2">
              <w:rPr>
                <w:b/>
                <w:bCs/>
                <w:u w:val="single"/>
              </w:rPr>
              <w:instrText xml:space="preserve"> REF _Ref86911595 \h  \* MERGEFORMAT </w:instrText>
            </w:r>
            <w:r w:rsidRPr="00101DA2">
              <w:rPr>
                <w:b/>
                <w:bCs/>
                <w:u w:val="single"/>
              </w:rPr>
            </w:r>
            <w:r w:rsidRPr="00101DA2">
              <w:rPr>
                <w:b/>
                <w:bCs/>
                <w:u w:val="single"/>
              </w:rPr>
              <w:fldChar w:fldCharType="separate"/>
            </w:r>
            <w:r w:rsidR="001E43F6" w:rsidRPr="001E43F6">
              <w:rPr>
                <w:b/>
                <w:bCs/>
                <w:u w:val="single"/>
              </w:rPr>
              <w:t>5.1 Stakeholder</w:t>
            </w:r>
            <w:r w:rsidR="001E43F6" w:rsidRPr="006B4587">
              <w:t xml:space="preserve"> input</w:t>
            </w:r>
            <w:r w:rsidRPr="00101DA2">
              <w:rPr>
                <w:b/>
                <w:bCs/>
                <w:u w:val="single"/>
              </w:rPr>
              <w:fldChar w:fldCharType="end"/>
            </w:r>
            <w:r w:rsidRPr="00101DA2">
              <w:t xml:space="preserve"> (p. </w:t>
            </w:r>
            <w:r w:rsidRPr="00101DA2">
              <w:fldChar w:fldCharType="begin"/>
            </w:r>
            <w:r w:rsidRPr="00101DA2">
              <w:instrText xml:space="preserve"> PAGEREF _Ref86911603 \h </w:instrText>
            </w:r>
            <w:r w:rsidRPr="00101DA2">
              <w:fldChar w:fldCharType="separate"/>
            </w:r>
            <w:r w:rsidR="001E43F6">
              <w:rPr>
                <w:noProof/>
              </w:rPr>
              <w:t>17</w:t>
            </w:r>
            <w:r w:rsidRPr="00101DA2">
              <w:fldChar w:fldCharType="end"/>
            </w:r>
            <w:r w:rsidRPr="00101DA2">
              <w:t xml:space="preserve">) </w:t>
            </w:r>
            <w:r>
              <w:t>for more detailed consultation questions</w:t>
            </w:r>
          </w:p>
        </w:tc>
      </w:tr>
    </w:tbl>
    <w:p w14:paraId="0CF6A070" w14:textId="240748A3" w:rsidR="009868DE" w:rsidRPr="000C5B3A" w:rsidRDefault="002958B4" w:rsidP="002F368A">
      <w:pPr>
        <w:pStyle w:val="Heading2"/>
      </w:pPr>
      <w:bookmarkStart w:id="8" w:name="_Toc89336291"/>
      <w:r>
        <w:lastRenderedPageBreak/>
        <w:t xml:space="preserve">1.2 </w:t>
      </w:r>
      <w:r w:rsidR="00541252" w:rsidRPr="000C5B3A">
        <w:t>B</w:t>
      </w:r>
      <w:r w:rsidR="009868DE" w:rsidRPr="000C5B3A">
        <w:t>ackground and context</w:t>
      </w:r>
      <w:bookmarkEnd w:id="4"/>
      <w:bookmarkEnd w:id="5"/>
      <w:bookmarkEnd w:id="6"/>
      <w:bookmarkEnd w:id="8"/>
    </w:p>
    <w:p w14:paraId="05AA93EC" w14:textId="7E473A0E" w:rsidR="00604057" w:rsidRDefault="00E015E1" w:rsidP="00CD62C7">
      <w:r w:rsidRPr="000C5B3A">
        <w:t xml:space="preserve">Families and friends are a major source of support </w:t>
      </w:r>
      <w:r w:rsidR="00121225">
        <w:t>for</w:t>
      </w:r>
      <w:r w:rsidR="00121225" w:rsidRPr="000C5B3A">
        <w:t xml:space="preserve"> </w:t>
      </w:r>
      <w:r w:rsidRPr="000C5B3A">
        <w:t xml:space="preserve">people experiencing alcohol and/or other drug </w:t>
      </w:r>
      <w:r w:rsidR="00D66942">
        <w:t xml:space="preserve">(AOD) </w:t>
      </w:r>
      <w:r w:rsidR="00285802">
        <w:t>issues</w:t>
      </w:r>
      <w:r w:rsidR="00D66942">
        <w:t xml:space="preserve"> and are often significantly impacted with the consequential harms associated with dealing or living with a loved one with AOD issues </w:t>
      </w:r>
      <w:r w:rsidR="00633B03">
        <w:fldChar w:fldCharType="begin">
          <w:fldData xml:space="preserve">PEVuZE5vdGU+PENpdGU+PEF1dGhvcj5EaSBTYXJubzwvQXV0aG9yPjxZZWFyPjIwMjE8L1llYXI+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</w:fldData>
        </w:fldChar>
      </w:r>
      <w:r w:rsidR="00650BA8">
        <w:instrText xml:space="preserve"> ADDIN EN.CITE </w:instrText>
      </w:r>
      <w:r w:rsidR="00650BA8">
        <w:fldChar w:fldCharType="begin">
          <w:fldData xml:space="preserve">PEVuZE5vdGU+PENpdGU+PEF1dGhvcj5EaSBTYXJubzwvQXV0aG9yPjxZZWFyPjIwMjE8L1llYXI+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</w:fldData>
        </w:fldChar>
      </w:r>
      <w:r w:rsidR="00650BA8">
        <w:instrText xml:space="preserve"> ADDIN EN.CITE.DATA </w:instrText>
      </w:r>
      <w:r w:rsidR="00650BA8">
        <w:fldChar w:fldCharType="end"/>
      </w:r>
      <w:r w:rsidR="00633B03">
        <w:fldChar w:fldCharType="separate"/>
      </w:r>
      <w:r w:rsidR="00650BA8">
        <w:rPr>
          <w:noProof/>
        </w:rPr>
        <w:t>[</w:t>
      </w:r>
      <w:hyperlink w:anchor="_ENREF_1" w:tooltip="Di Sarno, 2021 #71" w:history="1">
        <w:r w:rsidR="00E94E4E" w:rsidRPr="00E94E4E">
          <w:rPr>
            <w:rStyle w:val="Hyperlink"/>
          </w:rPr>
          <w:t>1-3</w:t>
        </w:r>
      </w:hyperlink>
      <w:r w:rsidR="00650BA8">
        <w:rPr>
          <w:noProof/>
        </w:rPr>
        <w:t>]</w:t>
      </w:r>
      <w:r w:rsidR="00633B03">
        <w:fldChar w:fldCharType="end"/>
      </w:r>
      <w:r w:rsidR="00D66942">
        <w:t xml:space="preserve">. However, </w:t>
      </w:r>
      <w:r w:rsidR="0096518F">
        <w:t>family and friends</w:t>
      </w:r>
      <w:r w:rsidRPr="000C5B3A">
        <w:t xml:space="preserve"> often lack </w:t>
      </w:r>
      <w:r w:rsidR="00D66942">
        <w:t xml:space="preserve">the required assistance, </w:t>
      </w:r>
      <w:r w:rsidRPr="000C5B3A">
        <w:t>confidence and knowledge of how to respond</w:t>
      </w:r>
      <w:r w:rsidR="00285802">
        <w:t xml:space="preserve"> effectively </w:t>
      </w:r>
      <w:r w:rsidR="00ED7DC3">
        <w:t>to</w:t>
      </w:r>
      <w:r w:rsidR="00285802">
        <w:t xml:space="preserve"> support their</w:t>
      </w:r>
      <w:r w:rsidR="00B64D34">
        <w:t xml:space="preserve"> family member or friend</w:t>
      </w:r>
      <w:r w:rsidR="00110CAC">
        <w:t xml:space="preserve"> </w:t>
      </w:r>
      <w:r w:rsidR="004B6DD9">
        <w:fldChar w:fldCharType="begin">
          <w:fldData xml:space="preserve">PEVuZE5vdGU+PENpdGU+PEF1dGhvcj5NY0Nhbm48L0F1dGhvcj48WWVhcj4yMDE5PC9ZZWFyPjxS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</w:fldData>
        </w:fldChar>
      </w:r>
      <w:r w:rsidR="00650BA8">
        <w:instrText xml:space="preserve"> ADDIN EN.CITE </w:instrText>
      </w:r>
      <w:r w:rsidR="00650BA8">
        <w:fldChar w:fldCharType="begin">
          <w:fldData xml:space="preserve">PEVuZE5vdGU+PENpdGU+PEF1dGhvcj5NY0Nhbm48L0F1dGhvcj48WWVhcj4yMDE5PC9ZZWFyPjxS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</w:fldData>
        </w:fldChar>
      </w:r>
      <w:r w:rsidR="00650BA8">
        <w:instrText xml:space="preserve"> ADDIN EN.CITE.DATA </w:instrText>
      </w:r>
      <w:r w:rsidR="00650BA8">
        <w:fldChar w:fldCharType="end"/>
      </w:r>
      <w:r w:rsidR="004B6DD9">
        <w:fldChar w:fldCharType="separate"/>
      </w:r>
      <w:r w:rsidR="00650BA8">
        <w:rPr>
          <w:noProof/>
        </w:rPr>
        <w:t>[</w:t>
      </w:r>
      <w:hyperlink w:anchor="_ENREF_2" w:tooltip="McCann, 2021 #75" w:history="1">
        <w:r w:rsidR="00E94E4E" w:rsidRPr="00E94E4E">
          <w:rPr>
            <w:rStyle w:val="Hyperlink"/>
          </w:rPr>
          <w:t>2</w:t>
        </w:r>
      </w:hyperlink>
      <w:r w:rsidR="00650BA8">
        <w:rPr>
          <w:noProof/>
        </w:rPr>
        <w:t xml:space="preserve">, </w:t>
      </w:r>
      <w:hyperlink w:anchor="_ENREF_4" w:tooltip="McCann, 2019 #70" w:history="1">
        <w:r w:rsidR="00E94E4E" w:rsidRPr="00E94E4E">
          <w:rPr>
            <w:rStyle w:val="Hyperlink"/>
          </w:rPr>
          <w:t>4</w:t>
        </w:r>
      </w:hyperlink>
      <w:r w:rsidR="00650BA8">
        <w:rPr>
          <w:noProof/>
        </w:rPr>
        <w:t>]</w:t>
      </w:r>
      <w:r w:rsidR="004B6DD9">
        <w:fldChar w:fldCharType="end"/>
      </w:r>
      <w:r w:rsidR="00285802">
        <w:t xml:space="preserve">. </w:t>
      </w:r>
      <w:r w:rsidR="00CD62C7">
        <w:t>Further, s</w:t>
      </w:r>
      <w:r w:rsidR="00CD62C7" w:rsidRPr="000C5B3A">
        <w:t xml:space="preserve">ocial </w:t>
      </w:r>
      <w:r w:rsidRPr="000C5B3A">
        <w:t xml:space="preserve">stigma </w:t>
      </w:r>
      <w:r w:rsidR="00CD62C7">
        <w:t>and self-blame are</w:t>
      </w:r>
      <w:r w:rsidRPr="000C5B3A">
        <w:t xml:space="preserve"> </w:t>
      </w:r>
      <w:r w:rsidR="00CD62C7">
        <w:t xml:space="preserve">major </w:t>
      </w:r>
      <w:r w:rsidR="00110CAC">
        <w:t>barrier</w:t>
      </w:r>
      <w:r w:rsidR="00CD62C7">
        <w:t>s</w:t>
      </w:r>
      <w:r w:rsidR="00110CAC">
        <w:t xml:space="preserve"> in seeking the help they need to assist</w:t>
      </w:r>
      <w:r w:rsidR="00110CAC" w:rsidRPr="000C5B3A">
        <w:t xml:space="preserve"> </w:t>
      </w:r>
      <w:r w:rsidR="00110CAC">
        <w:t xml:space="preserve">their affected </w:t>
      </w:r>
      <w:r w:rsidR="00B64D34">
        <w:t>family member or friend</w:t>
      </w:r>
      <w:r w:rsidR="00110CAC">
        <w:t xml:space="preserve"> </w:t>
      </w:r>
      <w:r w:rsidR="004B6DD9">
        <w:fldChar w:fldCharType="begin"/>
      </w:r>
      <w:r w:rsidR="00650BA8">
        <w:instrText xml:space="preserve"> ADDIN EN.CITE &lt;EndNote&gt;&lt;Cite&gt;&lt;Author&gt;McCann&lt;/Author&gt;&lt;Year&gt;2018&lt;/Year&gt;&lt;RecNum&gt;51&lt;/RecNum&gt;&lt;DisplayText&gt;[5]&lt;/DisplayText&gt;&lt;record&gt;&lt;rec-number&gt;51&lt;/rec-number&gt;&lt;foreign-keys&gt;&lt;key app="EN" db-id="2fxf0a09b9w209eptesvzsaop0rpteewdevv" timestamp="1635347907"&gt;51&lt;/key&gt;&lt;/foreign-keys&gt;&lt;ref-type name="Journal Article"&gt;17&lt;/ref-type&gt;&lt;contributors&gt;&lt;authors&gt;&lt;author&gt;McCann, Terence V.&lt;/author&gt;&lt;author&gt;Lubman, Dan I.&lt;/author&gt;&lt;/authors&gt;&lt;/contributors&gt;&lt;titles&gt;&lt;title&gt;Stigma experience of families supporting an adult member with substance misuse&lt;/title&gt;&lt;secondary-title&gt;International Journal of Mental Health Nursing&lt;/secondary-title&gt;&lt;/titles&gt;&lt;periodical&gt;&lt;full-title&gt;International Journal of Mental Health Nursing&lt;/full-title&gt;&lt;/periodical&gt;&lt;pages&gt;693-701&lt;/pages&gt;&lt;volume&gt;27&lt;/volume&gt;&lt;number&gt;2&lt;/number&gt;&lt;keywords&gt;&lt;keyword&gt;affected family member&lt;/keyword&gt;&lt;keyword&gt;coping&lt;/keyword&gt;&lt;keyword&gt;substance misuse&lt;/keyword&gt;&lt;keyword&gt;qualitative research&lt;/keyword&gt;&lt;keyword&gt;stigma&lt;/keyword&gt;&lt;/keywords&gt;&lt;dates&gt;&lt;year&gt;2018&lt;/year&gt;&lt;pub-dates&gt;&lt;date&gt;2018/04/01&lt;/date&gt;&lt;/pub-dates&gt;&lt;/dates&gt;&lt;publisher&gt;John Wiley &amp;amp; Sons, Ltd&lt;/publisher&gt;&lt;isbn&gt;1445-8330&lt;/isbn&gt;&lt;work-type&gt;https://doi.org/10.1111/inm.12355&lt;/work-type&gt;&lt;urls&gt;&lt;related-urls&gt;&lt;url&gt;https://doi.org/10.1111/inm.12355&lt;/url&gt;&lt;/related-urls&gt;&lt;/urls&gt;&lt;electronic-resource-num&gt;10.1111/inm.12355&lt;/electronic-resource-num&gt;&lt;access-date&gt;2021/10/27&lt;/access-date&gt;&lt;/record&gt;&lt;/Cite&gt;&lt;/EndNote&gt;</w:instrText>
      </w:r>
      <w:r w:rsidR="004B6DD9">
        <w:fldChar w:fldCharType="separate"/>
      </w:r>
      <w:r w:rsidR="00650BA8">
        <w:rPr>
          <w:noProof/>
        </w:rPr>
        <w:t>[</w:t>
      </w:r>
      <w:hyperlink w:anchor="_ENREF_5" w:tooltip="McCann, 2018 #51" w:history="1">
        <w:r w:rsidR="00E94E4E" w:rsidRPr="00E94E4E">
          <w:rPr>
            <w:rStyle w:val="Hyperlink"/>
          </w:rPr>
          <w:t>5</w:t>
        </w:r>
      </w:hyperlink>
      <w:r w:rsidR="00650BA8">
        <w:rPr>
          <w:noProof/>
        </w:rPr>
        <w:t>]</w:t>
      </w:r>
      <w:r w:rsidR="004B6DD9">
        <w:fldChar w:fldCharType="end"/>
      </w:r>
      <w:r w:rsidRPr="000C5B3A">
        <w:t xml:space="preserve">. </w:t>
      </w:r>
    </w:p>
    <w:p w14:paraId="3A771F3A" w14:textId="3E5A7750" w:rsidR="00CD62C7" w:rsidRDefault="00CD62C7" w:rsidP="00E26732">
      <w:r>
        <w:t xml:space="preserve">It is crucial that concerned family and friends are equipped with the necessary confidence and skills to assist in their </w:t>
      </w:r>
      <w:r w:rsidR="00B64D34">
        <w:t>family member of friend</w:t>
      </w:r>
      <w:r>
        <w:t>’s recovery</w:t>
      </w:r>
      <w:r w:rsidR="0096518F">
        <w:t>,</w:t>
      </w:r>
      <w:r w:rsidR="00EC2245">
        <w:t xml:space="preserve"> and </w:t>
      </w:r>
      <w:r w:rsidR="00604057">
        <w:t xml:space="preserve">seek help and guidance </w:t>
      </w:r>
      <w:r w:rsidR="00EC2245">
        <w:t>as early as possible</w:t>
      </w:r>
      <w:r w:rsidR="00C36409">
        <w:t xml:space="preserve"> before problems become more chronic and recovery more challenging</w:t>
      </w:r>
      <w:r w:rsidR="00D6211B">
        <w:t xml:space="preserve"> </w:t>
      </w:r>
      <w:r w:rsidR="00D6211B">
        <w:fldChar w:fldCharType="begin"/>
      </w:r>
      <w:r w:rsidR="00650BA8">
        <w:instrText xml:space="preserve"> ADDIN EN.CITE &lt;EndNote&gt;&lt;Cite&gt;&lt;Author&gt;Alcohol and Drug Foundation&lt;/Author&gt;&lt;Year&gt;2021&lt;/Year&gt;&lt;RecNum&gt;112&lt;/RecNum&gt;&lt;DisplayText&gt;[6]&lt;/DisplayText&gt;&lt;record&gt;&lt;rec-number&gt;112&lt;/rec-number&gt;&lt;foreign-keys&gt;&lt;key app="EN" db-id="2fxf0a09b9w209eptesvzsaop0rpteewdevv" timestamp="1637715311"&gt;112&lt;/key&gt;&lt;/foreign-keys&gt;&lt;ref-type name="Report"&gt;27&lt;/ref-type&gt;&lt;contributors&gt;&lt;authors&gt;&lt;author&gt;Alcohol and Drug Foundation,&lt;/author&gt;&lt;/authors&gt;&lt;/contributors&gt;&lt;titles&gt;&lt;title&gt;Families and friends of people with problematic substance use. ISS data report.&lt;/title&gt;&lt;/titles&gt;&lt;dates&gt;&lt;year&gt;2021&lt;/year&gt;&lt;/dates&gt;&lt;pub-location&gt;Melbourne&lt;/pub-location&gt;&lt;publisher&gt;ADF&lt;/publisher&gt;&lt;urls&gt;&lt;/urls&gt;&lt;/record&gt;&lt;/Cite&gt;&lt;/EndNote&gt;</w:instrText>
      </w:r>
      <w:r w:rsidR="00D6211B">
        <w:fldChar w:fldCharType="separate"/>
      </w:r>
      <w:r w:rsidR="00650BA8">
        <w:rPr>
          <w:noProof/>
        </w:rPr>
        <w:t>[</w:t>
      </w:r>
      <w:hyperlink w:anchor="_ENREF_6" w:tooltip="Alcohol and Drug Foundation, 2021 #112" w:history="1">
        <w:r w:rsidR="00E94E4E" w:rsidRPr="00E94E4E">
          <w:rPr>
            <w:rStyle w:val="Hyperlink"/>
          </w:rPr>
          <w:t>6</w:t>
        </w:r>
      </w:hyperlink>
      <w:r w:rsidR="00650BA8">
        <w:rPr>
          <w:noProof/>
        </w:rPr>
        <w:t>]</w:t>
      </w:r>
      <w:r w:rsidR="00D6211B">
        <w:fldChar w:fldCharType="end"/>
      </w:r>
      <w:r w:rsidR="00C36409">
        <w:t xml:space="preserve">. Family and friends also </w:t>
      </w:r>
      <w:r w:rsidR="0096518F">
        <w:t xml:space="preserve">need </w:t>
      </w:r>
      <w:r w:rsidR="00C36409">
        <w:t>support</w:t>
      </w:r>
      <w:r w:rsidR="00E26732">
        <w:t xml:space="preserve"> to protect their own wellbeing which is </w:t>
      </w:r>
      <w:r w:rsidR="007F098D">
        <w:t xml:space="preserve">often </w:t>
      </w:r>
      <w:r w:rsidR="00E26732">
        <w:t xml:space="preserve">compromised when dealing with their loved one’s problematic AOD issues </w:t>
      </w:r>
      <w:r w:rsidR="007F098D">
        <w:fldChar w:fldCharType="begin">
          <w:fldData xml:space="preserve">PEVuZE5vdGU+PENpdGU+PEF1dGhvcj5EaSBTYXJubzwvQXV0aG9yPjxZZWFyPjIwMjE8L1llYXI+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=
</w:fldData>
        </w:fldChar>
      </w:r>
      <w:r w:rsidR="00650BA8">
        <w:instrText xml:space="preserve"> ADDIN EN.CITE </w:instrText>
      </w:r>
      <w:r w:rsidR="00650BA8">
        <w:fldChar w:fldCharType="begin">
          <w:fldData xml:space="preserve">PEVuZE5vdGU+PENpdGU+PEF1dGhvcj5EaSBTYXJubzwvQXV0aG9yPjxZZWFyPjIwMjE8L1llYXI+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=
</w:fldData>
        </w:fldChar>
      </w:r>
      <w:r w:rsidR="00650BA8">
        <w:instrText xml:space="preserve"> ADDIN EN.CITE.DATA </w:instrText>
      </w:r>
      <w:r w:rsidR="00650BA8">
        <w:fldChar w:fldCharType="end"/>
      </w:r>
      <w:r w:rsidR="007F098D">
        <w:fldChar w:fldCharType="separate"/>
      </w:r>
      <w:r w:rsidR="00650BA8">
        <w:rPr>
          <w:noProof/>
        </w:rPr>
        <w:t>[</w:t>
      </w:r>
      <w:hyperlink w:anchor="_ENREF_1" w:tooltip="Di Sarno, 2021 #71" w:history="1">
        <w:r w:rsidR="00E94E4E" w:rsidRPr="00E94E4E">
          <w:rPr>
            <w:rStyle w:val="Hyperlink"/>
          </w:rPr>
          <w:t>1</w:t>
        </w:r>
      </w:hyperlink>
      <w:r w:rsidR="00650BA8">
        <w:rPr>
          <w:noProof/>
        </w:rPr>
        <w:t xml:space="preserve">, </w:t>
      </w:r>
      <w:hyperlink w:anchor="_ENREF_2" w:tooltip="McCann, 2021 #75" w:history="1">
        <w:r w:rsidR="00E94E4E" w:rsidRPr="00E94E4E">
          <w:rPr>
            <w:rStyle w:val="Hyperlink"/>
          </w:rPr>
          <w:t>2</w:t>
        </w:r>
      </w:hyperlink>
      <w:r w:rsidR="00650BA8">
        <w:rPr>
          <w:noProof/>
        </w:rPr>
        <w:t xml:space="preserve">, </w:t>
      </w:r>
      <w:hyperlink w:anchor="_ENREF_7" w:tooltip="Orford, 2017 #53" w:history="1">
        <w:r w:rsidR="00E94E4E" w:rsidRPr="00E94E4E">
          <w:rPr>
            <w:rStyle w:val="Hyperlink"/>
          </w:rPr>
          <w:t>7</w:t>
        </w:r>
      </w:hyperlink>
      <w:r w:rsidR="00650BA8">
        <w:rPr>
          <w:noProof/>
        </w:rPr>
        <w:t>]</w:t>
      </w:r>
      <w:r w:rsidR="007F098D">
        <w:fldChar w:fldCharType="end"/>
      </w:r>
      <w:r w:rsidR="00E26732">
        <w:t>.</w:t>
      </w:r>
    </w:p>
    <w:p w14:paraId="27155949" w14:textId="523B00E0" w:rsidR="00285802" w:rsidRDefault="00A61A7B" w:rsidP="00CD62C7">
      <w:r>
        <w:t xml:space="preserve">At the time of writing, </w:t>
      </w:r>
      <w:r w:rsidR="00901104" w:rsidRPr="000C5B3A">
        <w:t>Australia</w:t>
      </w:r>
      <w:r w:rsidR="005048F9" w:rsidRPr="000C5B3A">
        <w:t xml:space="preserve"> </w:t>
      </w:r>
      <w:r w:rsidR="00901104" w:rsidRPr="000C5B3A">
        <w:t>has limited</w:t>
      </w:r>
      <w:r w:rsidR="005048F9" w:rsidRPr="000C5B3A">
        <w:t xml:space="preserve"> </w:t>
      </w:r>
      <w:r w:rsidR="00901104" w:rsidRPr="000C5B3A">
        <w:t>information and support services for families</w:t>
      </w:r>
      <w:r w:rsidR="005048F9" w:rsidRPr="000C5B3A">
        <w:t xml:space="preserve"> </w:t>
      </w:r>
      <w:r w:rsidR="00901104" w:rsidRPr="000C5B3A">
        <w:t>and friends</w:t>
      </w:r>
      <w:r w:rsidR="005048F9" w:rsidRPr="000C5B3A">
        <w:t xml:space="preserve"> </w:t>
      </w:r>
      <w:r w:rsidR="00901104" w:rsidRPr="000C5B3A">
        <w:t>of people with a substance use disorder, or for those who are concerned about</w:t>
      </w:r>
      <w:r w:rsidR="005048F9" w:rsidRPr="000C5B3A">
        <w:t xml:space="preserve"> </w:t>
      </w:r>
      <w:r w:rsidR="00901104" w:rsidRPr="000C5B3A">
        <w:t>alcohol and/or drug use of their</w:t>
      </w:r>
      <w:r w:rsidR="00B64D34">
        <w:t xml:space="preserve"> family member or friend</w:t>
      </w:r>
      <w:r w:rsidR="009A096A">
        <w:t xml:space="preserve"> </w:t>
      </w:r>
      <w:r w:rsidR="009A096A">
        <w:fldChar w:fldCharType="begin"/>
      </w:r>
      <w:r w:rsidR="00650BA8">
        <w:instrText xml:space="preserve"> ADDIN EN.CITE &lt;EndNote&gt;&lt;Cite&gt;&lt;Author&gt;Alcohol and Drug Foundation&lt;/Author&gt;&lt;Year&gt;2020&lt;/Year&gt;&lt;RecNum&gt;2&lt;/RecNum&gt;&lt;DisplayText&gt;[8]&lt;/DisplayText&gt;&lt;record&gt;&lt;rec-number&gt;2&lt;/rec-number&gt;&lt;foreign-keys&gt;&lt;key app="EN" db-id="2fxf0a09b9w209eptesvzsaop0rpteewdevv" timestamp="1628136255"&gt;2&lt;/key&gt;&lt;/foreign-keys&gt;&lt;ref-type name="Report"&gt;27&lt;/ref-type&gt;&lt;contributors&gt;&lt;authors&gt;&lt;author&gt;Alcohol and Drug Foundation,&lt;/author&gt;&lt;/authors&gt;&lt;/contributors&gt;&lt;titles&gt;&lt;title&gt;FIS rapid review&lt;/title&gt;&lt;/titles&gt;&lt;dates&gt;&lt;year&gt;2020&lt;/year&gt;&lt;/dates&gt;&lt;pub-location&gt;Melbourne&lt;/pub-location&gt;&lt;publisher&gt;ADF&lt;/publisher&gt;&lt;urls&gt;&lt;/urls&gt;&lt;/record&gt;&lt;/Cite&gt;&lt;/EndNote&gt;</w:instrText>
      </w:r>
      <w:r w:rsidR="009A096A">
        <w:fldChar w:fldCharType="separate"/>
      </w:r>
      <w:r w:rsidR="00650BA8">
        <w:rPr>
          <w:noProof/>
        </w:rPr>
        <w:t>[</w:t>
      </w:r>
      <w:hyperlink w:anchor="_ENREF_8" w:tooltip="Alcohol and Drug Foundation, 2020 #2" w:history="1">
        <w:r w:rsidR="00E94E4E" w:rsidRPr="00E94E4E">
          <w:rPr>
            <w:rStyle w:val="Hyperlink"/>
          </w:rPr>
          <w:t>8</w:t>
        </w:r>
      </w:hyperlink>
      <w:r w:rsidR="00650BA8">
        <w:rPr>
          <w:noProof/>
        </w:rPr>
        <w:t>]</w:t>
      </w:r>
      <w:r w:rsidR="009A096A">
        <w:fldChar w:fldCharType="end"/>
      </w:r>
      <w:r w:rsidR="00901104" w:rsidRPr="000C5B3A">
        <w:t>. This is a</w:t>
      </w:r>
      <w:r w:rsidR="00E015E1" w:rsidRPr="000C5B3A">
        <w:t>n important gap in service delivery which can contribute to barriers to accessing he</w:t>
      </w:r>
      <w:r w:rsidR="00901104" w:rsidRPr="000C5B3A">
        <w:t>lp for</w:t>
      </w:r>
      <w:r w:rsidR="00285802">
        <w:t xml:space="preserve"> both</w:t>
      </w:r>
      <w:r w:rsidR="00901104" w:rsidRPr="000C5B3A">
        <w:t> the person</w:t>
      </w:r>
      <w:r w:rsidR="005048F9" w:rsidRPr="000C5B3A">
        <w:t xml:space="preserve"> </w:t>
      </w:r>
      <w:r w:rsidR="00901104" w:rsidRPr="000C5B3A">
        <w:t>in need</w:t>
      </w:r>
      <w:r w:rsidR="00285802">
        <w:t xml:space="preserve"> and for family members who may be experiencing significant </w:t>
      </w:r>
      <w:r w:rsidR="00182E52">
        <w:t>disruptions t</w:t>
      </w:r>
      <w:r w:rsidR="00285802">
        <w:t>o family cohesion and</w:t>
      </w:r>
      <w:r w:rsidR="00182E52">
        <w:t xml:space="preserve"> daily life. </w:t>
      </w:r>
    </w:p>
    <w:p w14:paraId="0D9B9042" w14:textId="6F332876" w:rsidR="00901104" w:rsidRPr="000C5B3A" w:rsidRDefault="00901104" w:rsidP="002F368A">
      <w:r w:rsidRPr="000C5B3A">
        <w:t>In June 2021</w:t>
      </w:r>
      <w:r w:rsidR="00382C1B">
        <w:t xml:space="preserve"> </w:t>
      </w:r>
      <w:r w:rsidRPr="000C5B3A">
        <w:t>the Department of Health</w:t>
      </w:r>
      <w:r w:rsidR="00623756" w:rsidRPr="000C5B3A">
        <w:t xml:space="preserve"> </w:t>
      </w:r>
      <w:r w:rsidR="00C04B3F">
        <w:t>commissioned</w:t>
      </w:r>
      <w:r w:rsidRPr="000C5B3A">
        <w:t xml:space="preserve"> the Alcohol and</w:t>
      </w:r>
      <w:r w:rsidR="00623756" w:rsidRPr="000C5B3A">
        <w:t xml:space="preserve"> </w:t>
      </w:r>
      <w:r w:rsidRPr="000C5B3A">
        <w:t>Drug</w:t>
      </w:r>
      <w:r w:rsidR="00623756" w:rsidRPr="000C5B3A">
        <w:t xml:space="preserve"> </w:t>
      </w:r>
      <w:r w:rsidRPr="000C5B3A">
        <w:t>Foundation (ADF)</w:t>
      </w:r>
      <w:r w:rsidR="00382C1B">
        <w:t xml:space="preserve">, </w:t>
      </w:r>
      <w:r w:rsidR="0049545E" w:rsidRPr="000C5B3A">
        <w:t>via the National Drug and Alcohol Program</w:t>
      </w:r>
      <w:r w:rsidR="00382C1B">
        <w:t>,</w:t>
      </w:r>
      <w:r w:rsidR="006D6096">
        <w:t xml:space="preserve"> </w:t>
      </w:r>
      <w:r w:rsidR="0049545E">
        <w:t>to reduce</w:t>
      </w:r>
      <w:r w:rsidRPr="000C5B3A">
        <w:t xml:space="preserve"> the impact of </w:t>
      </w:r>
      <w:r w:rsidR="00C04B3F">
        <w:t>AOD</w:t>
      </w:r>
      <w:r w:rsidRPr="000C5B3A">
        <w:t xml:space="preserve"> misuse to individuals, families and communities.  One of the intended outcomes of the</w:t>
      </w:r>
      <w:r w:rsidR="00623756" w:rsidRPr="000C5B3A">
        <w:t xml:space="preserve"> </w:t>
      </w:r>
      <w:r w:rsidR="00C36409">
        <w:t xml:space="preserve">National </w:t>
      </w:r>
      <w:r w:rsidRPr="000C5B3A">
        <w:t>Drug and Alcohol Program</w:t>
      </w:r>
      <w:r w:rsidR="00623756" w:rsidRPr="000C5B3A">
        <w:t xml:space="preserve"> </w:t>
      </w:r>
      <w:r w:rsidRPr="000C5B3A">
        <w:t>is to</w:t>
      </w:r>
      <w:r w:rsidR="00623756" w:rsidRPr="000C5B3A">
        <w:t xml:space="preserve"> </w:t>
      </w:r>
      <w:r w:rsidR="002F6ED0">
        <w:t>a</w:t>
      </w:r>
      <w:r w:rsidR="002F6ED0" w:rsidRPr="000C5B3A">
        <w:t xml:space="preserve">chieve </w:t>
      </w:r>
      <w:r w:rsidRPr="000C5B3A">
        <w:t>improved health and social outcomes for individuals, families, and communities at risk of, or currently affected by, substance misuse in Australia.</w:t>
      </w:r>
      <w:r w:rsidR="00A61A7B">
        <w:t xml:space="preserve"> </w:t>
      </w:r>
      <w:r w:rsidRPr="000C5B3A">
        <w:t>The</w:t>
      </w:r>
      <w:r w:rsidR="00937C6A" w:rsidRPr="000C5B3A">
        <w:t xml:space="preserve"> </w:t>
      </w:r>
      <w:r w:rsidR="00382C1B">
        <w:t xml:space="preserve">ADF </w:t>
      </w:r>
      <w:r w:rsidR="00415E30" w:rsidRPr="000C5B3A">
        <w:t>I</w:t>
      </w:r>
      <w:r w:rsidR="00937C6A" w:rsidRPr="000C5B3A">
        <w:t>nformation and Support (</w:t>
      </w:r>
      <w:r w:rsidRPr="000C5B3A">
        <w:t>ISS</w:t>
      </w:r>
      <w:r w:rsidR="00937C6A" w:rsidRPr="000C5B3A">
        <w:t>)</w:t>
      </w:r>
      <w:r w:rsidRPr="000C5B3A">
        <w:t xml:space="preserve"> Program</w:t>
      </w:r>
      <w:r w:rsidR="00937C6A" w:rsidRPr="000C5B3A">
        <w:t xml:space="preserve"> for Family and Friends </w:t>
      </w:r>
      <w:r w:rsidRPr="000C5B3A">
        <w:t>forms part of the Drug and Alcohol Program’s</w:t>
      </w:r>
      <w:r w:rsidR="00937C6A" w:rsidRPr="000C5B3A">
        <w:t xml:space="preserve"> </w:t>
      </w:r>
      <w:r w:rsidRPr="000C5B3A">
        <w:t>funded work. </w:t>
      </w:r>
    </w:p>
    <w:p w14:paraId="6CBF19C3" w14:textId="415FB3AC" w:rsidR="00BF736C" w:rsidRDefault="005E0B0F" w:rsidP="002F368A">
      <w:r w:rsidRPr="000C5B3A">
        <w:t>The ADF ISS program involves a range of activities including</w:t>
      </w:r>
      <w:r w:rsidR="00BF736C">
        <w:t>:</w:t>
      </w:r>
      <w:r w:rsidRPr="000C5B3A">
        <w:t xml:space="preserve"> </w:t>
      </w:r>
    </w:p>
    <w:p w14:paraId="70A3E888" w14:textId="0F7CB7D0" w:rsidR="00BF736C" w:rsidRDefault="00382C1B" w:rsidP="00BF736C">
      <w:pPr>
        <w:pStyle w:val="ListParagraph"/>
        <w:numPr>
          <w:ilvl w:val="0"/>
          <w:numId w:val="48"/>
        </w:numPr>
      </w:pPr>
      <w:r>
        <w:t>F</w:t>
      </w:r>
      <w:r w:rsidR="005E0B0F" w:rsidRPr="000C5B3A">
        <w:t xml:space="preserve">unding for capacity building and research projects </w:t>
      </w:r>
    </w:p>
    <w:p w14:paraId="0FD0A815" w14:textId="741B9CC3" w:rsidR="00BF736C" w:rsidRDefault="00382C1B" w:rsidP="00BF736C">
      <w:pPr>
        <w:pStyle w:val="ListParagraph"/>
        <w:numPr>
          <w:ilvl w:val="0"/>
          <w:numId w:val="48"/>
        </w:numPr>
      </w:pPr>
      <w:r>
        <w:t>D</w:t>
      </w:r>
      <w:r w:rsidR="005E0B0F" w:rsidRPr="000C5B3A">
        <w:t xml:space="preserve">evelopment of a digital portal that provides high quality, accurate </w:t>
      </w:r>
      <w:r w:rsidR="00BF736C">
        <w:t xml:space="preserve">and personalised </w:t>
      </w:r>
      <w:r w:rsidR="005E0B0F" w:rsidRPr="000C5B3A">
        <w:t>information and support to meet the needs of family and friends</w:t>
      </w:r>
      <w:r w:rsidR="00B67EA3">
        <w:t xml:space="preserve"> </w:t>
      </w:r>
      <w:hyperlink r:id="rId24" w:history="1">
        <w:r w:rsidR="00B67EA3" w:rsidRPr="00B67EA3">
          <w:rPr>
            <w:rStyle w:val="Hyperlink"/>
            <w:szCs w:val="22"/>
          </w:rPr>
          <w:t>(Path2Help</w:t>
        </w:r>
      </w:hyperlink>
      <w:r w:rsidR="00B67EA3">
        <w:rPr>
          <w:szCs w:val="22"/>
        </w:rPr>
        <w:t>)</w:t>
      </w:r>
      <w:r w:rsidR="00BF736C">
        <w:t>,</w:t>
      </w:r>
      <w:r w:rsidR="005E0B0F" w:rsidRPr="000C5B3A">
        <w:t xml:space="preserve"> and </w:t>
      </w:r>
    </w:p>
    <w:p w14:paraId="1A06ED6C" w14:textId="40AC33FD" w:rsidR="00BF736C" w:rsidRDefault="00382C1B" w:rsidP="00BF736C">
      <w:pPr>
        <w:pStyle w:val="ListParagraph"/>
        <w:numPr>
          <w:ilvl w:val="0"/>
          <w:numId w:val="48"/>
        </w:numPr>
      </w:pPr>
      <w:r>
        <w:t>T</w:t>
      </w:r>
      <w:r w:rsidR="00F63D06">
        <w:t xml:space="preserve">he current </w:t>
      </w:r>
      <w:r w:rsidR="005E0B0F" w:rsidRPr="000C5B3A">
        <w:t xml:space="preserve">outcomes framework to guide and support AOD services to assess the quality and </w:t>
      </w:r>
      <w:r w:rsidR="00BF736C">
        <w:t>outcomes</w:t>
      </w:r>
      <w:r w:rsidR="00BF736C" w:rsidRPr="000C5B3A">
        <w:t xml:space="preserve"> </w:t>
      </w:r>
      <w:r w:rsidR="005E0B0F" w:rsidRPr="000C5B3A">
        <w:t xml:space="preserve">of service delivery to family and friends. </w:t>
      </w:r>
    </w:p>
    <w:p w14:paraId="46859CBB" w14:textId="288F1312" w:rsidR="009868DE" w:rsidRDefault="00B12D1F" w:rsidP="00BF736C">
      <w:r w:rsidRPr="000C5B3A">
        <w:t>The</w:t>
      </w:r>
      <w:r w:rsidR="009E5B29">
        <w:t xml:space="preserve"> development of a</w:t>
      </w:r>
      <w:r w:rsidR="00F63D06">
        <w:t xml:space="preserve"> Family and Friends Ou</w:t>
      </w:r>
      <w:r w:rsidRPr="000C5B3A">
        <w:t xml:space="preserve">tcomes </w:t>
      </w:r>
      <w:r w:rsidR="00F63D06">
        <w:t>F</w:t>
      </w:r>
      <w:r w:rsidRPr="000C5B3A">
        <w:t xml:space="preserve">ramework is the focus of this </w:t>
      </w:r>
      <w:r w:rsidR="008C2356">
        <w:t>c</w:t>
      </w:r>
      <w:r w:rsidRPr="000C5B3A">
        <w:t xml:space="preserve">onsultation </w:t>
      </w:r>
      <w:r w:rsidR="008C2356">
        <w:t>p</w:t>
      </w:r>
      <w:r w:rsidRPr="000C5B3A">
        <w:t>aper.</w:t>
      </w:r>
    </w:p>
    <w:p w14:paraId="13DB5A94" w14:textId="0CE19162" w:rsidR="00803CA8" w:rsidRDefault="00803CA8" w:rsidP="00BF736C"/>
    <w:p w14:paraId="449310C0" w14:textId="77777777" w:rsidR="00803CA8" w:rsidRDefault="00803CA8" w:rsidP="00BF736C"/>
    <w:p w14:paraId="02820581" w14:textId="7C9867F9" w:rsidR="009E3A19" w:rsidRPr="0041078A" w:rsidRDefault="002958B4" w:rsidP="009E3A19">
      <w:pPr>
        <w:pStyle w:val="Heading2"/>
      </w:pPr>
      <w:bookmarkStart w:id="9" w:name="_Toc89336292"/>
      <w:r>
        <w:lastRenderedPageBreak/>
        <w:t xml:space="preserve">1.3 </w:t>
      </w:r>
      <w:r w:rsidR="009E3A19" w:rsidRPr="0041078A">
        <w:t>Developing a</w:t>
      </w:r>
      <w:r w:rsidR="009E3A19">
        <w:t xml:space="preserve"> Family and Friends</w:t>
      </w:r>
      <w:r w:rsidR="009E3A19" w:rsidRPr="0041078A">
        <w:t xml:space="preserve"> Outcomes Framework</w:t>
      </w:r>
      <w:bookmarkEnd w:id="9"/>
      <w:r w:rsidR="009E3A19" w:rsidRPr="0041078A">
        <w:t xml:space="preserve"> </w:t>
      </w:r>
    </w:p>
    <w:p w14:paraId="0F0B8613" w14:textId="505598CD" w:rsidR="00C04B3F" w:rsidRPr="008C4B25" w:rsidRDefault="00C04B3F" w:rsidP="008C4B25">
      <w:pPr>
        <w:pStyle w:val="CommentText"/>
        <w:spacing w:line="360" w:lineRule="auto"/>
        <w:rPr>
          <w:sz w:val="22"/>
          <w:szCs w:val="22"/>
        </w:rPr>
      </w:pPr>
      <w:r w:rsidRPr="008C4B25">
        <w:rPr>
          <w:sz w:val="22"/>
          <w:szCs w:val="22"/>
        </w:rPr>
        <w:t xml:space="preserve">The key purpose of </w:t>
      </w:r>
      <w:r w:rsidR="00382C1B">
        <w:rPr>
          <w:sz w:val="22"/>
          <w:szCs w:val="22"/>
        </w:rPr>
        <w:t>this</w:t>
      </w:r>
      <w:r w:rsidRPr="008C4B25">
        <w:rPr>
          <w:sz w:val="22"/>
          <w:szCs w:val="22"/>
        </w:rPr>
        <w:t xml:space="preserve"> Family and Friends Outcomes Framework is to create a standard set of outcomes that can be systematically measured for evaluation and research purposes. It will also allow for benchmarking and quality improvement initiatives. It is envisaged that the Outcomes Framework will enable service providers to collect better quality data which will strengthen</w:t>
      </w:r>
      <w:r w:rsidR="0084763E">
        <w:rPr>
          <w:sz w:val="22"/>
          <w:szCs w:val="22"/>
        </w:rPr>
        <w:t xml:space="preserve"> and support capacity to engage in evaluation of programs and services.</w:t>
      </w:r>
      <w:r w:rsidRPr="008C4B25">
        <w:rPr>
          <w:sz w:val="22"/>
          <w:szCs w:val="22"/>
        </w:rPr>
        <w:t xml:space="preserve"> In doing so, services will be able to develop more robust funding proposals that show the benefits to program participants</w:t>
      </w:r>
      <w:r w:rsidR="00D21831">
        <w:rPr>
          <w:sz w:val="22"/>
          <w:szCs w:val="22"/>
        </w:rPr>
        <w:t>, funders and other stakeholders</w:t>
      </w:r>
      <w:r w:rsidRPr="008C4B25">
        <w:rPr>
          <w:sz w:val="22"/>
          <w:szCs w:val="22"/>
        </w:rPr>
        <w:t xml:space="preserve">. </w:t>
      </w:r>
    </w:p>
    <w:p w14:paraId="194C5801" w14:textId="4D6AA929" w:rsidR="00803CA8" w:rsidRDefault="009E3A19" w:rsidP="009E3A19">
      <w:pPr>
        <w:rPr>
          <w:noProof/>
          <w:szCs w:val="22"/>
        </w:rPr>
      </w:pPr>
      <w:r w:rsidRPr="0041078A">
        <w:rPr>
          <w:szCs w:val="22"/>
        </w:rPr>
        <w:t xml:space="preserve">The development of </w:t>
      </w:r>
      <w:r w:rsidR="00C04B3F">
        <w:rPr>
          <w:szCs w:val="22"/>
        </w:rPr>
        <w:t>an</w:t>
      </w:r>
      <w:r>
        <w:rPr>
          <w:szCs w:val="22"/>
        </w:rPr>
        <w:t xml:space="preserve"> </w:t>
      </w:r>
      <w:r w:rsidRPr="0041078A">
        <w:rPr>
          <w:szCs w:val="22"/>
        </w:rPr>
        <w:t>Outcomes Framework will integrate information and insights from peer reviewed research, the</w:t>
      </w:r>
      <w:r w:rsidR="00946738">
        <w:rPr>
          <w:szCs w:val="22"/>
        </w:rPr>
        <w:t xml:space="preserve"> </w:t>
      </w:r>
      <w:r w:rsidR="004F62F1">
        <w:rPr>
          <w:szCs w:val="22"/>
        </w:rPr>
        <w:t>non-peer</w:t>
      </w:r>
      <w:r w:rsidR="00946738">
        <w:rPr>
          <w:szCs w:val="22"/>
        </w:rPr>
        <w:t>-reviewed</w:t>
      </w:r>
      <w:r w:rsidRPr="0041078A">
        <w:rPr>
          <w:szCs w:val="22"/>
        </w:rPr>
        <w:t xml:space="preserve"> ‘grey literature’ in this area and stakeholder consultation. </w:t>
      </w:r>
      <w:r w:rsidRPr="0041078A">
        <w:rPr>
          <w:szCs w:val="22"/>
        </w:rPr>
        <w:fldChar w:fldCharType="begin"/>
      </w:r>
      <w:r w:rsidRPr="0041078A">
        <w:rPr>
          <w:szCs w:val="22"/>
        </w:rPr>
        <w:instrText xml:space="preserve"> REF _Ref86307463 \h  \* MERGEFORMAT </w:instrText>
      </w:r>
      <w:r w:rsidRPr="0041078A">
        <w:rPr>
          <w:szCs w:val="22"/>
        </w:rPr>
      </w:r>
      <w:r w:rsidRPr="0041078A">
        <w:rPr>
          <w:szCs w:val="22"/>
        </w:rPr>
        <w:fldChar w:fldCharType="separate"/>
      </w:r>
      <w:r w:rsidR="001E43F6" w:rsidRPr="001E43F6">
        <w:rPr>
          <w:szCs w:val="22"/>
        </w:rPr>
        <w:t xml:space="preserve">Figure </w:t>
      </w:r>
      <w:r w:rsidR="001E43F6" w:rsidRPr="001E43F6">
        <w:rPr>
          <w:noProof/>
          <w:szCs w:val="22"/>
        </w:rPr>
        <w:t>1</w:t>
      </w:r>
      <w:r w:rsidRPr="0041078A">
        <w:rPr>
          <w:szCs w:val="22"/>
        </w:rPr>
        <w:fldChar w:fldCharType="end"/>
      </w:r>
      <w:r w:rsidRPr="0041078A">
        <w:rPr>
          <w:szCs w:val="22"/>
        </w:rPr>
        <w:t xml:space="preserve"> provides an overview of this process. This consultation paper is designed to support and promote stakeholder input and guidance on developing the Framework. Written submissions are welcome</w:t>
      </w:r>
      <w:r w:rsidR="00185F79" w:rsidRPr="00F616C7">
        <w:rPr>
          <w:szCs w:val="22"/>
        </w:rPr>
        <w:t xml:space="preserve">. </w:t>
      </w:r>
      <w:r w:rsidRPr="00F616C7">
        <w:rPr>
          <w:szCs w:val="22"/>
        </w:rPr>
        <w:t>Interviews</w:t>
      </w:r>
      <w:r w:rsidR="00067816">
        <w:rPr>
          <w:szCs w:val="22"/>
        </w:rPr>
        <w:t>/focus groups</w:t>
      </w:r>
      <w:r w:rsidRPr="0041078A">
        <w:rPr>
          <w:szCs w:val="22"/>
        </w:rPr>
        <w:t xml:space="preserve"> with key informants who have particular expertise in this area will also be conducted. Drawing on the research evidence and stakeholder input a draft </w:t>
      </w:r>
      <w:r w:rsidRPr="0041078A">
        <w:rPr>
          <w:noProof/>
          <w:szCs w:val="22"/>
        </w:rPr>
        <w:t>Family</w:t>
      </w:r>
      <w:r w:rsidR="00862B10">
        <w:rPr>
          <w:noProof/>
          <w:szCs w:val="22"/>
        </w:rPr>
        <w:t xml:space="preserve"> and Friends</w:t>
      </w:r>
      <w:r w:rsidRPr="0041078A">
        <w:rPr>
          <w:noProof/>
          <w:szCs w:val="22"/>
        </w:rPr>
        <w:t xml:space="preserve"> Outcomes Framework will be developed. This draft Framework will undergo furthe</w:t>
      </w:r>
      <w:r w:rsidR="00C920F1">
        <w:rPr>
          <w:noProof/>
          <w:szCs w:val="22"/>
        </w:rPr>
        <w:t>r</w:t>
      </w:r>
      <w:r w:rsidRPr="0041078A">
        <w:rPr>
          <w:noProof/>
          <w:szCs w:val="22"/>
        </w:rPr>
        <w:t xml:space="preserve"> review and refinement by an expert forum of invited key informants, which will guide the development of the final Framework.</w:t>
      </w:r>
    </w:p>
    <w:p w14:paraId="6501CF51" w14:textId="4CB6544F" w:rsidR="009E3A19" w:rsidRPr="0041078A" w:rsidRDefault="009E3A19" w:rsidP="009E3A19">
      <w:pPr>
        <w:pStyle w:val="Caption"/>
      </w:pPr>
      <w:bookmarkStart w:id="10" w:name="_Ref86307463"/>
      <w:r w:rsidRPr="0041078A">
        <w:t xml:space="preserve">Figure </w:t>
      </w:r>
      <w:r w:rsidRPr="0041078A">
        <w:fldChar w:fldCharType="begin"/>
      </w:r>
      <w:r w:rsidRPr="0041078A">
        <w:instrText xml:space="preserve"> SEQ Figure \* ARABIC </w:instrText>
      </w:r>
      <w:r w:rsidRPr="0041078A">
        <w:fldChar w:fldCharType="separate"/>
      </w:r>
      <w:r w:rsidR="001E43F6">
        <w:rPr>
          <w:noProof/>
        </w:rPr>
        <w:t>1</w:t>
      </w:r>
      <w:r w:rsidRPr="0041078A">
        <w:fldChar w:fldCharType="end"/>
      </w:r>
      <w:bookmarkEnd w:id="10"/>
      <w:r w:rsidRPr="0041078A">
        <w:t xml:space="preserve"> Overview of Family Outcomes Framework development process</w:t>
      </w:r>
    </w:p>
    <w:p w14:paraId="117B3E6E" w14:textId="77777777" w:rsidR="009E3A19" w:rsidRPr="000C5B3A" w:rsidRDefault="009E3A19" w:rsidP="009E3A19">
      <w:pPr>
        <w:rPr>
          <w:sz w:val="20"/>
          <w:szCs w:val="20"/>
        </w:rPr>
      </w:pPr>
      <w:r w:rsidRPr="000C5B3A">
        <w:rPr>
          <w:noProof/>
          <w:sz w:val="20"/>
          <w:szCs w:val="20"/>
        </w:rPr>
        <w:drawing>
          <wp:inline distT="0" distB="0" distL="0" distR="0" wp14:anchorId="659112F4" wp14:editId="39B15199">
            <wp:extent cx="5066665" cy="3810312"/>
            <wp:effectExtent l="0" t="57150" r="0" b="95250"/>
            <wp:docPr id="1" name="Diagram 1">
              <a:extLst xmlns:a="http://schemas.openxmlformats.org/drawingml/2006/main">
                <a:ext uri="{FF2B5EF4-FFF2-40B4-BE49-F238E27FC236}">
                  <a16:creationId xmlns:a16="http://schemas.microsoft.com/office/drawing/2014/main" id="{1188D7AF-ABDE-40BD-A517-479C7591288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10F4B28" w14:textId="30EACC91" w:rsidR="00282524" w:rsidRPr="002F368A" w:rsidRDefault="00555DFC" w:rsidP="0057404E">
      <w:pPr>
        <w:pStyle w:val="Heading1"/>
        <w:numPr>
          <w:ilvl w:val="0"/>
          <w:numId w:val="46"/>
        </w:numPr>
        <w:ind w:left="426"/>
      </w:pPr>
      <w:bookmarkStart w:id="11" w:name="_Toc89336293"/>
      <w:r>
        <w:lastRenderedPageBreak/>
        <w:t>K</w:t>
      </w:r>
      <w:r w:rsidR="00B40391" w:rsidRPr="002F368A">
        <w:t xml:space="preserve">ey </w:t>
      </w:r>
      <w:r>
        <w:t>concepts</w:t>
      </w:r>
      <w:bookmarkEnd w:id="11"/>
    </w:p>
    <w:p w14:paraId="16DF30C9" w14:textId="5819E426" w:rsidR="00B40391" w:rsidRPr="000C5B3A" w:rsidRDefault="00B40391" w:rsidP="002F368A">
      <w:r w:rsidRPr="000C5B3A">
        <w:t xml:space="preserve">This section summarises key concepts related to outcomes frameworks in general, including the definition of outcomes and the purpose and structure of outcomes frameworks. </w:t>
      </w:r>
    </w:p>
    <w:p w14:paraId="55FB136F" w14:textId="05BB8013" w:rsidR="0026287A" w:rsidRPr="002F368A" w:rsidRDefault="002958B4" w:rsidP="002F368A">
      <w:pPr>
        <w:pStyle w:val="Heading2"/>
      </w:pPr>
      <w:bookmarkStart w:id="12" w:name="_Toc89336294"/>
      <w:r>
        <w:t xml:space="preserve">2.1 </w:t>
      </w:r>
      <w:r w:rsidR="00A65DDB">
        <w:t>O</w:t>
      </w:r>
      <w:r w:rsidR="0026287A" w:rsidRPr="002F368A">
        <w:t>utcomes</w:t>
      </w:r>
      <w:bookmarkEnd w:id="12"/>
    </w:p>
    <w:p w14:paraId="12AB1BB4" w14:textId="70B30657" w:rsidR="00E54BFB" w:rsidRDefault="0016765E" w:rsidP="002F368A">
      <w:bookmarkStart w:id="13" w:name="_Toc80796519"/>
      <w:bookmarkStart w:id="14" w:name="_Toc80796584"/>
      <w:bookmarkStart w:id="15" w:name="_Toc80796596"/>
      <w:r w:rsidRPr="000C5B3A">
        <w:t xml:space="preserve">Outcomes are the changes or benefits that are intended to result from the delivery of a particular service, program or policy </w:t>
      </w:r>
      <w:r w:rsidR="00302B4D" w:rsidRPr="000C5B3A">
        <w:fldChar w:fldCharType="begin"/>
      </w:r>
      <w:r w:rsidR="00650BA8">
        <w:instrText xml:space="preserve"> ADDIN EN.CITE &lt;EndNote&gt;&lt;Cite&gt;&lt;Author&gt;NSW Government&lt;/Author&gt;&lt;Year&gt;2017&lt;/Year&gt;&lt;RecNum&gt;26&lt;/RecNum&gt;&lt;DisplayText&gt;[9, 10]&lt;/DisplayText&gt;&lt;record&gt;&lt;rec-number&gt;26&lt;/rec-number&gt;&lt;foreign-keys&gt;&lt;key app="EN" db-id="2fxf0a09b9w209eptesvzsaop0rpteewdevv" timestamp="1634778735"&gt;26&lt;/key&gt;&lt;/foreign-keys&gt;&lt;ref-type name="Electronic Book"&gt;44&lt;/ref-type&gt;&lt;contributors&gt;&lt;authors&gt;&lt;author&gt;NSW Government,&lt;/author&gt;&lt;/authors&gt;&lt;/contributors&gt;&lt;titles&gt;&lt;title&gt;Human services outcomes framework guide&lt;/title&gt;&lt;/titles&gt;&lt;dates&gt;&lt;year&gt;2017&lt;/year&gt;&lt;pub-dates&gt;&lt;date&gt;21 October 2021&lt;/date&gt;&lt;/pub-dates&gt;&lt;/dates&gt;&lt;pub-location&gt;Sydney&lt;/pub-location&gt;&lt;publisher&gt;Department of Finance, Services &amp;amp; Innovation, NSW Government&lt;/publisher&gt;&lt;urls&gt;&lt;related-urls&gt;&lt;url&gt;https://www.finance.nsw.gov.au/human_services&lt;/url&gt;&lt;/related-urls&gt;&lt;/urls&gt;&lt;/record&gt;&lt;/Cite&gt;&lt;Cite&gt;&lt;Author&gt;Penna&lt;/Author&gt;&lt;Year&gt;2011&lt;/Year&gt;&lt;RecNum&gt;25&lt;/RecNum&gt;&lt;record&gt;&lt;rec-number&gt;25&lt;/rec-number&gt;&lt;foreign-keys&gt;&lt;key app="EN" db-id="2fxf0a09b9w209eptesvzsaop0rpteewdevv" timestamp="1634778490"&gt;25&lt;/key&gt;&lt;/foreign-keys&gt;&lt;ref-type name="Book"&gt;6&lt;/ref-type&gt;&lt;contributors&gt;&lt;authors&gt;&lt;author&gt;Penna, Robert Mark&lt;/author&gt;&lt;/authors&gt;&lt;/contributors&gt;&lt;titles&gt;&lt;title&gt;The nonprofit outcomes toolbox a complete guide to program effectiveness, performance measurement, and results&lt;/title&gt;&lt;/titles&gt;&lt;keywords&gt;&lt;keyword&gt;Nonprofit organizations -- Management -- Evaluation&lt;/keyword&gt;&lt;keyword&gt;Social service&lt;/keyword&gt;&lt;keyword&gt;Electronic books&lt;/keyword&gt;&lt;/keywords&gt;&lt;dates&gt;&lt;year&gt;2011&lt;/year&gt;&lt;/dates&gt;&lt;pub-location&gt;Hoboken, N.J&lt;/pub-location&gt;&lt;publisher&gt;Wiley&lt;/publisher&gt;&lt;urls&gt;&lt;/urls&gt;&lt;/record&gt;&lt;/Cite&gt;&lt;/EndNote&gt;</w:instrText>
      </w:r>
      <w:r w:rsidR="00302B4D" w:rsidRPr="000C5B3A">
        <w:fldChar w:fldCharType="separate"/>
      </w:r>
      <w:r w:rsidR="00650BA8">
        <w:rPr>
          <w:noProof/>
        </w:rPr>
        <w:t>[</w:t>
      </w:r>
      <w:hyperlink w:anchor="_ENREF_9" w:tooltip="NSW Government, 2017 #26" w:history="1">
        <w:r w:rsidR="00E94E4E" w:rsidRPr="00E94E4E">
          <w:rPr>
            <w:rStyle w:val="Hyperlink"/>
          </w:rPr>
          <w:t>9</w:t>
        </w:r>
      </w:hyperlink>
      <w:r w:rsidR="00650BA8">
        <w:rPr>
          <w:noProof/>
        </w:rPr>
        <w:t xml:space="preserve">, </w:t>
      </w:r>
      <w:hyperlink w:anchor="_ENREF_10" w:tooltip="Penna, 2011 #25" w:history="1">
        <w:r w:rsidR="00E94E4E" w:rsidRPr="00E94E4E">
          <w:rPr>
            <w:rStyle w:val="Hyperlink"/>
          </w:rPr>
          <w:t>10</w:t>
        </w:r>
      </w:hyperlink>
      <w:r w:rsidR="00650BA8">
        <w:rPr>
          <w:noProof/>
        </w:rPr>
        <w:t>]</w:t>
      </w:r>
      <w:r w:rsidR="00302B4D" w:rsidRPr="000C5B3A">
        <w:fldChar w:fldCharType="end"/>
      </w:r>
      <w:r w:rsidR="00302B4D" w:rsidRPr="000C5B3A">
        <w:t>.</w:t>
      </w:r>
      <w:r w:rsidR="00E54BFB" w:rsidRPr="000C5B3A">
        <w:t xml:space="preserve"> Outcomes can be short</w:t>
      </w:r>
      <w:r w:rsidR="00B0721F">
        <w:t xml:space="preserve"> </w:t>
      </w:r>
      <w:r w:rsidR="00E54BFB" w:rsidRPr="000C5B3A">
        <w:t>term, medium term or longer term</w:t>
      </w:r>
      <w:r w:rsidR="000F20CC">
        <w:t xml:space="preserve"> </w:t>
      </w:r>
      <w:r w:rsidR="004E09CC" w:rsidRPr="000F20CC">
        <w:fldChar w:fldCharType="begin"/>
      </w:r>
      <w:r w:rsidR="00650BA8">
        <w:instrText xml:space="preserve"> ADDIN EN.CITE &lt;EndNote&gt;&lt;Cite&gt;&lt;Author&gt;NSW Government&lt;/Author&gt;&lt;Year&gt;2017&lt;/Year&gt;&lt;RecNum&gt;26&lt;/RecNum&gt;&lt;DisplayText&gt;[9]&lt;/DisplayText&gt;&lt;record&gt;&lt;rec-number&gt;26&lt;/rec-number&gt;&lt;foreign-keys&gt;&lt;key app="EN" db-id="2fxf0a09b9w209eptesvzsaop0rpteewdevv" timestamp="1634778735"&gt;26&lt;/key&gt;&lt;/foreign-keys&gt;&lt;ref-type name="Electronic Book"&gt;44&lt;/ref-type&gt;&lt;contributors&gt;&lt;authors&gt;&lt;author&gt;NSW Government,&lt;/author&gt;&lt;/authors&gt;&lt;/contributors&gt;&lt;titles&gt;&lt;title&gt;Human services outcomes framework guide&lt;/title&gt;&lt;/titles&gt;&lt;dates&gt;&lt;year&gt;2017&lt;/year&gt;&lt;pub-dates&gt;&lt;date&gt;21 October 2021&lt;/date&gt;&lt;/pub-dates&gt;&lt;/dates&gt;&lt;pub-location&gt;Sydney&lt;/pub-location&gt;&lt;publisher&gt;Department of Finance, Services &amp;amp; Innovation, NSW Government&lt;/publisher&gt;&lt;urls&gt;&lt;related-urls&gt;&lt;url&gt;https://www.finance.nsw.gov.au/human_services&lt;/url&gt;&lt;/related-urls&gt;&lt;/urls&gt;&lt;/record&gt;&lt;/Cite&gt;&lt;/EndNote&gt;</w:instrText>
      </w:r>
      <w:r w:rsidR="004E09CC" w:rsidRPr="000F20CC">
        <w:fldChar w:fldCharType="separate"/>
      </w:r>
      <w:r w:rsidR="00650BA8">
        <w:rPr>
          <w:noProof/>
        </w:rPr>
        <w:t>[</w:t>
      </w:r>
      <w:hyperlink w:anchor="_ENREF_9" w:tooltip="NSW Government, 2017 #26" w:history="1">
        <w:r w:rsidR="00E94E4E" w:rsidRPr="00E94E4E">
          <w:rPr>
            <w:rStyle w:val="Hyperlink"/>
          </w:rPr>
          <w:t>9</w:t>
        </w:r>
      </w:hyperlink>
      <w:r w:rsidR="00650BA8">
        <w:rPr>
          <w:noProof/>
        </w:rPr>
        <w:t>]</w:t>
      </w:r>
      <w:r w:rsidR="004E09CC" w:rsidRPr="000F20CC">
        <w:fldChar w:fldCharType="end"/>
      </w:r>
      <w:r w:rsidR="00E54BFB" w:rsidRPr="000C5B3A">
        <w:t xml:space="preserve">. </w:t>
      </w:r>
      <w:r w:rsidR="00302B4D" w:rsidRPr="000C5B3A">
        <w:t>For example,</w:t>
      </w:r>
      <w:r w:rsidR="00E54BFB" w:rsidRPr="000C5B3A">
        <w:t xml:space="preserve"> for a smoking cessation program short</w:t>
      </w:r>
      <w:r w:rsidR="0071714B">
        <w:t xml:space="preserve"> </w:t>
      </w:r>
      <w:r w:rsidR="00E54BFB" w:rsidRPr="000C5B3A">
        <w:t>term outcomes may include an increase in participants’ knowledge and confidence in relation to coping techniques to manage cravings, a medium</w:t>
      </w:r>
      <w:r w:rsidR="00B0721F">
        <w:t xml:space="preserve"> </w:t>
      </w:r>
      <w:r w:rsidR="00E54BFB" w:rsidRPr="000C5B3A">
        <w:t xml:space="preserve">term outcome (e.g., 6 months) </w:t>
      </w:r>
      <w:r w:rsidR="00633EE8" w:rsidRPr="000C5B3A">
        <w:t>could be the number or proportion of participants who have reduced or stopped smoking and a long</w:t>
      </w:r>
      <w:r w:rsidR="00B0721F">
        <w:t xml:space="preserve"> </w:t>
      </w:r>
      <w:r w:rsidR="00633EE8" w:rsidRPr="000C5B3A">
        <w:t>term outcome (e.g.</w:t>
      </w:r>
      <w:r w:rsidR="004F4D1B" w:rsidRPr="000C5B3A">
        <w:t>,</w:t>
      </w:r>
      <w:r w:rsidR="00633EE8" w:rsidRPr="000C5B3A">
        <w:t xml:space="preserve"> 12 months) could be the number or proportion of participants who have maintained their smoking cessation (or reduction).</w:t>
      </w:r>
    </w:p>
    <w:p w14:paraId="21DE61F8" w14:textId="77777777" w:rsidR="00803CA8" w:rsidRPr="000C5B3A" w:rsidRDefault="00803CA8" w:rsidP="002F368A"/>
    <w:p w14:paraId="0410B1F1" w14:textId="1F073902" w:rsidR="00406180" w:rsidRPr="000C5B3A" w:rsidRDefault="00406180" w:rsidP="002F368A">
      <w:r w:rsidRPr="000C5B3A">
        <w:t xml:space="preserve">Within health and human services, outcomes generally address three broad areas </w:t>
      </w:r>
      <w:r w:rsidR="004E09CC" w:rsidRPr="000F20CC">
        <w:fldChar w:fldCharType="begin"/>
      </w:r>
      <w:r w:rsidR="00650BA8">
        <w:instrText xml:space="preserve"> ADDIN EN.CITE &lt;EndNote&gt;&lt;Cite&gt;&lt;Author&gt;Penna&lt;/Author&gt;&lt;Year&gt;2011&lt;/Year&gt;&lt;RecNum&gt;25&lt;/RecNum&gt;&lt;DisplayText&gt;[10]&lt;/DisplayText&gt;&lt;record&gt;&lt;rec-number&gt;25&lt;/rec-number&gt;&lt;foreign-keys&gt;&lt;key app="EN" db-id="2fxf0a09b9w209eptesvzsaop0rpteewdevv" timestamp="1634778490"&gt;25&lt;/key&gt;&lt;/foreign-keys&gt;&lt;ref-type name="Book"&gt;6&lt;/ref-type&gt;&lt;contributors&gt;&lt;authors&gt;&lt;author&gt;Penna, Robert Mark&lt;/author&gt;&lt;/authors&gt;&lt;/contributors&gt;&lt;titles&gt;&lt;title&gt;The nonprofit outcomes toolbox a complete guide to program effectiveness, performance measurement, and results&lt;/title&gt;&lt;/titles&gt;&lt;keywords&gt;&lt;keyword&gt;Nonprofit organizations -- Management -- Evaluation&lt;/keyword&gt;&lt;keyword&gt;Social service&lt;/keyword&gt;&lt;keyword&gt;Electronic books&lt;/keyword&gt;&lt;/keywords&gt;&lt;dates&gt;&lt;year&gt;2011&lt;/year&gt;&lt;/dates&gt;&lt;pub-location&gt;Hoboken, N.J&lt;/pub-location&gt;&lt;publisher&gt;Wiley&lt;/publisher&gt;&lt;urls&gt;&lt;/urls&gt;&lt;/record&gt;&lt;/Cite&gt;&lt;/EndNote&gt;</w:instrText>
      </w:r>
      <w:r w:rsidR="004E09CC" w:rsidRPr="000F20CC">
        <w:fldChar w:fldCharType="separate"/>
      </w:r>
      <w:r w:rsidR="00650BA8">
        <w:rPr>
          <w:noProof/>
        </w:rPr>
        <w:t>[</w:t>
      </w:r>
      <w:hyperlink w:anchor="_ENREF_10" w:tooltip="Penna, 2011 #25" w:history="1">
        <w:r w:rsidR="00E94E4E" w:rsidRPr="00E94E4E">
          <w:rPr>
            <w:rStyle w:val="Hyperlink"/>
          </w:rPr>
          <w:t>10</w:t>
        </w:r>
      </w:hyperlink>
      <w:r w:rsidR="00650BA8">
        <w:rPr>
          <w:noProof/>
        </w:rPr>
        <w:t>]</w:t>
      </w:r>
      <w:r w:rsidR="004E09CC" w:rsidRPr="000F20CC">
        <w:fldChar w:fldCharType="end"/>
      </w:r>
      <w:r w:rsidRPr="000C5B3A">
        <w:t>:</w:t>
      </w:r>
    </w:p>
    <w:p w14:paraId="3095503A" w14:textId="7A04DE84" w:rsidR="00406180" w:rsidRPr="002F368A" w:rsidRDefault="00406180" w:rsidP="000B1607">
      <w:pPr>
        <w:pStyle w:val="ListParagraph"/>
        <w:numPr>
          <w:ilvl w:val="0"/>
          <w:numId w:val="20"/>
        </w:numPr>
      </w:pPr>
      <w:r w:rsidRPr="002F368A">
        <w:t>Knowledge/learnings/attitudes</w:t>
      </w:r>
    </w:p>
    <w:p w14:paraId="27D955BB" w14:textId="67E98E74" w:rsidR="00406180" w:rsidRPr="002F368A" w:rsidRDefault="006251F3" w:rsidP="000B1607">
      <w:pPr>
        <w:pStyle w:val="ListParagraph"/>
        <w:numPr>
          <w:ilvl w:val="0"/>
          <w:numId w:val="20"/>
        </w:numPr>
      </w:pPr>
      <w:r w:rsidRPr="002F368A">
        <w:t>Behaviours (e.g., reduction in undesirable behaviours, increase in desirable behaviours, continuation of new behaviour)</w:t>
      </w:r>
    </w:p>
    <w:p w14:paraId="14A44BC4" w14:textId="440D3C72" w:rsidR="006251F3" w:rsidRPr="002F368A" w:rsidRDefault="006251F3" w:rsidP="000B1607">
      <w:pPr>
        <w:pStyle w:val="ListParagraph"/>
        <w:numPr>
          <w:ilvl w:val="0"/>
          <w:numId w:val="20"/>
        </w:numPr>
      </w:pPr>
      <w:r w:rsidRPr="002F368A">
        <w:t>Condition/status (e.g., improvement in social relationships, positive change in financial circumstances, improvement in health indicator).</w:t>
      </w:r>
    </w:p>
    <w:p w14:paraId="0B210C17" w14:textId="7322CFE0" w:rsidR="00406180" w:rsidRPr="000C5B3A" w:rsidRDefault="00881788" w:rsidP="002F368A">
      <w:r w:rsidRPr="000C5B3A">
        <w:t>These outcomes address change and improvement at the person (client) level. Outcomes may also address</w:t>
      </w:r>
      <w:r w:rsidR="00FE20A6" w:rsidRPr="000C5B3A">
        <w:t xml:space="preserve"> results at a</w:t>
      </w:r>
      <w:r w:rsidRPr="000C5B3A">
        <w:t xml:space="preserve"> program</w:t>
      </w:r>
      <w:r w:rsidR="00FE20A6" w:rsidRPr="000C5B3A">
        <w:t xml:space="preserve"> </w:t>
      </w:r>
      <w:r w:rsidRPr="000C5B3A">
        <w:t xml:space="preserve">level (e.g., </w:t>
      </w:r>
      <w:r w:rsidR="00FE20A6" w:rsidRPr="000C5B3A">
        <w:t xml:space="preserve">participant satisfaction), organisation level (e.g., financial) or community level (e.g., public health) </w:t>
      </w:r>
      <w:r w:rsidR="004E09CC" w:rsidRPr="000F20CC">
        <w:fldChar w:fldCharType="begin"/>
      </w:r>
      <w:r w:rsidR="00650BA8">
        <w:instrText xml:space="preserve"> ADDIN EN.CITE &lt;EndNote&gt;&lt;Cite&gt;&lt;Author&gt;Penna&lt;/Author&gt;&lt;Year&gt;2011&lt;/Year&gt;&lt;RecNum&gt;25&lt;/RecNum&gt;&lt;DisplayText&gt;[10]&lt;/DisplayText&gt;&lt;record&gt;&lt;rec-number&gt;25&lt;/rec-number&gt;&lt;foreign-keys&gt;&lt;key app="EN" db-id="2fxf0a09b9w209eptesvzsaop0rpteewdevv" timestamp="1634778490"&gt;25&lt;/key&gt;&lt;/foreign-keys&gt;&lt;ref-type name="Book"&gt;6&lt;/ref-type&gt;&lt;contributors&gt;&lt;authors&gt;&lt;author&gt;Penna, Robert Mark&lt;/author&gt;&lt;/authors&gt;&lt;/contributors&gt;&lt;titles&gt;&lt;title&gt;The nonprofit outcomes toolbox a complete guide to program effectiveness, performance measurement, and results&lt;/title&gt;&lt;/titles&gt;&lt;keywords&gt;&lt;keyword&gt;Nonprofit organizations -- Management -- Evaluation&lt;/keyword&gt;&lt;keyword&gt;Social service&lt;/keyword&gt;&lt;keyword&gt;Electronic books&lt;/keyword&gt;&lt;/keywords&gt;&lt;dates&gt;&lt;year&gt;2011&lt;/year&gt;&lt;/dates&gt;&lt;pub-location&gt;Hoboken, N.J&lt;/pub-location&gt;&lt;publisher&gt;Wiley&lt;/publisher&gt;&lt;urls&gt;&lt;/urls&gt;&lt;/record&gt;&lt;/Cite&gt;&lt;/EndNote&gt;</w:instrText>
      </w:r>
      <w:r w:rsidR="004E09CC" w:rsidRPr="000F20CC">
        <w:fldChar w:fldCharType="separate"/>
      </w:r>
      <w:r w:rsidR="00650BA8">
        <w:rPr>
          <w:noProof/>
        </w:rPr>
        <w:t>[</w:t>
      </w:r>
      <w:hyperlink w:anchor="_ENREF_10" w:tooltip="Penna, 2011 #25" w:history="1">
        <w:r w:rsidR="00E94E4E" w:rsidRPr="00E94E4E">
          <w:rPr>
            <w:rStyle w:val="Hyperlink"/>
          </w:rPr>
          <w:t>10</w:t>
        </w:r>
      </w:hyperlink>
      <w:r w:rsidR="00650BA8">
        <w:rPr>
          <w:noProof/>
        </w:rPr>
        <w:t>]</w:t>
      </w:r>
      <w:r w:rsidR="004E09CC" w:rsidRPr="000F20CC">
        <w:fldChar w:fldCharType="end"/>
      </w:r>
      <w:r w:rsidR="0003265D" w:rsidRPr="000C5B3A">
        <w:t>.</w:t>
      </w:r>
    </w:p>
    <w:p w14:paraId="60C70F3A" w14:textId="0735238B" w:rsidR="00FC764A" w:rsidRPr="0099512D" w:rsidRDefault="002958B4" w:rsidP="0099512D">
      <w:pPr>
        <w:pStyle w:val="Heading2"/>
      </w:pPr>
      <w:bookmarkStart w:id="16" w:name="_Toc89336295"/>
      <w:r>
        <w:t xml:space="preserve">2.2 </w:t>
      </w:r>
      <w:r w:rsidR="00A65DDB">
        <w:t>O</w:t>
      </w:r>
      <w:r w:rsidR="00FC764A" w:rsidRPr="0099512D">
        <w:t xml:space="preserve">utcomes </w:t>
      </w:r>
      <w:r w:rsidR="0051404E">
        <w:t>f</w:t>
      </w:r>
      <w:r w:rsidR="00FC764A" w:rsidRPr="0099512D">
        <w:t>ramework</w:t>
      </w:r>
      <w:bookmarkEnd w:id="13"/>
      <w:bookmarkEnd w:id="14"/>
      <w:bookmarkEnd w:id="15"/>
      <w:r w:rsidR="00A65DDB">
        <w:t>s</w:t>
      </w:r>
      <w:bookmarkEnd w:id="16"/>
    </w:p>
    <w:p w14:paraId="4BC72748" w14:textId="6B9377ED" w:rsidR="001D07F5" w:rsidRDefault="007B1011" w:rsidP="00E4549F">
      <w:r w:rsidRPr="000C5B3A">
        <w:t xml:space="preserve">An outcomes framework is a resource designed to guide the identification and assessment of the outcomes of a program, service, policy or other activity </w:t>
      </w:r>
      <w:r w:rsidR="004E09CC" w:rsidRPr="000F20CC">
        <w:fldChar w:fldCharType="begin"/>
      </w:r>
      <w:r w:rsidR="00650BA8">
        <w:instrText xml:space="preserve"> ADDIN EN.CITE &lt;EndNote&gt;&lt;Cite&gt;&lt;Author&gt;Penna&lt;/Author&gt;&lt;Year&gt;2011&lt;/Year&gt;&lt;RecNum&gt;25&lt;/RecNum&gt;&lt;DisplayText&gt;[10]&lt;/DisplayText&gt;&lt;record&gt;&lt;rec-number&gt;25&lt;/rec-number&gt;&lt;foreign-keys&gt;&lt;key app="EN" db-id="2fxf0a09b9w209eptesvzsaop0rpteewdevv" timestamp="1634778490"&gt;25&lt;/key&gt;&lt;/foreign-keys&gt;&lt;ref-type name="Book"&gt;6&lt;/ref-type&gt;&lt;contributors&gt;&lt;authors&gt;&lt;author&gt;Penna, Robert Mark&lt;/author&gt;&lt;/authors&gt;&lt;/contributors&gt;&lt;titles&gt;&lt;title&gt;The nonprofit outcomes toolbox a complete guide to program effectiveness, performance measurement, and results&lt;/title&gt;&lt;/titles&gt;&lt;keywords&gt;&lt;keyword&gt;Nonprofit organizations -- Management -- Evaluation&lt;/keyword&gt;&lt;keyword&gt;Social service&lt;/keyword&gt;&lt;keyword&gt;Electronic books&lt;/keyword&gt;&lt;/keywords&gt;&lt;dates&gt;&lt;year&gt;2011&lt;/year&gt;&lt;/dates&gt;&lt;pub-location&gt;Hoboken, N.J&lt;/pub-location&gt;&lt;publisher&gt;Wiley&lt;/publisher&gt;&lt;urls&gt;&lt;/urls&gt;&lt;/record&gt;&lt;/Cite&gt;&lt;/EndNote&gt;</w:instrText>
      </w:r>
      <w:r w:rsidR="004E09CC" w:rsidRPr="000F20CC">
        <w:fldChar w:fldCharType="separate"/>
      </w:r>
      <w:r w:rsidR="00650BA8">
        <w:rPr>
          <w:noProof/>
        </w:rPr>
        <w:t>[</w:t>
      </w:r>
      <w:hyperlink w:anchor="_ENREF_10" w:tooltip="Penna, 2011 #25" w:history="1">
        <w:r w:rsidR="00E94E4E" w:rsidRPr="00E94E4E">
          <w:rPr>
            <w:rStyle w:val="Hyperlink"/>
          </w:rPr>
          <w:t>10</w:t>
        </w:r>
      </w:hyperlink>
      <w:r w:rsidR="00650BA8">
        <w:rPr>
          <w:noProof/>
        </w:rPr>
        <w:t>]</w:t>
      </w:r>
      <w:r w:rsidR="004E09CC" w:rsidRPr="000F20CC">
        <w:fldChar w:fldCharType="end"/>
      </w:r>
      <w:r w:rsidRPr="000C5B3A">
        <w:t xml:space="preserve">. </w:t>
      </w:r>
      <w:r w:rsidR="008C32E3" w:rsidRPr="000C5B3A">
        <w:t xml:space="preserve">Outcomes frameworks are commonly designed as a resource for a particular community of practitioners </w:t>
      </w:r>
      <w:r w:rsidR="00B44268" w:rsidRPr="000C5B3A">
        <w:t>to guide and support service planning, delivery and assessmen</w:t>
      </w:r>
      <w:r w:rsidR="00027C3C" w:rsidRPr="000C5B3A">
        <w:t xml:space="preserve">t. The aim is to support organisations to </w:t>
      </w:r>
      <w:r w:rsidR="00B44268" w:rsidRPr="000C5B3A">
        <w:t xml:space="preserve">achieve the intended aims and objectives of services and programs </w:t>
      </w:r>
      <w:r w:rsidR="004E09CC" w:rsidRPr="000F20CC">
        <w:fldChar w:fldCharType="begin"/>
      </w:r>
      <w:r w:rsidR="00650BA8">
        <w:instrText xml:space="preserve"> ADDIN EN.CITE &lt;EndNote&gt;&lt;Cite&gt;&lt;Author&gt;NSW Government&lt;/Author&gt;&lt;Year&gt;2017&lt;/Year&gt;&lt;RecNum&gt;26&lt;/RecNum&gt;&lt;DisplayText&gt;[9]&lt;/DisplayText&gt;&lt;record&gt;&lt;rec-number&gt;26&lt;/rec-number&gt;&lt;foreign-keys&gt;&lt;key app="EN" db-id="2fxf0a09b9w209eptesvzsaop0rpteewdevv" timestamp="1634778735"&gt;26&lt;/key&gt;&lt;/foreign-keys&gt;&lt;ref-type name="Electronic Book"&gt;44&lt;/ref-type&gt;&lt;contributors&gt;&lt;authors&gt;&lt;author&gt;NSW Government,&lt;/author&gt;&lt;/authors&gt;&lt;/contributors&gt;&lt;titles&gt;&lt;title&gt;Human services outcomes framework guide&lt;/title&gt;&lt;/titles&gt;&lt;dates&gt;&lt;year&gt;2017&lt;/year&gt;&lt;pub-dates&gt;&lt;date&gt;21 October 2021&lt;/date&gt;&lt;/pub-dates&gt;&lt;/dates&gt;&lt;pub-location&gt;Sydney&lt;/pub-location&gt;&lt;publisher&gt;Department of Finance, Services &amp;amp; Innovation, NSW Government&lt;/publisher&gt;&lt;urls&gt;&lt;related-urls&gt;&lt;url&gt;https://www.finance.nsw.gov.au/human_services&lt;/url&gt;&lt;/related-urls&gt;&lt;/urls&gt;&lt;/record&gt;&lt;/Cite&gt;&lt;/EndNote&gt;</w:instrText>
      </w:r>
      <w:r w:rsidR="004E09CC" w:rsidRPr="000F20CC">
        <w:fldChar w:fldCharType="separate"/>
      </w:r>
      <w:r w:rsidR="00650BA8">
        <w:rPr>
          <w:noProof/>
        </w:rPr>
        <w:t>[</w:t>
      </w:r>
      <w:hyperlink w:anchor="_ENREF_9" w:tooltip="NSW Government, 2017 #26" w:history="1">
        <w:r w:rsidR="00E94E4E" w:rsidRPr="00E94E4E">
          <w:rPr>
            <w:rStyle w:val="Hyperlink"/>
          </w:rPr>
          <w:t>9</w:t>
        </w:r>
      </w:hyperlink>
      <w:r w:rsidR="00650BA8">
        <w:rPr>
          <w:noProof/>
        </w:rPr>
        <w:t>]</w:t>
      </w:r>
      <w:r w:rsidR="004E09CC" w:rsidRPr="000F20CC">
        <w:fldChar w:fldCharType="end"/>
      </w:r>
      <w:r w:rsidR="0080715B" w:rsidRPr="000C5B3A">
        <w:t>. Governments in Australia and other similar countries (e.g.</w:t>
      </w:r>
      <w:r w:rsidR="004F4D1B" w:rsidRPr="000C5B3A">
        <w:t>,</w:t>
      </w:r>
      <w:r w:rsidR="0080715B" w:rsidRPr="000C5B3A">
        <w:t xml:space="preserve"> the UK, USA) are increasingly emphasising the importance of demonstrating links between funding for programs or services and tangible results (i.e.</w:t>
      </w:r>
      <w:r w:rsidR="00406180" w:rsidRPr="000C5B3A">
        <w:t>,</w:t>
      </w:r>
      <w:r w:rsidR="0080715B" w:rsidRPr="000C5B3A">
        <w:t xml:space="preserve"> outcomes) for the community.</w:t>
      </w:r>
      <w:r w:rsidR="003E5EC2" w:rsidRPr="000C5B3A">
        <w:t xml:space="preserve"> </w:t>
      </w:r>
    </w:p>
    <w:p w14:paraId="00E714F2" w14:textId="0FC38E31" w:rsidR="00C87F08" w:rsidRDefault="00C87F08" w:rsidP="00C87F08">
      <w:r w:rsidRPr="000C5B3A">
        <w:t>Outcomes frameworks usually contain a set of components that range from very broad vision or aim</w:t>
      </w:r>
      <w:r w:rsidR="007C7CA6">
        <w:t xml:space="preserve"> to </w:t>
      </w:r>
      <w:r w:rsidRPr="000C5B3A">
        <w:t xml:space="preserve">very concrete and specific measures of activities or results. </w:t>
      </w:r>
      <w:r w:rsidR="004020E5">
        <w:t xml:space="preserve">An outcomes </w:t>
      </w:r>
      <w:r w:rsidRPr="000C5B3A">
        <w:t xml:space="preserve">framework will present </w:t>
      </w:r>
      <w:r w:rsidRPr="000C5B3A">
        <w:lastRenderedPageBreak/>
        <w:t>these components in a coherent chain of logic</w:t>
      </w:r>
      <w:r w:rsidR="004020E5">
        <w:t xml:space="preserve"> </w:t>
      </w:r>
      <w:r w:rsidRPr="000C5B3A">
        <w:t>to clearly demonstrate the links between the aim or vision of the program and how it is to be assessed.</w:t>
      </w:r>
    </w:p>
    <w:p w14:paraId="13DDFBD1" w14:textId="136CAD8C" w:rsidR="00534147" w:rsidRPr="0099512D" w:rsidRDefault="00534147" w:rsidP="00534147">
      <w:pPr>
        <w:rPr>
          <w:b/>
          <w:bCs/>
        </w:rPr>
      </w:pPr>
      <w:r>
        <w:rPr>
          <w:b/>
          <w:bCs/>
        </w:rPr>
        <w:t>O</w:t>
      </w:r>
      <w:r w:rsidRPr="0099512D">
        <w:rPr>
          <w:b/>
          <w:bCs/>
        </w:rPr>
        <w:t xml:space="preserve">utcomes frameworks usually include </w:t>
      </w:r>
      <w:r w:rsidRPr="0099512D">
        <w:rPr>
          <w:b/>
          <w:bCs/>
        </w:rPr>
        <w:fldChar w:fldCharType="begin">
          <w:fldData xml:space="preserve">PEVuZE5vdGU+PENpdGU+PEF1dGhvcj5BdXN0cmFsaWFuIFJlc2VhcmNoIEFsbGlhbmNlIGZvciBD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</w:fldData>
        </w:fldChar>
      </w:r>
      <w:r w:rsidR="00650BA8">
        <w:rPr>
          <w:b/>
          <w:bCs/>
        </w:rPr>
        <w:instrText xml:space="preserve"> ADDIN EN.CITE </w:instrText>
      </w:r>
      <w:r w:rsidR="00650BA8">
        <w:rPr>
          <w:b/>
          <w:bCs/>
        </w:rPr>
        <w:fldChar w:fldCharType="begin">
          <w:fldData xml:space="preserve">PEVuZE5vdGU+PENpdGU+PEF1dGhvcj5BdXN0cmFsaWFuIFJlc2VhcmNoIEFsbGlhbmNlIGZvciBD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</w:fldData>
        </w:fldChar>
      </w:r>
      <w:r w:rsidR="00650BA8">
        <w:rPr>
          <w:b/>
          <w:bCs/>
        </w:rPr>
        <w:instrText xml:space="preserve"> ADDIN EN.CITE.DATA </w:instrText>
      </w:r>
      <w:r w:rsidR="00650BA8">
        <w:rPr>
          <w:b/>
          <w:bCs/>
        </w:rPr>
      </w:r>
      <w:r w:rsidR="00650BA8">
        <w:rPr>
          <w:b/>
          <w:bCs/>
        </w:rPr>
        <w:fldChar w:fldCharType="end"/>
      </w:r>
      <w:r w:rsidRPr="0099512D">
        <w:rPr>
          <w:b/>
          <w:bCs/>
        </w:rPr>
      </w:r>
      <w:r w:rsidRPr="0099512D">
        <w:rPr>
          <w:b/>
          <w:bCs/>
        </w:rPr>
        <w:fldChar w:fldCharType="separate"/>
      </w:r>
      <w:r w:rsidR="00650BA8">
        <w:rPr>
          <w:b/>
          <w:bCs/>
          <w:noProof/>
        </w:rPr>
        <w:t>[</w:t>
      </w:r>
      <w:hyperlink w:anchor="_ENREF_9" w:tooltip="NSW Government, 2017 #26" w:history="1">
        <w:r w:rsidR="00E94E4E" w:rsidRPr="00E94E4E">
          <w:rPr>
            <w:rStyle w:val="Hyperlink"/>
          </w:rPr>
          <w:t>9-11</w:t>
        </w:r>
      </w:hyperlink>
      <w:r w:rsidR="00650BA8">
        <w:rPr>
          <w:b/>
          <w:bCs/>
          <w:noProof/>
        </w:rPr>
        <w:t>]</w:t>
      </w:r>
      <w:r w:rsidRPr="0099512D">
        <w:rPr>
          <w:b/>
          <w:bCs/>
        </w:rPr>
        <w:fldChar w:fldCharType="end"/>
      </w:r>
      <w:r w:rsidRPr="0099512D">
        <w:rPr>
          <w:b/>
          <w:bCs/>
        </w:rPr>
        <w:t>:</w:t>
      </w:r>
    </w:p>
    <w:p w14:paraId="461243B0" w14:textId="77777777" w:rsidR="00534147" w:rsidRPr="0099512D" w:rsidRDefault="00534147" w:rsidP="000B1607">
      <w:pPr>
        <w:pStyle w:val="ListParagraph"/>
        <w:numPr>
          <w:ilvl w:val="0"/>
          <w:numId w:val="21"/>
        </w:numPr>
      </w:pPr>
      <w:r w:rsidRPr="0099512D">
        <w:t>Vision: High-level vision to be realised/issue to be addressed/impact to be demonstrated</w:t>
      </w:r>
    </w:p>
    <w:p w14:paraId="45BB8AB5" w14:textId="1FD9C68C" w:rsidR="00534147" w:rsidRPr="0099512D" w:rsidRDefault="00534147" w:rsidP="000B1607">
      <w:pPr>
        <w:pStyle w:val="ListParagraph"/>
        <w:numPr>
          <w:ilvl w:val="0"/>
          <w:numId w:val="21"/>
        </w:numPr>
      </w:pPr>
      <w:r w:rsidRPr="0099512D">
        <w:t xml:space="preserve">Outcomes: </w:t>
      </w:r>
      <w:r w:rsidR="00C87F08">
        <w:t xml:space="preserve">Benefits or positive </w:t>
      </w:r>
      <w:r w:rsidRPr="0099512D">
        <w:t>changes to be achieved</w:t>
      </w:r>
      <w:r w:rsidR="00C87F08">
        <w:t>, or progress</w:t>
      </w:r>
      <w:r w:rsidR="00056EF8">
        <w:t>ed</w:t>
      </w:r>
      <w:r w:rsidR="00C87F08">
        <w:t xml:space="preserve"> towards</w:t>
      </w:r>
      <w:r w:rsidR="002F6ED0">
        <w:t xml:space="preserve"> in the short, medium and longer term</w:t>
      </w:r>
    </w:p>
    <w:p w14:paraId="46C51E71" w14:textId="77777777" w:rsidR="00534147" w:rsidRPr="0099512D" w:rsidRDefault="00534147" w:rsidP="000B1607">
      <w:pPr>
        <w:pStyle w:val="ListParagraph"/>
        <w:numPr>
          <w:ilvl w:val="0"/>
          <w:numId w:val="21"/>
        </w:numPr>
      </w:pPr>
      <w:r w:rsidRPr="0099512D">
        <w:t>Indicators: Specific results that signify a change has occurred on a particular outcome</w:t>
      </w:r>
    </w:p>
    <w:p w14:paraId="64E6EAF0" w14:textId="03186912" w:rsidR="00C87F08" w:rsidRDefault="00534147" w:rsidP="000B1607">
      <w:pPr>
        <w:pStyle w:val="ListParagraph"/>
        <w:numPr>
          <w:ilvl w:val="0"/>
          <w:numId w:val="21"/>
        </w:numPr>
      </w:pPr>
      <w:r w:rsidRPr="0099512D">
        <w:t xml:space="preserve">Measures: Data </w:t>
      </w:r>
      <w:r w:rsidR="00C87F08">
        <w:t>or information that can be used to assess progress against each indicator</w:t>
      </w:r>
      <w:r w:rsidR="00DC4B57">
        <w:t>.</w:t>
      </w:r>
    </w:p>
    <w:p w14:paraId="02748B41" w14:textId="3C49297E" w:rsidR="00803CA8" w:rsidRDefault="00803CA8" w:rsidP="00803CA8"/>
    <w:p w14:paraId="5DC9888F" w14:textId="77777777" w:rsidR="00135AA2" w:rsidRDefault="00135AA2" w:rsidP="00803CA8"/>
    <w:tbl>
      <w:tblPr>
        <w:tblStyle w:val="TableGrid"/>
        <w:tblW w:w="0" w:type="auto"/>
        <w:tblLook w:val="04A0" w:firstRow="1" w:lastRow="0" w:firstColumn="1" w:lastColumn="0" w:noHBand="0" w:noVBand="1"/>
      </w:tblPr>
      <w:tblGrid>
        <w:gridCol w:w="9026"/>
      </w:tblGrid>
      <w:tr w:rsidR="007628F6" w:rsidRPr="000C5B3A" w14:paraId="024D4B10" w14:textId="77777777" w:rsidTr="00713192">
        <w:tc>
          <w:tcPr>
            <w:tcW w:w="9350" w:type="dxa"/>
            <w:tcBorders>
              <w:top w:val="nil"/>
              <w:left w:val="nil"/>
              <w:bottom w:val="nil"/>
              <w:right w:val="nil"/>
            </w:tcBorders>
            <w:shd w:val="clear" w:color="auto" w:fill="C6D9F1" w:themeFill="text2" w:themeFillTint="33"/>
          </w:tcPr>
          <w:p w14:paraId="47985CFC" w14:textId="77777777" w:rsidR="00C10F74" w:rsidRPr="0099512D" w:rsidRDefault="007628F6" w:rsidP="00EA2EA8">
            <w:pPr>
              <w:spacing w:line="240" w:lineRule="auto"/>
              <w:jc w:val="center"/>
              <w:rPr>
                <w:b/>
                <w:bCs/>
                <w:szCs w:val="22"/>
              </w:rPr>
            </w:pPr>
            <w:r w:rsidRPr="0099512D">
              <w:rPr>
                <w:b/>
                <w:bCs/>
                <w:szCs w:val="22"/>
              </w:rPr>
              <w:t>Example</w:t>
            </w:r>
          </w:p>
          <w:p w14:paraId="4E8D7E3F" w14:textId="38A38F7A" w:rsidR="00BB4B2C" w:rsidRPr="0099512D" w:rsidRDefault="007628F6" w:rsidP="00EA2EA8">
            <w:pPr>
              <w:spacing w:line="240" w:lineRule="auto"/>
              <w:jc w:val="center"/>
              <w:rPr>
                <w:b/>
                <w:bCs/>
                <w:szCs w:val="22"/>
              </w:rPr>
            </w:pPr>
            <w:r w:rsidRPr="0099512D">
              <w:rPr>
                <w:b/>
                <w:bCs/>
                <w:szCs w:val="22"/>
              </w:rPr>
              <w:t xml:space="preserve">Disability Housing– </w:t>
            </w:r>
            <w:r w:rsidR="006F6FD7">
              <w:rPr>
                <w:b/>
                <w:bCs/>
                <w:szCs w:val="22"/>
              </w:rPr>
              <w:t>B</w:t>
            </w:r>
            <w:r w:rsidRPr="0099512D">
              <w:rPr>
                <w:b/>
                <w:bCs/>
                <w:szCs w:val="22"/>
              </w:rPr>
              <w:t xml:space="preserve">uilding a </w:t>
            </w:r>
            <w:r w:rsidR="006F6FD7">
              <w:rPr>
                <w:b/>
                <w:bCs/>
                <w:szCs w:val="22"/>
              </w:rPr>
              <w:t>C</w:t>
            </w:r>
            <w:r w:rsidRPr="0099512D">
              <w:rPr>
                <w:b/>
                <w:bCs/>
                <w:szCs w:val="22"/>
              </w:rPr>
              <w:t xml:space="preserve">ommon </w:t>
            </w:r>
            <w:r w:rsidR="006F6FD7">
              <w:rPr>
                <w:b/>
                <w:bCs/>
                <w:szCs w:val="22"/>
              </w:rPr>
              <w:t>O</w:t>
            </w:r>
            <w:r w:rsidRPr="0099512D">
              <w:rPr>
                <w:b/>
                <w:bCs/>
                <w:szCs w:val="22"/>
              </w:rPr>
              <w:t xml:space="preserve">utcomes </w:t>
            </w:r>
            <w:r w:rsidR="006F6FD7">
              <w:rPr>
                <w:b/>
                <w:bCs/>
                <w:szCs w:val="22"/>
              </w:rPr>
              <w:t>F</w:t>
            </w:r>
            <w:r w:rsidRPr="0099512D">
              <w:rPr>
                <w:b/>
                <w:bCs/>
                <w:szCs w:val="22"/>
              </w:rPr>
              <w:t xml:space="preserve">ramework for </w:t>
            </w:r>
            <w:r w:rsidR="006F6FD7">
              <w:rPr>
                <w:b/>
                <w:bCs/>
                <w:szCs w:val="22"/>
              </w:rPr>
              <w:t>P</w:t>
            </w:r>
            <w:r w:rsidRPr="0099512D">
              <w:rPr>
                <w:b/>
                <w:bCs/>
                <w:szCs w:val="22"/>
              </w:rPr>
              <w:t xml:space="preserve">eople with </w:t>
            </w:r>
            <w:r w:rsidR="006F6FD7">
              <w:rPr>
                <w:b/>
                <w:bCs/>
                <w:szCs w:val="22"/>
              </w:rPr>
              <w:t>D</w:t>
            </w:r>
            <w:r w:rsidRPr="0099512D">
              <w:rPr>
                <w:b/>
                <w:bCs/>
                <w:szCs w:val="22"/>
              </w:rPr>
              <w:t xml:space="preserve">isability </w:t>
            </w:r>
          </w:p>
          <w:p w14:paraId="6489D631" w14:textId="4B4A7D72" w:rsidR="00BB4B2C" w:rsidRPr="0099512D" w:rsidRDefault="00A7170F" w:rsidP="00EA2EA8">
            <w:pPr>
              <w:spacing w:line="240" w:lineRule="auto"/>
              <w:jc w:val="center"/>
              <w:rPr>
                <w:b/>
                <w:bCs/>
                <w:szCs w:val="22"/>
              </w:rPr>
            </w:pPr>
            <w:hyperlink r:id="rId30" w:history="1">
              <w:r w:rsidR="00BB4B2C" w:rsidRPr="0099512D">
                <w:rPr>
                  <w:rStyle w:val="Hyperlink"/>
                  <w:b/>
                  <w:bCs/>
                  <w:szCs w:val="22"/>
                </w:rPr>
                <w:t>https://disabilityhousingoutcomes.com/</w:t>
              </w:r>
            </w:hyperlink>
          </w:p>
          <w:p w14:paraId="59741E12" w14:textId="03BB50FD" w:rsidR="007628F6" w:rsidRPr="0099512D" w:rsidRDefault="007628F6" w:rsidP="00EA2EA8">
            <w:pPr>
              <w:spacing w:line="240" w:lineRule="auto"/>
              <w:jc w:val="center"/>
              <w:rPr>
                <w:b/>
                <w:bCs/>
                <w:szCs w:val="22"/>
              </w:rPr>
            </w:pPr>
            <w:r w:rsidRPr="0099512D">
              <w:rPr>
                <w:b/>
                <w:bCs/>
                <w:szCs w:val="22"/>
              </w:rPr>
              <w:t>Social Ventures Australia</w:t>
            </w:r>
            <w:r w:rsidR="00D74763" w:rsidRPr="0099512D">
              <w:rPr>
                <w:b/>
                <w:bCs/>
                <w:szCs w:val="22"/>
              </w:rPr>
              <w:t xml:space="preserve"> (SVA) Consulting</w:t>
            </w:r>
            <w:r w:rsidRPr="0099512D">
              <w:rPr>
                <w:b/>
                <w:bCs/>
                <w:szCs w:val="22"/>
              </w:rPr>
              <w:t xml:space="preserve"> </w:t>
            </w:r>
            <w:r w:rsidR="004E09CC" w:rsidRPr="000F20CC">
              <w:fldChar w:fldCharType="begin"/>
            </w:r>
            <w:r w:rsidR="00C96C16">
              <w:instrText xml:space="preserve"> ADDIN EN.CITE &lt;EndNote&gt;&lt;Cite&gt;&lt;Author&gt;Social Ventures Australia&lt;/Author&gt;&lt;Year&gt;2020&lt;/Year&gt;&lt;RecNum&gt;60&lt;/RecNum&gt;&lt;DisplayText&gt;[12]&lt;/DisplayText&gt;&lt;record&gt;&lt;rec-number&gt;60&lt;/rec-number&gt;&lt;foreign-keys&gt;&lt;key app="EN" db-id="2fxf0a09b9w209eptesvzsaop0rpteewdevv" timestamp="1635382394"&gt;60&lt;/key&gt;&lt;/foreign-keys&gt;&lt;ref-type name="Electronic Book"&gt;44&lt;/ref-type&gt;&lt;contributors&gt;&lt;authors&gt;&lt;author&gt;Social Ventures Australia,&lt;/author&gt;&lt;/authors&gt;&lt;/contributors&gt;&lt;titles&gt;&lt;title&gt;Disability housing– building a common outcomes framework for people with disability&lt;/title&gt;&lt;/titles&gt;&lt;dates&gt;&lt;year&gt;2020&lt;/year&gt;&lt;pub-dates&gt;&lt;date&gt;28 October 2021&lt;/date&gt;&lt;/pub-dates&gt;&lt;/dates&gt;&lt;publisher&gt;Social Ventures Australia&lt;/publisher&gt;&lt;urls&gt;&lt;related-urls&gt;&lt;url&gt;https://disabilityhousingoutcomes.com/&lt;/url&gt;&lt;/related-urls&gt;&lt;/urls&gt;&lt;/record&gt;&lt;/Cite&gt;&lt;/EndNote&gt;</w:instrText>
            </w:r>
            <w:r w:rsidR="004E09CC" w:rsidRPr="000F20CC">
              <w:fldChar w:fldCharType="separate"/>
            </w:r>
            <w:r w:rsidR="00650BA8">
              <w:rPr>
                <w:noProof/>
              </w:rPr>
              <w:t>[</w:t>
            </w:r>
            <w:hyperlink w:anchor="_ENREF_12" w:tooltip="Social Ventures Australia, 2020 #60" w:history="1">
              <w:r w:rsidR="00E94E4E" w:rsidRPr="00E94E4E">
                <w:rPr>
                  <w:rStyle w:val="Hyperlink"/>
                </w:rPr>
                <w:t>12</w:t>
              </w:r>
            </w:hyperlink>
            <w:r w:rsidR="00650BA8">
              <w:rPr>
                <w:noProof/>
              </w:rPr>
              <w:t>]</w:t>
            </w:r>
            <w:r w:rsidR="004E09CC" w:rsidRPr="000F20CC">
              <w:fldChar w:fldCharType="end"/>
            </w:r>
          </w:p>
          <w:p w14:paraId="00A6A894" w14:textId="5A98CCEE" w:rsidR="007628F6" w:rsidRPr="0099512D" w:rsidRDefault="0063422C" w:rsidP="00EA2EA8">
            <w:pPr>
              <w:spacing w:line="240" w:lineRule="auto"/>
              <w:rPr>
                <w:szCs w:val="22"/>
              </w:rPr>
            </w:pPr>
            <w:r w:rsidRPr="0099512D">
              <w:rPr>
                <w:szCs w:val="22"/>
              </w:rPr>
              <w:t>S</w:t>
            </w:r>
            <w:r w:rsidR="00D74763" w:rsidRPr="0099512D">
              <w:rPr>
                <w:szCs w:val="22"/>
              </w:rPr>
              <w:t xml:space="preserve">VA Consulting </w:t>
            </w:r>
            <w:r w:rsidRPr="0099512D">
              <w:rPr>
                <w:szCs w:val="22"/>
              </w:rPr>
              <w:t>developed a disability housing outcomes framework in partnership with key stakeholders from the sector.</w:t>
            </w:r>
          </w:p>
          <w:p w14:paraId="60440B49" w14:textId="6F7DA784" w:rsidR="00EA2EA8" w:rsidRPr="0099512D" w:rsidRDefault="00EA2EA8" w:rsidP="00EA2EA8">
            <w:pPr>
              <w:spacing w:line="240" w:lineRule="auto"/>
              <w:rPr>
                <w:szCs w:val="22"/>
              </w:rPr>
            </w:pPr>
            <w:r w:rsidRPr="0099512D">
              <w:rPr>
                <w:szCs w:val="22"/>
              </w:rPr>
              <w:t xml:space="preserve">The Framework identified six outcomes which </w:t>
            </w:r>
            <w:r w:rsidR="00DF6E8F">
              <w:rPr>
                <w:szCs w:val="22"/>
              </w:rPr>
              <w:t>‘</w:t>
            </w:r>
            <w:r w:rsidRPr="0099512D">
              <w:rPr>
                <w:szCs w:val="22"/>
              </w:rPr>
              <w:t>reflect core values of choice and control, and what matters most for people with disability to live a good life</w:t>
            </w:r>
            <w:r w:rsidR="00DF6E8F">
              <w:rPr>
                <w:szCs w:val="22"/>
              </w:rPr>
              <w:t>’</w:t>
            </w:r>
            <w:r w:rsidR="00056EF8">
              <w:rPr>
                <w:szCs w:val="22"/>
              </w:rPr>
              <w:t>:</w:t>
            </w:r>
          </w:p>
          <w:p w14:paraId="0A76D0C7" w14:textId="04E940EA" w:rsidR="007628F6" w:rsidRPr="0099512D" w:rsidRDefault="00EA2EA8" w:rsidP="000B1607">
            <w:pPr>
              <w:pStyle w:val="ListParagraph"/>
              <w:numPr>
                <w:ilvl w:val="0"/>
                <w:numId w:val="28"/>
              </w:numPr>
              <w:spacing w:line="240" w:lineRule="auto"/>
              <w:rPr>
                <w:szCs w:val="22"/>
              </w:rPr>
            </w:pPr>
            <w:r w:rsidRPr="0099512D">
              <w:rPr>
                <w:szCs w:val="22"/>
              </w:rPr>
              <w:t>Daily living: people with disability are in control of their daily living routines</w:t>
            </w:r>
          </w:p>
          <w:p w14:paraId="703042D7" w14:textId="00A2A614" w:rsidR="00EA2EA8" w:rsidRPr="0099512D" w:rsidRDefault="00EA2EA8" w:rsidP="000B1607">
            <w:pPr>
              <w:pStyle w:val="ListParagraph"/>
              <w:numPr>
                <w:ilvl w:val="0"/>
                <w:numId w:val="28"/>
              </w:numPr>
              <w:spacing w:line="240" w:lineRule="auto"/>
              <w:rPr>
                <w:szCs w:val="22"/>
              </w:rPr>
            </w:pPr>
            <w:r w:rsidRPr="0099512D">
              <w:rPr>
                <w:szCs w:val="22"/>
              </w:rPr>
              <w:t>Hea</w:t>
            </w:r>
            <w:r w:rsidR="002F6ED0">
              <w:rPr>
                <w:szCs w:val="22"/>
              </w:rPr>
              <w:t>l</w:t>
            </w:r>
            <w:r w:rsidRPr="0099512D">
              <w:rPr>
                <w:szCs w:val="22"/>
              </w:rPr>
              <w:t>th: people with disability are physically, mentally and emotionally healthy and can access health services</w:t>
            </w:r>
          </w:p>
          <w:p w14:paraId="156A3BE4" w14:textId="5EB1E920" w:rsidR="00EA2EA8" w:rsidRPr="0099512D" w:rsidRDefault="00EA2EA8" w:rsidP="000B1607">
            <w:pPr>
              <w:pStyle w:val="ListParagraph"/>
              <w:numPr>
                <w:ilvl w:val="0"/>
                <w:numId w:val="28"/>
              </w:numPr>
              <w:spacing w:line="240" w:lineRule="auto"/>
              <w:rPr>
                <w:szCs w:val="22"/>
              </w:rPr>
            </w:pPr>
            <w:r w:rsidRPr="0099512D">
              <w:rPr>
                <w:szCs w:val="22"/>
              </w:rPr>
              <w:t>Relationships and community: people with disability have healthy relationships at home and are connected with their community</w:t>
            </w:r>
          </w:p>
          <w:p w14:paraId="6A496B0E" w14:textId="29A9224B" w:rsidR="00EA2EA8" w:rsidRPr="0099512D" w:rsidRDefault="00EA2EA8" w:rsidP="000B1607">
            <w:pPr>
              <w:pStyle w:val="ListParagraph"/>
              <w:numPr>
                <w:ilvl w:val="0"/>
                <w:numId w:val="28"/>
              </w:numPr>
              <w:spacing w:line="240" w:lineRule="auto"/>
              <w:rPr>
                <w:szCs w:val="22"/>
              </w:rPr>
            </w:pPr>
            <w:r w:rsidRPr="0099512D">
              <w:rPr>
                <w:szCs w:val="22"/>
              </w:rPr>
              <w:t>Rights and voice: people with disability can exercise their rights and responsibilities, and have valued roles in the community</w:t>
            </w:r>
          </w:p>
          <w:p w14:paraId="58954F4B" w14:textId="08490A9A" w:rsidR="00EA2EA8" w:rsidRPr="0099512D" w:rsidRDefault="00EA2EA8" w:rsidP="000B1607">
            <w:pPr>
              <w:pStyle w:val="ListParagraph"/>
              <w:numPr>
                <w:ilvl w:val="0"/>
                <w:numId w:val="28"/>
              </w:numPr>
              <w:spacing w:line="240" w:lineRule="auto"/>
              <w:rPr>
                <w:szCs w:val="22"/>
              </w:rPr>
            </w:pPr>
            <w:r w:rsidRPr="0099512D">
              <w:rPr>
                <w:szCs w:val="22"/>
              </w:rPr>
              <w:t>Independence: people with disability have choice and control over decisions about their lives</w:t>
            </w:r>
          </w:p>
          <w:p w14:paraId="75286C6A" w14:textId="44E9CBED" w:rsidR="00EA2EA8" w:rsidRPr="0099512D" w:rsidRDefault="00EA2EA8" w:rsidP="000B1607">
            <w:pPr>
              <w:pStyle w:val="ListParagraph"/>
              <w:numPr>
                <w:ilvl w:val="0"/>
                <w:numId w:val="28"/>
              </w:numPr>
              <w:spacing w:line="240" w:lineRule="auto"/>
              <w:rPr>
                <w:szCs w:val="22"/>
              </w:rPr>
            </w:pPr>
            <w:r w:rsidRPr="0099512D">
              <w:rPr>
                <w:szCs w:val="22"/>
              </w:rPr>
              <w:t>Stability and safety: people with disability are comfortable in their home and safe from physical and psychological harm</w:t>
            </w:r>
            <w:r w:rsidR="00346029">
              <w:rPr>
                <w:szCs w:val="22"/>
              </w:rPr>
              <w:t>.</w:t>
            </w:r>
          </w:p>
          <w:p w14:paraId="727609F7" w14:textId="09638491" w:rsidR="00EA2EA8" w:rsidRPr="0099512D" w:rsidRDefault="00EA2EA8" w:rsidP="00EA2EA8">
            <w:pPr>
              <w:spacing w:line="240" w:lineRule="auto"/>
              <w:rPr>
                <w:szCs w:val="22"/>
              </w:rPr>
            </w:pPr>
          </w:p>
          <w:p w14:paraId="1018B506" w14:textId="77777777" w:rsidR="007D14EF" w:rsidRPr="0099512D" w:rsidRDefault="00A74E5A" w:rsidP="00EA2EA8">
            <w:pPr>
              <w:spacing w:line="240" w:lineRule="auto"/>
              <w:rPr>
                <w:szCs w:val="22"/>
              </w:rPr>
            </w:pPr>
            <w:r w:rsidRPr="0099512D">
              <w:rPr>
                <w:szCs w:val="22"/>
              </w:rPr>
              <w:t>Eight indicators were identified to assess progress towards these outcomes, including self-report and independent observations (e.g., staff observations)</w:t>
            </w:r>
            <w:r w:rsidR="007D14EF" w:rsidRPr="0099512D">
              <w:rPr>
                <w:szCs w:val="22"/>
              </w:rPr>
              <w:t xml:space="preserve">. </w:t>
            </w:r>
          </w:p>
          <w:p w14:paraId="49E16F0A" w14:textId="2E7722BF" w:rsidR="00EA2EA8" w:rsidRPr="0099512D" w:rsidRDefault="007D14EF" w:rsidP="00EA2EA8">
            <w:pPr>
              <w:spacing w:line="240" w:lineRule="auto"/>
              <w:rPr>
                <w:szCs w:val="22"/>
              </w:rPr>
            </w:pPr>
            <w:r w:rsidRPr="0099512D">
              <w:rPr>
                <w:szCs w:val="22"/>
              </w:rPr>
              <w:t>For example</w:t>
            </w:r>
            <w:r w:rsidR="00DC4B57">
              <w:rPr>
                <w:szCs w:val="22"/>
              </w:rPr>
              <w:t>,</w:t>
            </w:r>
            <w:r w:rsidRPr="0099512D">
              <w:rPr>
                <w:szCs w:val="22"/>
              </w:rPr>
              <w:t xml:space="preserve"> for the </w:t>
            </w:r>
            <w:r w:rsidR="00056EF8">
              <w:rPr>
                <w:szCs w:val="22"/>
              </w:rPr>
              <w:t>‘</w:t>
            </w:r>
            <w:r w:rsidR="00DC4B57">
              <w:rPr>
                <w:szCs w:val="22"/>
              </w:rPr>
              <w:t>h</w:t>
            </w:r>
            <w:r w:rsidRPr="0099512D">
              <w:rPr>
                <w:szCs w:val="22"/>
              </w:rPr>
              <w:t>ealth</w:t>
            </w:r>
            <w:r w:rsidR="00056EF8">
              <w:rPr>
                <w:szCs w:val="22"/>
              </w:rPr>
              <w:t>’</w:t>
            </w:r>
            <w:r w:rsidRPr="0099512D">
              <w:rPr>
                <w:szCs w:val="22"/>
              </w:rPr>
              <w:t xml:space="preserve"> </w:t>
            </w:r>
            <w:r w:rsidR="00056EF8">
              <w:rPr>
                <w:szCs w:val="22"/>
              </w:rPr>
              <w:t>o</w:t>
            </w:r>
            <w:r w:rsidRPr="0099512D">
              <w:rPr>
                <w:szCs w:val="22"/>
              </w:rPr>
              <w:t>utcome:</w:t>
            </w:r>
          </w:p>
          <w:p w14:paraId="607DF715" w14:textId="0F881D91" w:rsidR="007D14EF" w:rsidRPr="0099512D" w:rsidRDefault="007D14EF" w:rsidP="000B1607">
            <w:pPr>
              <w:pStyle w:val="ListParagraph"/>
              <w:numPr>
                <w:ilvl w:val="0"/>
                <w:numId w:val="5"/>
              </w:numPr>
              <w:spacing w:line="240" w:lineRule="auto"/>
              <w:rPr>
                <w:szCs w:val="22"/>
              </w:rPr>
            </w:pPr>
            <w:r w:rsidRPr="0099512D">
              <w:rPr>
                <w:szCs w:val="22"/>
              </w:rPr>
              <w:t>Two priority indicators were identified: satisfaction with access to health services and change in healthier habits</w:t>
            </w:r>
          </w:p>
          <w:p w14:paraId="73E2FD98" w14:textId="2BEF77C4" w:rsidR="007D14EF" w:rsidRPr="0099512D" w:rsidRDefault="007D14EF" w:rsidP="000B1607">
            <w:pPr>
              <w:pStyle w:val="ListParagraph"/>
              <w:numPr>
                <w:ilvl w:val="0"/>
                <w:numId w:val="5"/>
              </w:numPr>
              <w:spacing w:line="240" w:lineRule="auto"/>
              <w:rPr>
                <w:szCs w:val="22"/>
              </w:rPr>
            </w:pPr>
            <w:r w:rsidRPr="0099512D">
              <w:rPr>
                <w:szCs w:val="22"/>
              </w:rPr>
              <w:t>Service satisfaction was measured by self-report (resident or family interview/survey)</w:t>
            </w:r>
          </w:p>
          <w:p w14:paraId="1154EE79" w14:textId="251DD9F3" w:rsidR="007628F6" w:rsidRPr="000C5B3A" w:rsidRDefault="007D14EF" w:rsidP="000B1607">
            <w:pPr>
              <w:pStyle w:val="ListParagraph"/>
              <w:numPr>
                <w:ilvl w:val="0"/>
                <w:numId w:val="5"/>
              </w:numPr>
              <w:spacing w:line="240" w:lineRule="auto"/>
              <w:rPr>
                <w:sz w:val="20"/>
                <w:szCs w:val="20"/>
              </w:rPr>
            </w:pPr>
            <w:r w:rsidRPr="0099512D">
              <w:rPr>
                <w:szCs w:val="22"/>
              </w:rPr>
              <w:t>Change in healthier habits was measured by staff records.</w:t>
            </w:r>
          </w:p>
        </w:tc>
      </w:tr>
    </w:tbl>
    <w:p w14:paraId="73291F05" w14:textId="149ED4AB" w:rsidR="00803CA8" w:rsidRDefault="00803CA8" w:rsidP="00803CA8">
      <w:pPr>
        <w:spacing w:before="0" w:after="0"/>
      </w:pPr>
    </w:p>
    <w:p w14:paraId="2C5170C6" w14:textId="4B602ECD" w:rsidR="00135AA2" w:rsidRDefault="00135AA2" w:rsidP="00803CA8">
      <w:pPr>
        <w:spacing w:before="0" w:after="0"/>
      </w:pPr>
    </w:p>
    <w:p w14:paraId="43F04444" w14:textId="0A343A4B" w:rsidR="00135AA2" w:rsidRDefault="00135AA2" w:rsidP="00803CA8">
      <w:pPr>
        <w:spacing w:before="0" w:after="0"/>
      </w:pPr>
    </w:p>
    <w:p w14:paraId="10ACF9F5" w14:textId="56FDF402" w:rsidR="00135AA2" w:rsidRDefault="00135AA2" w:rsidP="00803CA8">
      <w:pPr>
        <w:spacing w:before="0" w:after="0"/>
      </w:pPr>
    </w:p>
    <w:p w14:paraId="6786DFEB" w14:textId="77777777" w:rsidR="00135AA2" w:rsidRDefault="00135AA2" w:rsidP="00803CA8">
      <w:pPr>
        <w:spacing w:before="0" w:after="0"/>
      </w:pPr>
    </w:p>
    <w:p w14:paraId="697E315F" w14:textId="4C0EE9B8" w:rsidR="00577B12" w:rsidRPr="00CB17DC" w:rsidRDefault="002958B4" w:rsidP="00C86EC6">
      <w:pPr>
        <w:pStyle w:val="Heading2"/>
      </w:pPr>
      <w:bookmarkStart w:id="17" w:name="_Toc89336296"/>
      <w:r>
        <w:lastRenderedPageBreak/>
        <w:t xml:space="preserve">2.3 </w:t>
      </w:r>
      <w:r w:rsidR="00A65DDB">
        <w:t>B</w:t>
      </w:r>
      <w:r w:rsidR="00577B12" w:rsidRPr="00CB17DC">
        <w:t xml:space="preserve">enefits of </w:t>
      </w:r>
      <w:r w:rsidR="001E0B35" w:rsidRPr="00CB17DC">
        <w:t>o</w:t>
      </w:r>
      <w:r w:rsidR="00577B12" w:rsidRPr="00CB17DC">
        <w:t xml:space="preserve">utcomes </w:t>
      </w:r>
      <w:r w:rsidR="001E0B35" w:rsidRPr="00CB17DC">
        <w:t>f</w:t>
      </w:r>
      <w:r w:rsidR="00577B12" w:rsidRPr="00CB17DC">
        <w:t>ramework</w:t>
      </w:r>
      <w:r w:rsidR="00A65DDB">
        <w:t>s</w:t>
      </w:r>
      <w:bookmarkEnd w:id="17"/>
    </w:p>
    <w:p w14:paraId="4B2D86E6" w14:textId="441EB3D4" w:rsidR="00227C04" w:rsidRPr="00CB17DC" w:rsidRDefault="00A16728" w:rsidP="004C604C">
      <w:pPr>
        <w:rPr>
          <w:szCs w:val="22"/>
        </w:rPr>
      </w:pPr>
      <w:r>
        <w:rPr>
          <w:szCs w:val="22"/>
        </w:rPr>
        <w:t>O</w:t>
      </w:r>
      <w:r w:rsidR="00DE4982" w:rsidRPr="00CB17DC">
        <w:rPr>
          <w:szCs w:val="22"/>
        </w:rPr>
        <w:t>utcomes framework</w:t>
      </w:r>
      <w:r>
        <w:rPr>
          <w:szCs w:val="22"/>
        </w:rPr>
        <w:t>s are</w:t>
      </w:r>
      <w:r w:rsidR="00DE4982" w:rsidRPr="00CB17DC">
        <w:rPr>
          <w:szCs w:val="22"/>
        </w:rPr>
        <w:t xml:space="preserve"> designed to support organisations’ capacity and effectiveness in achieving the results and benefits that reflect their core business – ‘our reason for being here’.</w:t>
      </w:r>
      <w:r w:rsidR="00797286" w:rsidRPr="00CB17DC">
        <w:rPr>
          <w:szCs w:val="22"/>
        </w:rPr>
        <w:t xml:space="preserve"> An outcomes framework</w:t>
      </w:r>
      <w:r w:rsidR="00227C04" w:rsidRPr="00CB17DC">
        <w:rPr>
          <w:szCs w:val="22"/>
        </w:rPr>
        <w:t xml:space="preserve"> offers a clear and simple logic scaffolding that supports organisations to reflect on the links between</w:t>
      </w:r>
      <w:r w:rsidR="00552E02" w:rsidRPr="00CB17DC">
        <w:rPr>
          <w:szCs w:val="22"/>
        </w:rPr>
        <w:t xml:space="preserve"> </w:t>
      </w:r>
      <w:r w:rsidR="004E09CC" w:rsidRPr="000F20CC">
        <w:fldChar w:fldCharType="begin"/>
      </w:r>
      <w:r w:rsidR="00650BA8">
        <w:instrText xml:space="preserve"> ADDIN EN.CITE &lt;EndNote&gt;&lt;Cite&gt;&lt;Author&gt;NSW Government&lt;/Author&gt;&lt;Year&gt;2017&lt;/Year&gt;&lt;RecNum&gt;26&lt;/RecNum&gt;&lt;DisplayText&gt;[9]&lt;/DisplayText&gt;&lt;record&gt;&lt;rec-number&gt;26&lt;/rec-number&gt;&lt;foreign-keys&gt;&lt;key app="EN" db-id="2fxf0a09b9w209eptesvzsaop0rpteewdevv" timestamp="1634778735"&gt;26&lt;/key&gt;&lt;/foreign-keys&gt;&lt;ref-type name="Electronic Book"&gt;44&lt;/ref-type&gt;&lt;contributors&gt;&lt;authors&gt;&lt;author&gt;NSW Government,&lt;/author&gt;&lt;/authors&gt;&lt;/contributors&gt;&lt;titles&gt;&lt;title&gt;Human services outcomes framework guide&lt;/title&gt;&lt;/titles&gt;&lt;dates&gt;&lt;year&gt;2017&lt;/year&gt;&lt;pub-dates&gt;&lt;date&gt;21 October 2021&lt;/date&gt;&lt;/pub-dates&gt;&lt;/dates&gt;&lt;pub-location&gt;Sydney&lt;/pub-location&gt;&lt;publisher&gt;Department of Finance, Services &amp;amp; Innovation, NSW Government&lt;/publisher&gt;&lt;urls&gt;&lt;related-urls&gt;&lt;url&gt;https://www.finance.nsw.gov.au/human_services&lt;/url&gt;&lt;/related-urls&gt;&lt;/urls&gt;&lt;/record&gt;&lt;/Cite&gt;&lt;/EndNote&gt;</w:instrText>
      </w:r>
      <w:r w:rsidR="004E09CC" w:rsidRPr="000F20CC">
        <w:fldChar w:fldCharType="separate"/>
      </w:r>
      <w:r w:rsidR="00650BA8">
        <w:rPr>
          <w:noProof/>
        </w:rPr>
        <w:t>[</w:t>
      </w:r>
      <w:hyperlink w:anchor="_ENREF_9" w:tooltip="NSW Government, 2017 #26" w:history="1">
        <w:r w:rsidR="00E94E4E" w:rsidRPr="00E94E4E">
          <w:rPr>
            <w:rStyle w:val="Hyperlink"/>
          </w:rPr>
          <w:t>9</w:t>
        </w:r>
      </w:hyperlink>
      <w:r w:rsidR="00650BA8">
        <w:rPr>
          <w:noProof/>
        </w:rPr>
        <w:t>]</w:t>
      </w:r>
      <w:r w:rsidR="004E09CC" w:rsidRPr="000F20CC">
        <w:fldChar w:fldCharType="end"/>
      </w:r>
      <w:r w:rsidR="00227C04" w:rsidRPr="00CB17DC">
        <w:rPr>
          <w:szCs w:val="22"/>
        </w:rPr>
        <w:t>:</w:t>
      </w:r>
    </w:p>
    <w:p w14:paraId="0164C0D4" w14:textId="64A04EC6" w:rsidR="00227C04" w:rsidRPr="00CB17DC" w:rsidRDefault="00227C04" w:rsidP="000B1607">
      <w:pPr>
        <w:pStyle w:val="ListParagraph"/>
        <w:numPr>
          <w:ilvl w:val="0"/>
          <w:numId w:val="3"/>
        </w:numPr>
        <w:rPr>
          <w:szCs w:val="22"/>
        </w:rPr>
      </w:pPr>
      <w:r w:rsidRPr="00CB17DC">
        <w:rPr>
          <w:szCs w:val="22"/>
        </w:rPr>
        <w:t>W</w:t>
      </w:r>
      <w:r w:rsidR="00C8163A" w:rsidRPr="00CB17DC">
        <w:rPr>
          <w:szCs w:val="22"/>
        </w:rPr>
        <w:t>hat</w:t>
      </w:r>
      <w:r w:rsidRPr="00CB17DC">
        <w:rPr>
          <w:szCs w:val="22"/>
        </w:rPr>
        <w:t xml:space="preserve"> outcomes</w:t>
      </w:r>
      <w:r w:rsidR="00F309E9" w:rsidRPr="00CB17DC">
        <w:rPr>
          <w:szCs w:val="22"/>
        </w:rPr>
        <w:t xml:space="preserve"> (changes, improvements, benefits)</w:t>
      </w:r>
      <w:r w:rsidRPr="00CB17DC">
        <w:rPr>
          <w:szCs w:val="22"/>
        </w:rPr>
        <w:t xml:space="preserve"> </w:t>
      </w:r>
      <w:r w:rsidR="00F309E9" w:rsidRPr="00CB17DC">
        <w:rPr>
          <w:szCs w:val="22"/>
        </w:rPr>
        <w:t>are we</w:t>
      </w:r>
      <w:r w:rsidRPr="00CB17DC">
        <w:rPr>
          <w:szCs w:val="22"/>
        </w:rPr>
        <w:t xml:space="preserve"> aiming to achieve</w:t>
      </w:r>
      <w:r w:rsidR="00F309E9" w:rsidRPr="00CB17DC">
        <w:rPr>
          <w:szCs w:val="22"/>
        </w:rPr>
        <w:t>?</w:t>
      </w:r>
    </w:p>
    <w:p w14:paraId="2A9C8FB3" w14:textId="149E5863" w:rsidR="00227C04" w:rsidRPr="00CB17DC" w:rsidRDefault="00227C04" w:rsidP="000B1607">
      <w:pPr>
        <w:pStyle w:val="ListParagraph"/>
        <w:numPr>
          <w:ilvl w:val="0"/>
          <w:numId w:val="3"/>
        </w:numPr>
        <w:rPr>
          <w:szCs w:val="22"/>
        </w:rPr>
      </w:pPr>
      <w:r w:rsidRPr="00CB17DC">
        <w:rPr>
          <w:szCs w:val="22"/>
        </w:rPr>
        <w:t xml:space="preserve">How </w:t>
      </w:r>
      <w:r w:rsidR="00F309E9" w:rsidRPr="00CB17DC">
        <w:rPr>
          <w:szCs w:val="22"/>
        </w:rPr>
        <w:t xml:space="preserve">will </w:t>
      </w:r>
      <w:r w:rsidRPr="00CB17DC">
        <w:rPr>
          <w:szCs w:val="22"/>
        </w:rPr>
        <w:t>we know we have achieved these outcomes (or are making progress)</w:t>
      </w:r>
      <w:r w:rsidR="00F309E9" w:rsidRPr="00CB17DC">
        <w:rPr>
          <w:szCs w:val="22"/>
        </w:rPr>
        <w:t>?</w:t>
      </w:r>
    </w:p>
    <w:p w14:paraId="6D5209F1" w14:textId="6F19EF20" w:rsidR="00DD0E0C" w:rsidRDefault="006769E3" w:rsidP="006769E3">
      <w:pPr>
        <w:rPr>
          <w:szCs w:val="22"/>
        </w:rPr>
      </w:pPr>
      <w:r w:rsidRPr="006769E3">
        <w:rPr>
          <w:szCs w:val="22"/>
        </w:rPr>
        <w:t xml:space="preserve">There are various approaches to developing outcomes models and frameworks </w:t>
      </w:r>
      <w:r w:rsidR="004E09CC" w:rsidRPr="000F20CC">
        <w:fldChar w:fldCharType="begin"/>
      </w:r>
      <w:r w:rsidR="00650BA8">
        <w:instrText xml:space="preserve"> ADDIN EN.CITE &lt;EndNote&gt;&lt;Cite&gt;&lt;Author&gt;Australian Research Alliance for Children and Youth&lt;/Author&gt;&lt;Year&gt;2009&lt;/Year&gt;&lt;RecNum&gt;28&lt;/RecNum&gt;&lt;DisplayText&gt;[11]&lt;/DisplayText&gt;&lt;record&gt;&lt;rec-number&gt;28&lt;/rec-number&gt;&lt;foreign-keys&gt;&lt;key app="EN" db-id="2fxf0a09b9w209eptesvzsaop0rpteewdevv" timestamp="1635026957"&gt;28&lt;/key&gt;&lt;/foreign-keys&gt;&lt;ref-type name="Electronic Book"&gt;44&lt;/ref-type&gt;&lt;contributors&gt;&lt;authors&gt;&lt;author&gt;Australian Research Alliance for Children and Youth,&lt;/author&gt;&lt;/authors&gt;&lt;/contributors&gt;&lt;titles&gt;&lt;title&gt;Measuring the outcomes of community organisations&lt;/title&gt;&lt;/titles&gt;&lt;dates&gt;&lt;year&gt;2009&lt;/year&gt;&lt;pub-dates&gt;&lt;date&gt;5 August 2021&lt;/date&gt;&lt;/pub-dates&gt;&lt;/dates&gt;&lt;pub-location&gt;Canberra&lt;/pub-location&gt;&lt;publisher&gt;ARACY&lt;/publisher&gt;&lt;urls&gt;&lt;related-urls&gt;&lt;url&gt;https://www.aracy.org.au/publications-resources/command/download_file/id/111/filename/Measuring_the_outcomes_of_community_organisations.pdf&lt;/url&gt;&lt;/related-urls&gt;&lt;/urls&gt;&lt;/record&gt;&lt;/Cite&gt;&lt;/EndNote&gt;</w:instrText>
      </w:r>
      <w:r w:rsidR="004E09CC" w:rsidRPr="000F20CC">
        <w:fldChar w:fldCharType="separate"/>
      </w:r>
      <w:r w:rsidR="00650BA8">
        <w:rPr>
          <w:noProof/>
        </w:rPr>
        <w:t>[</w:t>
      </w:r>
      <w:hyperlink w:anchor="_ENREF_11" w:tooltip="Australian Research Alliance for Children and Youth, 2009 #28" w:history="1">
        <w:r w:rsidR="00E94E4E" w:rsidRPr="00E94E4E">
          <w:rPr>
            <w:rStyle w:val="Hyperlink"/>
          </w:rPr>
          <w:t>11</w:t>
        </w:r>
      </w:hyperlink>
      <w:r w:rsidR="00650BA8">
        <w:rPr>
          <w:noProof/>
        </w:rPr>
        <w:t>]</w:t>
      </w:r>
      <w:r w:rsidR="004E09CC" w:rsidRPr="000F20CC">
        <w:fldChar w:fldCharType="end"/>
      </w:r>
      <w:r w:rsidRPr="006769E3">
        <w:rPr>
          <w:szCs w:val="22"/>
        </w:rPr>
        <w:t>. This consultation paper uses a program logic approach, which is familiar to most organisations.</w:t>
      </w:r>
      <w:r>
        <w:rPr>
          <w:szCs w:val="22"/>
        </w:rPr>
        <w:t xml:space="preserve"> </w:t>
      </w:r>
      <w:r w:rsidR="00734F03" w:rsidRPr="00CB17DC">
        <w:rPr>
          <w:szCs w:val="22"/>
        </w:rPr>
        <w:t xml:space="preserve">Program logic models </w:t>
      </w:r>
      <w:r w:rsidR="00613177" w:rsidRPr="00CB17DC">
        <w:rPr>
          <w:szCs w:val="22"/>
        </w:rPr>
        <w:t>demonstrate</w:t>
      </w:r>
      <w:r w:rsidR="00734F03" w:rsidRPr="00CB17DC">
        <w:rPr>
          <w:szCs w:val="22"/>
        </w:rPr>
        <w:t>s</w:t>
      </w:r>
      <w:r w:rsidR="00613177" w:rsidRPr="00CB17DC">
        <w:rPr>
          <w:szCs w:val="22"/>
        </w:rPr>
        <w:t xml:space="preserve"> </w:t>
      </w:r>
      <w:r w:rsidR="00734F03" w:rsidRPr="00CB17DC">
        <w:rPr>
          <w:szCs w:val="22"/>
        </w:rPr>
        <w:t>the links in a</w:t>
      </w:r>
      <w:r w:rsidR="00613177" w:rsidRPr="00CB17DC">
        <w:rPr>
          <w:szCs w:val="22"/>
        </w:rPr>
        <w:t xml:space="preserve"> causal chain between the identification of an issue or problem, the program or activity designed to address this issue and the outcomes and impact of the program or activity. An example of a program logic model is provided in </w:t>
      </w:r>
      <w:r w:rsidR="008225C7">
        <w:rPr>
          <w:szCs w:val="22"/>
        </w:rPr>
        <w:fldChar w:fldCharType="begin"/>
      </w:r>
      <w:r w:rsidR="008225C7">
        <w:rPr>
          <w:szCs w:val="22"/>
        </w:rPr>
        <w:instrText xml:space="preserve"> REF _Ref86306983 \h </w:instrText>
      </w:r>
      <w:r w:rsidR="008225C7">
        <w:rPr>
          <w:szCs w:val="22"/>
        </w:rPr>
      </w:r>
      <w:r w:rsidR="008225C7">
        <w:rPr>
          <w:szCs w:val="22"/>
        </w:rPr>
        <w:fldChar w:fldCharType="separate"/>
      </w:r>
      <w:r w:rsidR="001E43F6" w:rsidRPr="00CB17DC">
        <w:t xml:space="preserve">Figure </w:t>
      </w:r>
      <w:r w:rsidR="001E43F6">
        <w:rPr>
          <w:noProof/>
        </w:rPr>
        <w:t>2</w:t>
      </w:r>
      <w:r w:rsidR="008225C7">
        <w:rPr>
          <w:szCs w:val="22"/>
        </w:rPr>
        <w:fldChar w:fldCharType="end"/>
      </w:r>
      <w:r w:rsidR="00880694" w:rsidRPr="00CB17DC">
        <w:rPr>
          <w:szCs w:val="22"/>
        </w:rPr>
        <w:t xml:space="preserve"> </w:t>
      </w:r>
      <w:r w:rsidR="009552C4" w:rsidRPr="00CB17DC">
        <w:rPr>
          <w:szCs w:val="22"/>
        </w:rPr>
        <w:fldChar w:fldCharType="begin"/>
      </w:r>
      <w:r w:rsidR="00650BA8">
        <w:rPr>
          <w:szCs w:val="22"/>
        </w:rPr>
        <w:instrText xml:space="preserve"> ADDIN EN.CITE &lt;EndNote&gt;&lt;Cite&gt;&lt;Author&gt;Social Ventures Australia&lt;/Author&gt;&lt;Year&gt;2018&lt;/Year&gt;&lt;RecNum&gt;1&lt;/RecNum&gt;&lt;DisplayText&gt;[9, 13]&lt;/DisplayText&gt;&lt;record&gt;&lt;rec-number&gt;1&lt;/rec-number&gt;&lt;foreign-keys&gt;&lt;key app="EN" db-id="2fxf0a09b9w209eptesvzsaop0rpteewdevv" timestamp="1628131581"&gt;1&lt;/key&gt;&lt;/foreign-keys&gt;&lt;ref-type name="Electronic Book"&gt;44&lt;/ref-type&gt;&lt;contributors&gt;&lt;authors&gt;&lt;author&gt;Social Ventures Australia,&lt;/author&gt;&lt;/authors&gt;&lt;/contributors&gt;&lt;titles&gt;&lt;title&gt;Managing to outcomes. A guide to developing an outcomes focus&lt;/title&gt;&lt;/titles&gt;&lt;dates&gt;&lt;year&gt;2018&lt;/year&gt;&lt;/dates&gt;&lt;pub-location&gt;Sydney&lt;/pub-location&gt;&lt;publisher&gt;Social Ventures Australia&lt;/publisher&gt;&lt;urls&gt;&lt;related-urls&gt;&lt;url&gt;https://mk0socialventuraff85.kinstacdn.com/assets/SVA-Outcomes-Management-Guide.pdf&lt;/url&gt;&lt;/related-urls&gt;&lt;/urls&gt;&lt;/record&gt;&lt;/Cite&gt;&lt;Cite&gt;&lt;Author&gt;NSW Government&lt;/Author&gt;&lt;Year&gt;2017&lt;/Year&gt;&lt;RecNum&gt;26&lt;/RecNum&gt;&lt;record&gt;&lt;rec-number&gt;26&lt;/rec-number&gt;&lt;foreign-keys&gt;&lt;key app="EN" db-id="2fxf0a09b9w209eptesvzsaop0rpteewdevv" timestamp="1634778735"&gt;26&lt;/key&gt;&lt;/foreign-keys&gt;&lt;ref-type name="Electronic Book"&gt;44&lt;/ref-type&gt;&lt;contributors&gt;&lt;authors&gt;&lt;author&gt;NSW Government,&lt;/author&gt;&lt;/authors&gt;&lt;/contributors&gt;&lt;titles&gt;&lt;title&gt;Human services outcomes framework guide&lt;/title&gt;&lt;/titles&gt;&lt;dates&gt;&lt;year&gt;2017&lt;/year&gt;&lt;pub-dates&gt;&lt;date&gt;21 October 2021&lt;/date&gt;&lt;/pub-dates&gt;&lt;/dates&gt;&lt;pub-location&gt;Sydney&lt;/pub-location&gt;&lt;publisher&gt;Department of Finance, Services &amp;amp; Innovation, NSW Government&lt;/publisher&gt;&lt;urls&gt;&lt;related-urls&gt;&lt;url&gt;https://www.finance.nsw.gov.au/human_services&lt;/url&gt;&lt;/related-urls&gt;&lt;/urls&gt;&lt;/record&gt;&lt;/Cite&gt;&lt;/EndNote&gt;</w:instrText>
      </w:r>
      <w:r w:rsidR="009552C4" w:rsidRPr="00CB17DC">
        <w:rPr>
          <w:szCs w:val="22"/>
        </w:rPr>
        <w:fldChar w:fldCharType="separate"/>
      </w:r>
      <w:r w:rsidR="00650BA8">
        <w:rPr>
          <w:noProof/>
          <w:szCs w:val="22"/>
        </w:rPr>
        <w:t>[</w:t>
      </w:r>
      <w:hyperlink w:anchor="_ENREF_9" w:tooltip="NSW Government, 2017 #26" w:history="1">
        <w:r w:rsidR="00E94E4E" w:rsidRPr="00E94E4E">
          <w:rPr>
            <w:rStyle w:val="Hyperlink"/>
          </w:rPr>
          <w:t>9</w:t>
        </w:r>
      </w:hyperlink>
      <w:r w:rsidR="00650BA8">
        <w:rPr>
          <w:noProof/>
          <w:szCs w:val="22"/>
        </w:rPr>
        <w:t xml:space="preserve">, </w:t>
      </w:r>
      <w:hyperlink w:anchor="_ENREF_13" w:tooltip="Social Ventures Australia, 2018 #1" w:history="1">
        <w:r w:rsidR="00E94E4E" w:rsidRPr="00E94E4E">
          <w:rPr>
            <w:rStyle w:val="Hyperlink"/>
          </w:rPr>
          <w:t>13</w:t>
        </w:r>
      </w:hyperlink>
      <w:r w:rsidR="00650BA8">
        <w:rPr>
          <w:noProof/>
          <w:szCs w:val="22"/>
        </w:rPr>
        <w:t>]</w:t>
      </w:r>
      <w:r w:rsidR="009552C4" w:rsidRPr="00CB17DC">
        <w:rPr>
          <w:szCs w:val="22"/>
        </w:rPr>
        <w:fldChar w:fldCharType="end"/>
      </w:r>
      <w:r w:rsidR="00613177" w:rsidRPr="00CB17DC">
        <w:rPr>
          <w:szCs w:val="22"/>
        </w:rPr>
        <w:t>.</w:t>
      </w:r>
      <w:r w:rsidR="006D7022" w:rsidRPr="00CB17DC">
        <w:rPr>
          <w:szCs w:val="22"/>
        </w:rPr>
        <w:t xml:space="preserve"> </w:t>
      </w:r>
    </w:p>
    <w:p w14:paraId="2A26317B" w14:textId="37227FD2" w:rsidR="000D1115" w:rsidRPr="00CB17DC" w:rsidRDefault="004448F1" w:rsidP="00CB17DC">
      <w:pPr>
        <w:pStyle w:val="Caption"/>
      </w:pPr>
      <w:bookmarkStart w:id="18" w:name="_Ref86306983"/>
      <w:r w:rsidRPr="00CB17DC">
        <w:t xml:space="preserve">Figure </w:t>
      </w:r>
      <w:r w:rsidRPr="00CB17DC">
        <w:fldChar w:fldCharType="begin"/>
      </w:r>
      <w:r w:rsidRPr="00CB17DC">
        <w:instrText xml:space="preserve"> SEQ Figure \* ARABIC </w:instrText>
      </w:r>
      <w:r w:rsidRPr="00CB17DC">
        <w:fldChar w:fldCharType="separate"/>
      </w:r>
      <w:r w:rsidR="001E43F6">
        <w:rPr>
          <w:noProof/>
        </w:rPr>
        <w:t>2</w:t>
      </w:r>
      <w:r w:rsidRPr="00CB17DC">
        <w:fldChar w:fldCharType="end"/>
      </w:r>
      <w:bookmarkEnd w:id="18"/>
      <w:r w:rsidR="00552E02" w:rsidRPr="00CB17DC">
        <w:t xml:space="preserve"> </w:t>
      </w:r>
      <w:r w:rsidR="00AA5C3C" w:rsidRPr="00CB17DC">
        <w:t xml:space="preserve">Outcomes </w:t>
      </w:r>
      <w:r w:rsidR="00DD0E0C" w:rsidRPr="00CB17DC">
        <w:t>f</w:t>
      </w:r>
      <w:r w:rsidR="00AA5C3C" w:rsidRPr="00CB17DC">
        <w:t>ramework within a program logic model</w:t>
      </w:r>
    </w:p>
    <w:p w14:paraId="243F9C61" w14:textId="208E25A3" w:rsidR="000D1115" w:rsidRPr="000C5B3A" w:rsidRDefault="008E2551">
      <w:pPr>
        <w:spacing w:before="0" w:after="200" w:line="276" w:lineRule="auto"/>
        <w:rPr>
          <w:sz w:val="20"/>
          <w:szCs w:val="20"/>
        </w:rPr>
      </w:pPr>
      <w:r w:rsidRPr="00653273">
        <w:rPr>
          <w:noProof/>
          <w:sz w:val="20"/>
          <w:szCs w:val="20"/>
        </w:rPr>
        <mc:AlternateContent>
          <mc:Choice Requires="wps">
            <w:drawing>
              <wp:anchor distT="0" distB="0" distL="114300" distR="114300" simplePos="0" relativeHeight="251658242" behindDoc="0" locked="0" layoutInCell="1" allowOverlap="1" wp14:anchorId="4A1EB5CB" wp14:editId="4518DFCB">
                <wp:simplePos x="0" y="0"/>
                <wp:positionH relativeFrom="column">
                  <wp:posOffset>4495800</wp:posOffset>
                </wp:positionH>
                <wp:positionV relativeFrom="paragraph">
                  <wp:posOffset>3074035</wp:posOffset>
                </wp:positionV>
                <wp:extent cx="1631852" cy="646331"/>
                <wp:effectExtent l="0" t="0" r="0" b="0"/>
                <wp:wrapNone/>
                <wp:docPr id="4" name="TextBox 3">
                  <a:extLst xmlns:a="http://schemas.openxmlformats.org/drawingml/2006/main">
                    <a:ext uri="{FF2B5EF4-FFF2-40B4-BE49-F238E27FC236}">
                      <a16:creationId xmlns:a16="http://schemas.microsoft.com/office/drawing/2014/main" id="{76245BA9-9B1D-494F-B073-B99D9AC6B525}"/>
                    </a:ext>
                  </a:extLst>
                </wp:docPr>
                <wp:cNvGraphicFramePr/>
                <a:graphic xmlns:a="http://schemas.openxmlformats.org/drawingml/2006/main">
                  <a:graphicData uri="http://schemas.microsoft.com/office/word/2010/wordprocessingShape">
                    <wps:wsp>
                      <wps:cNvSpPr txBox="1"/>
                      <wps:spPr>
                        <a:xfrm>
                          <a:off x="0" y="0"/>
                          <a:ext cx="1631852" cy="646331"/>
                        </a:xfrm>
                        <a:prstGeom prst="rect">
                          <a:avLst/>
                        </a:prstGeom>
                        <a:noFill/>
                      </wps:spPr>
                      <wps:txbx>
                        <w:txbxContent>
                          <w:p w14:paraId="32867DA6" w14:textId="77777777" w:rsidR="00653273" w:rsidRPr="00653273" w:rsidRDefault="00653273" w:rsidP="00653273">
                            <w:pPr>
                              <w:spacing w:line="240" w:lineRule="auto"/>
                              <w:jc w:val="center"/>
                              <w:rPr>
                                <w:rFonts w:hAnsi="Calibri" w:cstheme="minorBidi"/>
                                <w:color w:val="000000" w:themeColor="text1"/>
                                <w:kern w:val="24"/>
                                <w:sz w:val="32"/>
                                <w:szCs w:val="32"/>
                              </w:rPr>
                            </w:pPr>
                            <w:r w:rsidRPr="00653273">
                              <w:rPr>
                                <w:rFonts w:hAnsi="Calibri" w:cstheme="minorBidi"/>
                                <w:color w:val="000000" w:themeColor="text1"/>
                                <w:kern w:val="24"/>
                                <w:sz w:val="32"/>
                                <w:szCs w:val="32"/>
                              </w:rPr>
                              <w:t>Outcomes framework</w:t>
                            </w:r>
                          </w:p>
                        </w:txbxContent>
                      </wps:txbx>
                      <wps:bodyPr wrap="square" rtlCol="0">
                        <a:spAutoFit/>
                      </wps:bodyPr>
                    </wps:wsp>
                  </a:graphicData>
                </a:graphic>
              </wp:anchor>
            </w:drawing>
          </mc:Choice>
          <mc:Fallback>
            <w:pict>
              <v:shapetype w14:anchorId="4A1EB5CB" id="_x0000_t202" coordsize="21600,21600" o:spt="202" path="m,l,21600r21600,l21600,xe">
                <v:stroke joinstyle="miter"/>
                <v:path gradientshapeok="t" o:connecttype="rect"/>
              </v:shapetype>
              <v:shape id="TextBox 3" o:spid="_x0000_s1026" type="#_x0000_t202" style="position:absolute;margin-left:354pt;margin-top:242.05pt;width:128.5pt;height:50.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" filled="f" stroked="f">
                <v:textbox style="mso-fit-shape-to-text:t">
                  <w:txbxContent>
                    <w:p w14:paraId="32867DA6" w14:textId="77777777" w:rsidR="00653273" w:rsidRPr="00653273" w:rsidRDefault="00653273" w:rsidP="00653273">
                      <w:pPr>
                        <w:spacing w:line="240" w:lineRule="auto"/>
                        <w:jc w:val="center"/>
                        <w:rPr>
                          <w:rFonts w:hAnsi="Calibri" w:cstheme="minorBidi"/>
                          <w:color w:val="000000" w:themeColor="text1"/>
                          <w:kern w:val="24"/>
                          <w:sz w:val="32"/>
                          <w:szCs w:val="32"/>
                        </w:rPr>
                      </w:pPr>
                      <w:r w:rsidRPr="00653273">
                        <w:rPr>
                          <w:rFonts w:hAnsi="Calibri" w:cstheme="minorBidi"/>
                          <w:color w:val="000000" w:themeColor="text1"/>
                          <w:kern w:val="24"/>
                          <w:sz w:val="32"/>
                          <w:szCs w:val="32"/>
                        </w:rPr>
                        <w:t>Outcomes framework</w:t>
                      </w:r>
                    </w:p>
                  </w:txbxContent>
                </v:textbox>
              </v:shape>
            </w:pict>
          </mc:Fallback>
        </mc:AlternateContent>
      </w:r>
      <w:r w:rsidRPr="00653273">
        <w:rPr>
          <w:noProof/>
          <w:sz w:val="20"/>
          <w:szCs w:val="20"/>
        </w:rPr>
        <mc:AlternateContent>
          <mc:Choice Requires="wps">
            <w:drawing>
              <wp:anchor distT="0" distB="0" distL="114300" distR="114300" simplePos="0" relativeHeight="251658241" behindDoc="0" locked="0" layoutInCell="1" allowOverlap="1" wp14:anchorId="7185583D" wp14:editId="3831B611">
                <wp:simplePos x="0" y="0"/>
                <wp:positionH relativeFrom="column">
                  <wp:posOffset>3909060</wp:posOffset>
                </wp:positionH>
                <wp:positionV relativeFrom="paragraph">
                  <wp:posOffset>2512060</wp:posOffset>
                </wp:positionV>
                <wp:extent cx="844062" cy="1885950"/>
                <wp:effectExtent l="0" t="19050" r="13335" b="19050"/>
                <wp:wrapNone/>
                <wp:docPr id="17" name="Right Brace 2"/>
                <wp:cNvGraphicFramePr/>
                <a:graphic xmlns:a="http://schemas.openxmlformats.org/drawingml/2006/main">
                  <a:graphicData uri="http://schemas.microsoft.com/office/word/2010/wordprocessingShape">
                    <wps:wsp>
                      <wps:cNvSpPr/>
                      <wps:spPr>
                        <a:xfrm>
                          <a:off x="0" y="0"/>
                          <a:ext cx="844062" cy="1885950"/>
                        </a:xfrm>
                        <a:prstGeom prst="rightBrace">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A81B9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 o:spid="_x0000_s1026" type="#_x0000_t88" style="position:absolute;margin-left:307.8pt;margin-top:197.8pt;width:66.45pt;height:14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" adj="806" strokecolor="#0070c0" strokeweight="2.25pt"/>
            </w:pict>
          </mc:Fallback>
        </mc:AlternateContent>
      </w:r>
      <w:r w:rsidR="00653273">
        <w:rPr>
          <w:noProof/>
          <w:sz w:val="20"/>
          <w:szCs w:val="20"/>
        </w:rPr>
        <w:drawing>
          <wp:inline distT="0" distB="0" distL="0" distR="0" wp14:anchorId="4511C249" wp14:editId="49046535">
            <wp:extent cx="6162675" cy="4419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2675" cy="4419600"/>
                    </a:xfrm>
                    <a:prstGeom prst="rect">
                      <a:avLst/>
                    </a:prstGeom>
                    <a:noFill/>
                  </pic:spPr>
                </pic:pic>
              </a:graphicData>
            </a:graphic>
          </wp:inline>
        </w:drawing>
      </w:r>
    </w:p>
    <w:p w14:paraId="748FCA3D" w14:textId="77777777" w:rsidR="00135AA2" w:rsidRDefault="00135AA2" w:rsidP="00C86EC6">
      <w:pPr>
        <w:rPr>
          <w:szCs w:val="22"/>
        </w:rPr>
      </w:pPr>
    </w:p>
    <w:p w14:paraId="7BD5696D" w14:textId="1788C239" w:rsidR="00C86EC6" w:rsidRPr="00CB17DC" w:rsidRDefault="00C86EC6" w:rsidP="00C86EC6">
      <w:pPr>
        <w:rPr>
          <w:szCs w:val="22"/>
        </w:rPr>
      </w:pPr>
      <w:r w:rsidRPr="00CB17DC">
        <w:rPr>
          <w:szCs w:val="22"/>
        </w:rPr>
        <w:lastRenderedPageBreak/>
        <w:t>As with program logic models</w:t>
      </w:r>
      <w:r>
        <w:rPr>
          <w:szCs w:val="22"/>
        </w:rPr>
        <w:t xml:space="preserve"> in general</w:t>
      </w:r>
      <w:r w:rsidRPr="00CB17DC">
        <w:rPr>
          <w:szCs w:val="22"/>
        </w:rPr>
        <w:t>, one of the main benefits of an outcomes framework is to support organisations to apply a systematic approach to demonstrating how a program or activity has achieved a particular result or benefit. Implementing an outcomes framework can provide valuable input into an organisations’ continual improvement processes and support the development of compelling evidence to funders and other stakeholders regarding the benefits of a particular program or service.</w:t>
      </w:r>
    </w:p>
    <w:p w14:paraId="453A7029" w14:textId="644CBA41" w:rsidR="00C86EC6" w:rsidRDefault="00C86EC6" w:rsidP="00C86EC6">
      <w:pPr>
        <w:rPr>
          <w:szCs w:val="22"/>
        </w:rPr>
      </w:pPr>
      <w:r w:rsidRPr="00CB17DC">
        <w:rPr>
          <w:szCs w:val="22"/>
        </w:rPr>
        <w:t xml:space="preserve">Most AOD </w:t>
      </w:r>
      <w:r>
        <w:rPr>
          <w:szCs w:val="22"/>
        </w:rPr>
        <w:t>services</w:t>
      </w:r>
      <w:r w:rsidRPr="00CB17DC">
        <w:rPr>
          <w:szCs w:val="22"/>
        </w:rPr>
        <w:t xml:space="preserve"> have systems and processes in place to assess quality, performance, impact and other aspects of organisational functioning across a range of areas. Some AOD </w:t>
      </w:r>
      <w:r>
        <w:rPr>
          <w:szCs w:val="22"/>
        </w:rPr>
        <w:t>services</w:t>
      </w:r>
      <w:r w:rsidRPr="00CB17DC">
        <w:rPr>
          <w:szCs w:val="22"/>
        </w:rPr>
        <w:t xml:space="preserve"> may have processes in place for assessing family outcomes related to their service delivery, whereas other organisations may not prioritise family outcomes within their suite of outcome assessments. A common approach to assessing family outcomes </w:t>
      </w:r>
      <w:r w:rsidR="00F378BA">
        <w:rPr>
          <w:szCs w:val="22"/>
        </w:rPr>
        <w:t xml:space="preserve">that is provided by an outcomes framework </w:t>
      </w:r>
      <w:r w:rsidRPr="00CB17DC">
        <w:rPr>
          <w:szCs w:val="22"/>
        </w:rPr>
        <w:t>offers benefits and advantages to all AOD</w:t>
      </w:r>
      <w:r>
        <w:rPr>
          <w:szCs w:val="22"/>
        </w:rPr>
        <w:t xml:space="preserve"> services</w:t>
      </w:r>
      <w:r w:rsidRPr="00CB17DC">
        <w:rPr>
          <w:szCs w:val="22"/>
        </w:rPr>
        <w:t xml:space="preserve">, including those with established assessment in this area. </w:t>
      </w:r>
    </w:p>
    <w:p w14:paraId="725A8C99" w14:textId="0632BAE6" w:rsidR="00456DC9" w:rsidRPr="00CB17DC" w:rsidRDefault="00456DC9">
      <w:pPr>
        <w:spacing w:before="0" w:after="200" w:line="276" w:lineRule="auto"/>
        <w:rPr>
          <w:b/>
          <w:bCs/>
          <w:szCs w:val="22"/>
        </w:rPr>
      </w:pPr>
      <w:r w:rsidRPr="00CB17DC">
        <w:rPr>
          <w:b/>
          <w:bCs/>
          <w:szCs w:val="22"/>
        </w:rPr>
        <w:t xml:space="preserve">Key </w:t>
      </w:r>
      <w:r w:rsidR="00901104" w:rsidRPr="00CB17DC">
        <w:rPr>
          <w:b/>
          <w:bCs/>
          <w:szCs w:val="22"/>
        </w:rPr>
        <w:t xml:space="preserve">benefits of </w:t>
      </w:r>
      <w:r w:rsidRPr="00CB17DC">
        <w:rPr>
          <w:b/>
          <w:bCs/>
          <w:szCs w:val="22"/>
        </w:rPr>
        <w:t>outcomes frameworks include</w:t>
      </w:r>
      <w:r w:rsidR="00761AD1" w:rsidRPr="00CB17DC">
        <w:rPr>
          <w:b/>
          <w:bCs/>
          <w:szCs w:val="22"/>
        </w:rPr>
        <w:t xml:space="preserve"> </w:t>
      </w:r>
      <w:r w:rsidR="00324052" w:rsidRPr="00CB17DC">
        <w:rPr>
          <w:b/>
          <w:bCs/>
          <w:szCs w:val="22"/>
        </w:rPr>
        <w:fldChar w:fldCharType="begin"/>
      </w:r>
      <w:r w:rsidR="00650BA8">
        <w:rPr>
          <w:b/>
          <w:bCs/>
          <w:szCs w:val="22"/>
        </w:rPr>
        <w:instrText xml:space="preserve"> ADDIN EN.CITE &lt;EndNote&gt;&lt;Cite&gt;&lt;Author&gt;Urban Institute&lt;/Author&gt;&lt;Year&gt;2006&lt;/Year&gt;&lt;RecNum&gt;27&lt;/RecNum&gt;&lt;DisplayText&gt;[9, 14]&lt;/DisplayText&gt;&lt;record&gt;&lt;rec-number&gt;27&lt;/rec-number&gt;&lt;foreign-keys&gt;&lt;key app="EN" db-id="2fxf0a09b9w209eptesvzsaop0rpteewdevv" timestamp="1634940525"&gt;27&lt;/key&gt;&lt;/foreign-keys&gt;&lt;ref-type name="Electronic Book"&gt;44&lt;/ref-type&gt;&lt;contributors&gt;&lt;authors&gt;&lt;author&gt;Urban Institute,&lt;/author&gt;&lt;/authors&gt;&lt;/contributors&gt;&lt;titles&gt;&lt;title&gt;Building a common outcome framework to measure nonprofit performance&lt;/title&gt;&lt;/titles&gt;&lt;dates&gt;&lt;year&gt;2006&lt;/year&gt;&lt;pub-dates&gt;&lt;date&gt;23 October 2021&lt;/date&gt;&lt;/pub-dates&gt;&lt;/dates&gt;&lt;pub-location&gt;Washington DC&lt;/pub-location&gt;&lt;publisher&gt;Urban Institute&lt;/publisher&gt;&lt;urls&gt;&lt;related-urls&gt;&lt;url&gt;https://www.urban.org/sites/default/files/publication/43036/411404-Building-a-Common-Outcome-Framework-To-Measure-Nonprofit-Performance.PDF&lt;/url&gt;&lt;/related-urls&gt;&lt;/urls&gt;&lt;/record&gt;&lt;/Cite&gt;&lt;Cite&gt;&lt;Author&gt;NSW Government&lt;/Author&gt;&lt;Year&gt;2017&lt;/Year&gt;&lt;RecNum&gt;26&lt;/RecNum&gt;&lt;record&gt;&lt;rec-number&gt;26&lt;/rec-number&gt;&lt;foreign-keys&gt;&lt;key app="EN" db-id="2fxf0a09b9w209eptesvzsaop0rpteewdevv" timestamp="1634778735"&gt;26&lt;/key&gt;&lt;/foreign-keys&gt;&lt;ref-type name="Electronic Book"&gt;44&lt;/ref-type&gt;&lt;contributors&gt;&lt;authors&gt;&lt;author&gt;NSW Government,&lt;/author&gt;&lt;/authors&gt;&lt;/contributors&gt;&lt;titles&gt;&lt;title&gt;Human services outcomes framework guide&lt;/title&gt;&lt;/titles&gt;&lt;dates&gt;&lt;year&gt;2017&lt;/year&gt;&lt;pub-dates&gt;&lt;date&gt;21 October 2021&lt;/date&gt;&lt;/pub-dates&gt;&lt;/dates&gt;&lt;pub-location&gt;Sydney&lt;/pub-location&gt;&lt;publisher&gt;Department of Finance, Services &amp;amp; Innovation, NSW Government&lt;/publisher&gt;&lt;urls&gt;&lt;related-urls&gt;&lt;url&gt;https://www.finance.nsw.gov.au/human_services&lt;/url&gt;&lt;/related-urls&gt;&lt;/urls&gt;&lt;/record&gt;&lt;/Cite&gt;&lt;/EndNote&gt;</w:instrText>
      </w:r>
      <w:r w:rsidR="00324052" w:rsidRPr="00CB17DC">
        <w:rPr>
          <w:b/>
          <w:bCs/>
          <w:szCs w:val="22"/>
        </w:rPr>
        <w:fldChar w:fldCharType="separate"/>
      </w:r>
      <w:r w:rsidR="00650BA8">
        <w:rPr>
          <w:b/>
          <w:bCs/>
          <w:noProof/>
          <w:szCs w:val="22"/>
        </w:rPr>
        <w:t>[</w:t>
      </w:r>
      <w:hyperlink w:anchor="_ENREF_9" w:tooltip="NSW Government, 2017 #26" w:history="1">
        <w:r w:rsidR="00E94E4E" w:rsidRPr="00E94E4E">
          <w:rPr>
            <w:rStyle w:val="Hyperlink"/>
          </w:rPr>
          <w:t>9</w:t>
        </w:r>
      </w:hyperlink>
      <w:r w:rsidR="00650BA8">
        <w:rPr>
          <w:b/>
          <w:bCs/>
          <w:noProof/>
          <w:szCs w:val="22"/>
        </w:rPr>
        <w:t xml:space="preserve">, </w:t>
      </w:r>
      <w:hyperlink w:anchor="_ENREF_14" w:tooltip="Urban Institute, 2006 #27" w:history="1">
        <w:r w:rsidR="00E94E4E" w:rsidRPr="00E94E4E">
          <w:rPr>
            <w:rStyle w:val="Hyperlink"/>
          </w:rPr>
          <w:t>14</w:t>
        </w:r>
      </w:hyperlink>
      <w:r w:rsidR="00650BA8">
        <w:rPr>
          <w:b/>
          <w:bCs/>
          <w:noProof/>
          <w:szCs w:val="22"/>
        </w:rPr>
        <w:t>]</w:t>
      </w:r>
      <w:r w:rsidR="00324052" w:rsidRPr="00CB17DC">
        <w:rPr>
          <w:b/>
          <w:bCs/>
          <w:szCs w:val="22"/>
        </w:rPr>
        <w:fldChar w:fldCharType="end"/>
      </w:r>
      <w:r w:rsidR="00B773E3">
        <w:rPr>
          <w:b/>
          <w:bCs/>
          <w:szCs w:val="22"/>
        </w:rPr>
        <w:t>:</w:t>
      </w:r>
      <w:r w:rsidR="000F6C51" w:rsidRPr="00CB17DC">
        <w:rPr>
          <w:b/>
          <w:bCs/>
          <w:szCs w:val="22"/>
        </w:rPr>
        <w:t xml:space="preserve"> </w:t>
      </w:r>
    </w:p>
    <w:p w14:paraId="137D8CDF" w14:textId="77777777" w:rsidR="0030119C" w:rsidRPr="00CB17DC" w:rsidRDefault="0030119C" w:rsidP="000B1607">
      <w:pPr>
        <w:pStyle w:val="ListParagraph"/>
        <w:numPr>
          <w:ilvl w:val="0"/>
          <w:numId w:val="4"/>
        </w:numPr>
        <w:rPr>
          <w:szCs w:val="22"/>
        </w:rPr>
      </w:pPr>
      <w:r w:rsidRPr="00CB17DC">
        <w:rPr>
          <w:szCs w:val="22"/>
        </w:rPr>
        <w:t>Reducing time and cost for individual organisations to research and develop a comprehensive approach to identifying and assessing outcomes in a particular area</w:t>
      </w:r>
    </w:p>
    <w:p w14:paraId="5291F23F" w14:textId="3A59608F" w:rsidR="0030119C" w:rsidRPr="00CB17DC" w:rsidRDefault="00B773E3" w:rsidP="000B1607">
      <w:pPr>
        <w:pStyle w:val="ListParagraph"/>
        <w:numPr>
          <w:ilvl w:val="0"/>
          <w:numId w:val="4"/>
        </w:numPr>
        <w:rPr>
          <w:szCs w:val="22"/>
        </w:rPr>
      </w:pPr>
      <w:r>
        <w:rPr>
          <w:szCs w:val="22"/>
        </w:rPr>
        <w:t>Opportunity for o</w:t>
      </w:r>
      <w:r w:rsidR="0030119C" w:rsidRPr="00CB17DC">
        <w:rPr>
          <w:szCs w:val="22"/>
        </w:rPr>
        <w:t>rganisations</w:t>
      </w:r>
      <w:r>
        <w:rPr>
          <w:szCs w:val="22"/>
        </w:rPr>
        <w:t xml:space="preserve"> to</w:t>
      </w:r>
      <w:r w:rsidR="0030119C" w:rsidRPr="00CB17DC">
        <w:rPr>
          <w:szCs w:val="22"/>
        </w:rPr>
        <w:t xml:space="preserve"> apply a shared</w:t>
      </w:r>
      <w:r w:rsidR="00AD7545">
        <w:rPr>
          <w:szCs w:val="22"/>
        </w:rPr>
        <w:t xml:space="preserve"> o</w:t>
      </w:r>
      <w:r w:rsidR="0030119C" w:rsidRPr="00CB17DC">
        <w:rPr>
          <w:szCs w:val="22"/>
        </w:rPr>
        <w:t xml:space="preserve">utcomes </w:t>
      </w:r>
      <w:r w:rsidR="00AD7545">
        <w:rPr>
          <w:szCs w:val="22"/>
        </w:rPr>
        <w:t>f</w:t>
      </w:r>
      <w:r w:rsidR="0030119C" w:rsidRPr="00CB17DC">
        <w:rPr>
          <w:szCs w:val="22"/>
        </w:rPr>
        <w:t>ramework ‘as is’, or use as a starting point to develop their own customised approach</w:t>
      </w:r>
    </w:p>
    <w:p w14:paraId="36390D85" w14:textId="429B50F0" w:rsidR="0030119C" w:rsidRPr="00CB17DC" w:rsidRDefault="0030119C" w:rsidP="000B1607">
      <w:pPr>
        <w:pStyle w:val="ListParagraph"/>
        <w:numPr>
          <w:ilvl w:val="0"/>
          <w:numId w:val="4"/>
        </w:numPr>
        <w:rPr>
          <w:szCs w:val="22"/>
        </w:rPr>
      </w:pPr>
      <w:r w:rsidRPr="00CB17DC">
        <w:rPr>
          <w:szCs w:val="22"/>
        </w:rPr>
        <w:t>Improving the quality of outcomes assessment by providing access to evidence-based resources</w:t>
      </w:r>
    </w:p>
    <w:p w14:paraId="352A0E92" w14:textId="59338161" w:rsidR="0030119C" w:rsidRPr="00CB17DC" w:rsidRDefault="00B773E3" w:rsidP="000B1607">
      <w:pPr>
        <w:pStyle w:val="ListParagraph"/>
        <w:numPr>
          <w:ilvl w:val="0"/>
          <w:numId w:val="4"/>
        </w:numPr>
        <w:rPr>
          <w:szCs w:val="22"/>
        </w:rPr>
      </w:pPr>
      <w:r>
        <w:rPr>
          <w:szCs w:val="22"/>
        </w:rPr>
        <w:t xml:space="preserve">Opportunity for </w:t>
      </w:r>
      <w:r w:rsidR="0030119C" w:rsidRPr="00CB17DC">
        <w:rPr>
          <w:szCs w:val="22"/>
        </w:rPr>
        <w:t>organisation</w:t>
      </w:r>
      <w:r>
        <w:rPr>
          <w:szCs w:val="22"/>
        </w:rPr>
        <w:t>s</w:t>
      </w:r>
      <w:r w:rsidR="0030119C" w:rsidRPr="00CB17DC">
        <w:rPr>
          <w:szCs w:val="22"/>
        </w:rPr>
        <w:t xml:space="preserve"> to compare </w:t>
      </w:r>
      <w:r>
        <w:rPr>
          <w:szCs w:val="22"/>
        </w:rPr>
        <w:t>their</w:t>
      </w:r>
      <w:r w:rsidR="0030119C" w:rsidRPr="00CB17DC">
        <w:rPr>
          <w:szCs w:val="22"/>
        </w:rPr>
        <w:t xml:space="preserve"> established approach to assessment with an independently developed framework</w:t>
      </w:r>
    </w:p>
    <w:p w14:paraId="092DB26D" w14:textId="78451C3A" w:rsidR="0030119C" w:rsidRPr="00CB17DC" w:rsidRDefault="0030119C" w:rsidP="000B1607">
      <w:pPr>
        <w:pStyle w:val="ListParagraph"/>
        <w:numPr>
          <w:ilvl w:val="1"/>
          <w:numId w:val="4"/>
        </w:numPr>
        <w:rPr>
          <w:szCs w:val="22"/>
        </w:rPr>
      </w:pPr>
      <w:r w:rsidRPr="00CB17DC">
        <w:rPr>
          <w:szCs w:val="22"/>
        </w:rPr>
        <w:t>For example, new outcomes, indicators or measures may be added to an established approach to assessing family outcomes</w:t>
      </w:r>
    </w:p>
    <w:p w14:paraId="0E58D27C" w14:textId="1DD8B1B6" w:rsidR="001978FB" w:rsidRDefault="001978FB" w:rsidP="000B1607">
      <w:pPr>
        <w:pStyle w:val="ListParagraph"/>
        <w:numPr>
          <w:ilvl w:val="0"/>
          <w:numId w:val="4"/>
        </w:numPr>
        <w:rPr>
          <w:szCs w:val="22"/>
        </w:rPr>
      </w:pPr>
      <w:r w:rsidRPr="00CB17DC">
        <w:rPr>
          <w:szCs w:val="22"/>
        </w:rPr>
        <w:t>Enabling organisations and funders to compare ‘like with like’ across programs or organisations delivering services in comparable areas.</w:t>
      </w:r>
    </w:p>
    <w:p w14:paraId="6D0F26B8" w14:textId="518A88D5" w:rsidR="00F02FC9" w:rsidRDefault="004240C9" w:rsidP="004240C9">
      <w:pPr>
        <w:rPr>
          <w:szCs w:val="22"/>
        </w:rPr>
      </w:pPr>
      <w:r>
        <w:rPr>
          <w:szCs w:val="22"/>
        </w:rPr>
        <w:t xml:space="preserve">It is also important to acknowledge that an outcomes focused approach has limitations and </w:t>
      </w:r>
      <w:r w:rsidR="00ED61DC">
        <w:rPr>
          <w:szCs w:val="22"/>
        </w:rPr>
        <w:t>may</w:t>
      </w:r>
      <w:r>
        <w:rPr>
          <w:szCs w:val="22"/>
        </w:rPr>
        <w:t xml:space="preserve"> not address all aspects of service</w:t>
      </w:r>
      <w:r w:rsidR="008C730E">
        <w:rPr>
          <w:szCs w:val="22"/>
        </w:rPr>
        <w:t xml:space="preserve"> quality and</w:t>
      </w:r>
      <w:r>
        <w:rPr>
          <w:szCs w:val="22"/>
        </w:rPr>
        <w:t xml:space="preserve"> effectiveness</w:t>
      </w:r>
      <w:r w:rsidR="008C730E">
        <w:rPr>
          <w:szCs w:val="22"/>
        </w:rPr>
        <w:t xml:space="preserve"> </w:t>
      </w:r>
      <w:r w:rsidR="008C730E">
        <w:rPr>
          <w:szCs w:val="22"/>
        </w:rPr>
        <w:fldChar w:fldCharType="begin"/>
      </w:r>
      <w:r w:rsidR="00C96C16">
        <w:rPr>
          <w:szCs w:val="22"/>
        </w:rPr>
        <w:instrText xml:space="preserve"> ADDIN EN.CITE &lt;EndNote&gt;&lt;Cite&gt;&lt;Author&gt;Mant&lt;/Author&gt;&lt;Year&gt;2001&lt;/Year&gt;&lt;RecNum&gt;113&lt;/RecNum&gt;&lt;DisplayText&gt;[15, 16]&lt;/DisplayText&gt;&lt;record&gt;&lt;rec-number&gt;113&lt;/rec-number&gt;&lt;foreign-keys&gt;&lt;key app="EN" db-id="2fxf0a09b9w209eptesvzsaop0rpteewdevv" timestamp="1637718200"&gt;113&lt;/key&gt;&lt;/foreign-keys&gt;&lt;ref-type name="Journal Article"&gt;17&lt;/ref-type&gt;&lt;contributors&gt;&lt;authors&gt;&lt;author&gt;Mant, J&lt;/author&gt;&lt;/authors&gt;&lt;/contributors&gt;&lt;titles&gt;&lt;title&gt;Process versus outcome indicators in the assessment of quality of health care&lt;/title&gt;&lt;secondary-title&gt; International Journal for Quality in Health Care&lt;/secondary-title&gt;&lt;/titles&gt;&lt;pages&gt;475–480&lt;/pages&gt;&lt;volume&gt;13&lt;/volume&gt;&lt;number&gt;1&lt;/number&gt;&lt;dates&gt;&lt;year&gt;2001&lt;/year&gt;&lt;/dates&gt;&lt;urls&gt;&lt;/urls&gt;&lt;electronic-resource-num&gt; https://doi.org/10.1093/intqhc/13.6.475&lt;/electronic-resource-num&gt;&lt;/record&gt;&lt;/Cite&gt;&lt;Cite&gt;&lt;Author&gt;Arah&lt;/Author&gt;&lt;Year&gt;2003&lt;/Year&gt;&lt;RecNum&gt;114&lt;/RecNum&gt;&lt;record&gt;&lt;rec-number&gt;114&lt;/rec-number&gt;&lt;foreign-keys&gt;&lt;key app="EN" db-id="2fxf0a09b9w209eptesvzsaop0rpteewdevv" timestamp="1637722144"&gt;114&lt;/key&gt;&lt;/foreign-keys&gt;&lt;ref-type name="Journal Article"&gt;17&lt;/ref-type&gt;&lt;contributors&gt;&lt;authors&gt;&lt;author&gt;Arah, Onyebuchi A&lt;/author&gt;&lt;author&gt;Klazinga, Niek S&lt;/author&gt;&lt;author&gt;Delnoij, Diana MJ&lt;/author&gt;&lt;author&gt;Asbroek, AHA Ten&lt;/author&gt;&lt;author&gt;Custers, Thomas&lt;/author&gt;&lt;/authors&gt;&lt;/contributors&gt;&lt;titles&gt;&lt;title&gt;Conceptual frameworks for health systems performance: A quest for effectiveness, quality, and improvement&lt;/title&gt;&lt;secondary-title&gt;International Journal for Quality in Health Care&lt;/secondary-title&gt;&lt;/titles&gt;&lt;periodical&gt;&lt;full-title&gt;International Journal for Quality in Health Care&lt;/full-title&gt;&lt;/periodical&gt;&lt;pages&gt;377-398&lt;/pages&gt;&lt;volume&gt;15&lt;/volume&gt;&lt;number&gt;5&lt;/number&gt;&lt;dates&gt;&lt;year&gt;2003&lt;/year&gt;&lt;/dates&gt;&lt;isbn&gt;1464-3677&lt;/isbn&gt;&lt;urls&gt;&lt;/urls&gt;&lt;electronic-resource-num&gt;https://doi.org/10.1093/intqhc/mzg049&lt;/electronic-resource-num&gt;&lt;/record&gt;&lt;/Cite&gt;&lt;/EndNote&gt;</w:instrText>
      </w:r>
      <w:r w:rsidR="008C730E">
        <w:rPr>
          <w:szCs w:val="22"/>
        </w:rPr>
        <w:fldChar w:fldCharType="separate"/>
      </w:r>
      <w:r w:rsidR="00650BA8">
        <w:rPr>
          <w:noProof/>
          <w:szCs w:val="22"/>
        </w:rPr>
        <w:t>[</w:t>
      </w:r>
      <w:hyperlink w:anchor="_ENREF_15" w:tooltip="Mant, 2001 #113" w:history="1">
        <w:r w:rsidR="00E94E4E" w:rsidRPr="00E94E4E">
          <w:rPr>
            <w:rStyle w:val="Hyperlink"/>
          </w:rPr>
          <w:t>15</w:t>
        </w:r>
      </w:hyperlink>
      <w:r w:rsidR="00650BA8">
        <w:rPr>
          <w:noProof/>
          <w:szCs w:val="22"/>
        </w:rPr>
        <w:t xml:space="preserve">, </w:t>
      </w:r>
      <w:hyperlink w:anchor="_ENREF_16" w:tooltip="Arah, 2003 #114" w:history="1">
        <w:r w:rsidR="00E94E4E" w:rsidRPr="00E94E4E">
          <w:rPr>
            <w:rStyle w:val="Hyperlink"/>
          </w:rPr>
          <w:t>16</w:t>
        </w:r>
      </w:hyperlink>
      <w:r w:rsidR="00650BA8">
        <w:rPr>
          <w:noProof/>
          <w:szCs w:val="22"/>
        </w:rPr>
        <w:t>]</w:t>
      </w:r>
      <w:r w:rsidR="008C730E">
        <w:rPr>
          <w:szCs w:val="22"/>
        </w:rPr>
        <w:fldChar w:fldCharType="end"/>
      </w:r>
      <w:r>
        <w:rPr>
          <w:szCs w:val="22"/>
        </w:rPr>
        <w:t xml:space="preserve">. </w:t>
      </w:r>
      <w:r w:rsidR="00234DB5">
        <w:rPr>
          <w:szCs w:val="22"/>
        </w:rPr>
        <w:t xml:space="preserve">For example, all data sources and </w:t>
      </w:r>
      <w:r w:rsidR="00472A36">
        <w:rPr>
          <w:szCs w:val="22"/>
        </w:rPr>
        <w:t xml:space="preserve">measures </w:t>
      </w:r>
      <w:r w:rsidR="00234DB5">
        <w:rPr>
          <w:szCs w:val="22"/>
        </w:rPr>
        <w:t>have some weaknesses or limitations in relation to sensitivity and specificity of assessment.</w:t>
      </w:r>
      <w:r w:rsidR="008C730E">
        <w:rPr>
          <w:szCs w:val="22"/>
        </w:rPr>
        <w:t xml:space="preserve"> </w:t>
      </w:r>
      <w:r w:rsidR="00234DB5">
        <w:rPr>
          <w:szCs w:val="22"/>
        </w:rPr>
        <w:t>Some aspects of care are difficult to capture within an outcomes framework, for example a unique capacity or approach of a service or team that may not be reflected in standardised measures</w:t>
      </w:r>
      <w:r w:rsidR="008C730E">
        <w:rPr>
          <w:szCs w:val="22"/>
        </w:rPr>
        <w:t xml:space="preserve"> </w:t>
      </w:r>
      <w:r w:rsidR="008C730E">
        <w:rPr>
          <w:szCs w:val="22"/>
        </w:rPr>
        <w:fldChar w:fldCharType="begin"/>
      </w:r>
      <w:r w:rsidR="00650BA8">
        <w:rPr>
          <w:szCs w:val="22"/>
        </w:rPr>
        <w:instrText xml:space="preserve"> ADDIN EN.CITE &lt;EndNote&gt;&lt;Cite&gt;&lt;Author&gt;Mant&lt;/Author&gt;&lt;Year&gt;2001&lt;/Year&gt;&lt;RecNum&gt;113&lt;/RecNum&gt;&lt;DisplayText&gt;[15]&lt;/DisplayText&gt;&lt;record&gt;&lt;rec-number&gt;113&lt;/rec-number&gt;&lt;foreign-keys&gt;&lt;key app="EN" db-id="2fxf0a09b9w209eptesvzsaop0rpteewdevv" timestamp="1637718200"&gt;113&lt;/key&gt;&lt;/foreign-keys&gt;&lt;ref-type name="Journal Article"&gt;17&lt;/ref-type&gt;&lt;contributors&gt;&lt;authors&gt;&lt;author&gt;Mant, J&lt;/author&gt;&lt;/authors&gt;&lt;/contributors&gt;&lt;titles&gt;&lt;title&gt;Process versus outcome indicators in the assessment of quality of health care&lt;/title&gt;&lt;secondary-title&gt; International Journal for Quality in Health Care&lt;/secondary-title&gt;&lt;/titles&gt;&lt;pages&gt;475–480&lt;/pages&gt;&lt;volume&gt;13&lt;/volume&gt;&lt;number&gt;1&lt;/number&gt;&lt;dates&gt;&lt;year&gt;2001&lt;/year&gt;&lt;/dates&gt;&lt;urls&gt;&lt;/urls&gt;&lt;electronic-resource-num&gt; https://doi.org/10.1093/intqhc/13.6.475&lt;/electronic-resource-num&gt;&lt;/record&gt;&lt;/Cite&gt;&lt;/EndNote&gt;</w:instrText>
      </w:r>
      <w:r w:rsidR="008C730E">
        <w:rPr>
          <w:szCs w:val="22"/>
        </w:rPr>
        <w:fldChar w:fldCharType="separate"/>
      </w:r>
      <w:r w:rsidR="00650BA8">
        <w:rPr>
          <w:noProof/>
          <w:szCs w:val="22"/>
        </w:rPr>
        <w:t>[</w:t>
      </w:r>
      <w:hyperlink w:anchor="_ENREF_15" w:tooltip="Mant, 2001 #113" w:history="1">
        <w:r w:rsidR="00E94E4E" w:rsidRPr="00E94E4E">
          <w:rPr>
            <w:rStyle w:val="Hyperlink"/>
          </w:rPr>
          <w:t>15</w:t>
        </w:r>
      </w:hyperlink>
      <w:r w:rsidR="00650BA8">
        <w:rPr>
          <w:noProof/>
          <w:szCs w:val="22"/>
        </w:rPr>
        <w:t>]</w:t>
      </w:r>
      <w:r w:rsidR="008C730E">
        <w:rPr>
          <w:szCs w:val="22"/>
        </w:rPr>
        <w:fldChar w:fldCharType="end"/>
      </w:r>
      <w:r w:rsidR="00234DB5">
        <w:rPr>
          <w:szCs w:val="22"/>
        </w:rPr>
        <w:t xml:space="preserve">. </w:t>
      </w:r>
      <w:r w:rsidR="00F02FC9">
        <w:rPr>
          <w:szCs w:val="22"/>
        </w:rPr>
        <w:t xml:space="preserve">Including both process and outcome indicators and measures is recommended </w:t>
      </w:r>
      <w:r w:rsidR="00DD7DEC">
        <w:rPr>
          <w:szCs w:val="22"/>
        </w:rPr>
        <w:t>to reflect the complexity of service delivery and the factors that influence the demonstration of desired outcomes</w:t>
      </w:r>
      <w:r w:rsidR="00472A36">
        <w:rPr>
          <w:szCs w:val="22"/>
        </w:rPr>
        <w:t>.</w:t>
      </w:r>
    </w:p>
    <w:p w14:paraId="3A652CDC" w14:textId="0D09CC2C" w:rsidR="00853C53" w:rsidRDefault="004B11A3" w:rsidP="004240C9">
      <w:pPr>
        <w:rPr>
          <w:szCs w:val="22"/>
        </w:rPr>
      </w:pPr>
      <w:r>
        <w:rPr>
          <w:szCs w:val="22"/>
        </w:rPr>
        <w:lastRenderedPageBreak/>
        <w:t xml:space="preserve">Furthermore, in complex areas such as health and other outcomes, a range of factors external to a service can impact on the outcomes that are achieved with particular </w:t>
      </w:r>
      <w:r w:rsidR="008A29A3">
        <w:rPr>
          <w:szCs w:val="22"/>
        </w:rPr>
        <w:t xml:space="preserve">participants </w:t>
      </w:r>
      <w:r>
        <w:rPr>
          <w:szCs w:val="22"/>
        </w:rPr>
        <w:t xml:space="preserve">(e.g., an individual’s life circumstances, lifestyle, socio-economic status) </w:t>
      </w:r>
      <w:r>
        <w:rPr>
          <w:szCs w:val="22"/>
        </w:rPr>
        <w:fldChar w:fldCharType="begin">
          <w:fldData xml:space="preserve">PEVuZE5vdGU+PENpdGU+PEF1dGhvcj5NYW50PC9BdXRob3I+PFllYXI+MjAwMTwvWWVhcj48UmVj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</w:fldData>
        </w:fldChar>
      </w:r>
      <w:r w:rsidR="00C96C16">
        <w:rPr>
          <w:szCs w:val="22"/>
        </w:rPr>
        <w:instrText xml:space="preserve"> ADDIN EN.CITE </w:instrText>
      </w:r>
      <w:r w:rsidR="00C96C16">
        <w:rPr>
          <w:szCs w:val="22"/>
        </w:rPr>
        <w:fldChar w:fldCharType="begin">
          <w:fldData xml:space="preserve">PEVuZE5vdGU+PENpdGU+PEF1dGhvcj5NYW50PC9BdXRob3I+PFllYXI+MjAwMTwvWWVhcj48UmVj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</w:fldData>
        </w:fldChar>
      </w:r>
      <w:r w:rsidR="00C96C16">
        <w:rPr>
          <w:szCs w:val="22"/>
        </w:rPr>
        <w:instrText xml:space="preserve"> ADDIN EN.CITE.DATA </w:instrText>
      </w:r>
      <w:r w:rsidR="00C96C16">
        <w:rPr>
          <w:szCs w:val="22"/>
        </w:rPr>
      </w:r>
      <w:r w:rsidR="00C96C16">
        <w:rPr>
          <w:szCs w:val="22"/>
        </w:rPr>
        <w:fldChar w:fldCharType="end"/>
      </w:r>
      <w:r>
        <w:rPr>
          <w:szCs w:val="22"/>
        </w:rPr>
      </w:r>
      <w:r>
        <w:rPr>
          <w:szCs w:val="22"/>
        </w:rPr>
        <w:fldChar w:fldCharType="separate"/>
      </w:r>
      <w:r w:rsidR="00650BA8">
        <w:rPr>
          <w:noProof/>
          <w:szCs w:val="22"/>
        </w:rPr>
        <w:t>[</w:t>
      </w:r>
      <w:hyperlink w:anchor="_ENREF_15" w:tooltip="Mant, 2001 #113" w:history="1">
        <w:r w:rsidR="00E94E4E" w:rsidRPr="00E94E4E">
          <w:rPr>
            <w:rStyle w:val="Hyperlink"/>
          </w:rPr>
          <w:t>15-17</w:t>
        </w:r>
      </w:hyperlink>
      <w:r w:rsidR="00650BA8">
        <w:rPr>
          <w:noProof/>
          <w:szCs w:val="22"/>
        </w:rPr>
        <w:t>]</w:t>
      </w:r>
      <w:r>
        <w:rPr>
          <w:szCs w:val="22"/>
        </w:rPr>
        <w:fldChar w:fldCharType="end"/>
      </w:r>
      <w:r>
        <w:rPr>
          <w:szCs w:val="22"/>
        </w:rPr>
        <w:t>.</w:t>
      </w:r>
      <w:r w:rsidR="00B02AC6">
        <w:rPr>
          <w:szCs w:val="22"/>
        </w:rPr>
        <w:t xml:space="preserve"> There may also be considerable time delays in the full realisation of the relationship between service delivery and</w:t>
      </w:r>
      <w:r w:rsidR="000F3110">
        <w:rPr>
          <w:szCs w:val="22"/>
        </w:rPr>
        <w:t xml:space="preserve"> the</w:t>
      </w:r>
      <w:r w:rsidR="00B02AC6">
        <w:rPr>
          <w:szCs w:val="22"/>
        </w:rPr>
        <w:t xml:space="preserve"> impact on </w:t>
      </w:r>
      <w:r w:rsidR="008A29A3">
        <w:rPr>
          <w:szCs w:val="22"/>
        </w:rPr>
        <w:t>participants wellbeing and daily life</w:t>
      </w:r>
      <w:r w:rsidR="00B02AC6">
        <w:rPr>
          <w:szCs w:val="22"/>
        </w:rPr>
        <w:t>, which may extend beyond</w:t>
      </w:r>
      <w:r w:rsidR="00442BD2">
        <w:rPr>
          <w:szCs w:val="22"/>
        </w:rPr>
        <w:t xml:space="preserve"> feasible timeframes for data collection </w:t>
      </w:r>
      <w:r w:rsidR="00442BD2">
        <w:rPr>
          <w:szCs w:val="22"/>
        </w:rPr>
        <w:fldChar w:fldCharType="begin"/>
      </w:r>
      <w:r w:rsidR="00C96C16">
        <w:rPr>
          <w:szCs w:val="22"/>
        </w:rPr>
        <w:instrText xml:space="preserve"> ADDIN EN.CITE &lt;EndNote&gt;&lt;Cite&gt;&lt;Author&gt;Mant&lt;/Author&gt;&lt;Year&gt;2001&lt;/Year&gt;&lt;RecNum&gt;113&lt;/RecNum&gt;&lt;DisplayText&gt;[15, 16]&lt;/DisplayText&gt;&lt;record&gt;&lt;rec-number&gt;113&lt;/rec-number&gt;&lt;foreign-keys&gt;&lt;key app="EN" db-id="2fxf0a09b9w209eptesvzsaop0rpteewdevv" timestamp="1637718200"&gt;113&lt;/key&gt;&lt;/foreign-keys&gt;&lt;ref-type name="Journal Article"&gt;17&lt;/ref-type&gt;&lt;contributors&gt;&lt;authors&gt;&lt;author&gt;Mant, J&lt;/author&gt;&lt;/authors&gt;&lt;/contributors&gt;&lt;titles&gt;&lt;title&gt;Process versus outcome indicators in the assessment of quality of health care&lt;/title&gt;&lt;secondary-title&gt; International Journal for Quality in Health Care&lt;/secondary-title&gt;&lt;/titles&gt;&lt;pages&gt;475–480&lt;/pages&gt;&lt;volume&gt;13&lt;/volume&gt;&lt;number&gt;1&lt;/number&gt;&lt;dates&gt;&lt;year&gt;2001&lt;/year&gt;&lt;/dates&gt;&lt;urls&gt;&lt;/urls&gt;&lt;electronic-resource-num&gt; https://doi.org/10.1093/intqhc/13.6.475&lt;/electronic-resource-num&gt;&lt;/record&gt;&lt;/Cite&gt;&lt;Cite&gt;&lt;Author&gt;Arah&lt;/Author&gt;&lt;Year&gt;2003&lt;/Year&gt;&lt;RecNum&gt;114&lt;/RecNum&gt;&lt;record&gt;&lt;rec-number&gt;114&lt;/rec-number&gt;&lt;foreign-keys&gt;&lt;key app="EN" db-id="2fxf0a09b9w209eptesvzsaop0rpteewdevv" timestamp="1637722144"&gt;114&lt;/key&gt;&lt;/foreign-keys&gt;&lt;ref-type name="Journal Article"&gt;17&lt;/ref-type&gt;&lt;contributors&gt;&lt;authors&gt;&lt;author&gt;Arah, Onyebuchi A&lt;/author&gt;&lt;author&gt;Klazinga, Niek S&lt;/author&gt;&lt;author&gt;Delnoij, Diana MJ&lt;/author&gt;&lt;author&gt;Asbroek, AHA Ten&lt;/author&gt;&lt;author&gt;Custers, Thomas&lt;/author&gt;&lt;/authors&gt;&lt;/contributors&gt;&lt;titles&gt;&lt;title&gt;Conceptual frameworks for health systems performance: A quest for effectiveness, quality, and improvement&lt;/title&gt;&lt;secondary-title&gt;International Journal for Quality in Health Care&lt;/secondary-title&gt;&lt;/titles&gt;&lt;periodical&gt;&lt;full-title&gt;International Journal for Quality in Health Care&lt;/full-title&gt;&lt;/periodical&gt;&lt;pages&gt;377-398&lt;/pages&gt;&lt;volume&gt;15&lt;/volume&gt;&lt;number&gt;5&lt;/number&gt;&lt;dates&gt;&lt;year&gt;2003&lt;/year&gt;&lt;/dates&gt;&lt;isbn&gt;1464-3677&lt;/isbn&gt;&lt;urls&gt;&lt;/urls&gt;&lt;electronic-resource-num&gt;https://doi.org/10.1093/intqhc/mzg049&lt;/electronic-resource-num&gt;&lt;/record&gt;&lt;/Cite&gt;&lt;/EndNote&gt;</w:instrText>
      </w:r>
      <w:r w:rsidR="00442BD2">
        <w:rPr>
          <w:szCs w:val="22"/>
        </w:rPr>
        <w:fldChar w:fldCharType="separate"/>
      </w:r>
      <w:r w:rsidR="00650BA8">
        <w:rPr>
          <w:noProof/>
          <w:szCs w:val="22"/>
        </w:rPr>
        <w:t>[</w:t>
      </w:r>
      <w:hyperlink w:anchor="_ENREF_15" w:tooltip="Mant, 2001 #113" w:history="1">
        <w:r w:rsidR="00E94E4E" w:rsidRPr="00E94E4E">
          <w:rPr>
            <w:rStyle w:val="Hyperlink"/>
          </w:rPr>
          <w:t>15</w:t>
        </w:r>
      </w:hyperlink>
      <w:r w:rsidR="00650BA8">
        <w:rPr>
          <w:noProof/>
          <w:szCs w:val="22"/>
        </w:rPr>
        <w:t xml:space="preserve">, </w:t>
      </w:r>
      <w:hyperlink w:anchor="_ENREF_16" w:tooltip="Arah, 2003 #114" w:history="1">
        <w:r w:rsidR="00E94E4E" w:rsidRPr="00E94E4E">
          <w:rPr>
            <w:rStyle w:val="Hyperlink"/>
          </w:rPr>
          <w:t>16</w:t>
        </w:r>
      </w:hyperlink>
      <w:r w:rsidR="00650BA8">
        <w:rPr>
          <w:noProof/>
          <w:szCs w:val="22"/>
        </w:rPr>
        <w:t>]</w:t>
      </w:r>
      <w:r w:rsidR="00442BD2">
        <w:rPr>
          <w:szCs w:val="22"/>
        </w:rPr>
        <w:fldChar w:fldCharType="end"/>
      </w:r>
      <w:r w:rsidR="00442BD2">
        <w:rPr>
          <w:szCs w:val="22"/>
        </w:rPr>
        <w:t>.</w:t>
      </w:r>
    </w:p>
    <w:p w14:paraId="6331DAEC" w14:textId="4BEA5C25" w:rsidR="00234DB5" w:rsidRPr="004240C9" w:rsidRDefault="00D02C32" w:rsidP="004240C9">
      <w:pPr>
        <w:rPr>
          <w:szCs w:val="22"/>
        </w:rPr>
      </w:pPr>
      <w:r>
        <w:rPr>
          <w:szCs w:val="22"/>
        </w:rPr>
        <w:t xml:space="preserve">In sum, </w:t>
      </w:r>
      <w:r w:rsidR="00853C53">
        <w:rPr>
          <w:szCs w:val="22"/>
        </w:rPr>
        <w:t>o</w:t>
      </w:r>
      <w:r>
        <w:rPr>
          <w:szCs w:val="22"/>
        </w:rPr>
        <w:t xml:space="preserve">utcomes </w:t>
      </w:r>
      <w:r w:rsidR="00853C53">
        <w:rPr>
          <w:szCs w:val="22"/>
        </w:rPr>
        <w:t>f</w:t>
      </w:r>
      <w:r>
        <w:rPr>
          <w:szCs w:val="22"/>
        </w:rPr>
        <w:t xml:space="preserve">rameworks are useful tools to guide and support services to engage in continuous quality improvement and </w:t>
      </w:r>
      <w:r w:rsidR="008A29A3">
        <w:rPr>
          <w:szCs w:val="22"/>
        </w:rPr>
        <w:t xml:space="preserve">produce high quality evidence on the achievement of outcomes and benefits for </w:t>
      </w:r>
      <w:r w:rsidR="004642DC">
        <w:rPr>
          <w:szCs w:val="22"/>
        </w:rPr>
        <w:t>participants</w:t>
      </w:r>
      <w:r w:rsidR="008A29A3">
        <w:rPr>
          <w:szCs w:val="22"/>
        </w:rPr>
        <w:t>.</w:t>
      </w:r>
      <w:r w:rsidR="006F4E79">
        <w:rPr>
          <w:szCs w:val="22"/>
        </w:rPr>
        <w:t xml:space="preserve"> The complexities and nuances outlined above indicate that outcomes frameworks are best implemented and interpreted in </w:t>
      </w:r>
      <w:r w:rsidR="000F3110">
        <w:rPr>
          <w:szCs w:val="22"/>
        </w:rPr>
        <w:t>combination</w:t>
      </w:r>
      <w:r w:rsidR="006F4E79">
        <w:rPr>
          <w:szCs w:val="22"/>
        </w:rPr>
        <w:t xml:space="preserve"> with insights from practitioners’ clinical, management and service delivery experience</w:t>
      </w:r>
      <w:r w:rsidR="00447724">
        <w:rPr>
          <w:szCs w:val="22"/>
        </w:rPr>
        <w:t xml:space="preserve"> </w:t>
      </w:r>
      <w:r w:rsidR="00447724">
        <w:rPr>
          <w:szCs w:val="22"/>
        </w:rPr>
        <w:fldChar w:fldCharType="begin"/>
      </w:r>
      <w:r w:rsidR="00650BA8">
        <w:rPr>
          <w:szCs w:val="22"/>
        </w:rPr>
        <w:instrText xml:space="preserve"> ADDIN EN.CITE &lt;EndNote&gt;&lt;Cite&gt;&lt;Author&gt;Mant&lt;/Author&gt;&lt;Year&gt;2001&lt;/Year&gt;&lt;RecNum&gt;113&lt;/RecNum&gt;&lt;DisplayText&gt;[15]&lt;/DisplayText&gt;&lt;record&gt;&lt;rec-number&gt;113&lt;/rec-number&gt;&lt;foreign-keys&gt;&lt;key app="EN" db-id="2fxf0a09b9w209eptesvzsaop0rpteewdevv" timestamp="1637718200"&gt;113&lt;/key&gt;&lt;/foreign-keys&gt;&lt;ref-type name="Journal Article"&gt;17&lt;/ref-type&gt;&lt;contributors&gt;&lt;authors&gt;&lt;author&gt;Mant, J&lt;/author&gt;&lt;/authors&gt;&lt;/contributors&gt;&lt;titles&gt;&lt;title&gt;Process versus outcome indicators in the assessment of quality of health care&lt;/title&gt;&lt;secondary-title&gt; International Journal for Quality in Health Care&lt;/secondary-title&gt;&lt;/titles&gt;&lt;pages&gt;475–480&lt;/pages&gt;&lt;volume&gt;13&lt;/volume&gt;&lt;number&gt;1&lt;/number&gt;&lt;dates&gt;&lt;year&gt;2001&lt;/year&gt;&lt;/dates&gt;&lt;urls&gt;&lt;/urls&gt;&lt;electronic-resource-num&gt; https://doi.org/10.1093/intqhc/13.6.475&lt;/electronic-resource-num&gt;&lt;/record&gt;&lt;/Cite&gt;&lt;/EndNote&gt;</w:instrText>
      </w:r>
      <w:r w:rsidR="00447724">
        <w:rPr>
          <w:szCs w:val="22"/>
        </w:rPr>
        <w:fldChar w:fldCharType="separate"/>
      </w:r>
      <w:r w:rsidR="00650BA8">
        <w:rPr>
          <w:noProof/>
          <w:szCs w:val="22"/>
        </w:rPr>
        <w:t>[</w:t>
      </w:r>
      <w:hyperlink w:anchor="_ENREF_15" w:tooltip="Mant, 2001 #113" w:history="1">
        <w:r w:rsidR="00E94E4E" w:rsidRPr="00E94E4E">
          <w:rPr>
            <w:rStyle w:val="Hyperlink"/>
          </w:rPr>
          <w:t>15</w:t>
        </w:r>
      </w:hyperlink>
      <w:r w:rsidR="00650BA8">
        <w:rPr>
          <w:noProof/>
          <w:szCs w:val="22"/>
        </w:rPr>
        <w:t>]</w:t>
      </w:r>
      <w:r w:rsidR="00447724">
        <w:rPr>
          <w:szCs w:val="22"/>
        </w:rPr>
        <w:fldChar w:fldCharType="end"/>
      </w:r>
      <w:r w:rsidR="006F4E79">
        <w:rPr>
          <w:szCs w:val="22"/>
        </w:rPr>
        <w:t>.</w:t>
      </w:r>
    </w:p>
    <w:p w14:paraId="7EC69309" w14:textId="7086E9DE" w:rsidR="002818F4" w:rsidRPr="002818F4" w:rsidRDefault="002818F4" w:rsidP="002818F4">
      <w:r w:rsidRPr="002818F4">
        <w:t xml:space="preserve">The first step in developing in Outcomes Framework for </w:t>
      </w:r>
      <w:r w:rsidR="0079137F">
        <w:t>F</w:t>
      </w:r>
      <w:r w:rsidRPr="002818F4">
        <w:t xml:space="preserve">amily and </w:t>
      </w:r>
      <w:r w:rsidR="0079137F">
        <w:t>F</w:t>
      </w:r>
      <w:r w:rsidRPr="002818F4">
        <w:t>riends is to understand the service experiences and outcomes that are most relevant and meaningful for family and friends. The next section summarises key insights from the peer reviewed and ‘grey’ (non-peer reviewed</w:t>
      </w:r>
      <w:r w:rsidR="004E1B01">
        <w:t>)</w:t>
      </w:r>
      <w:r w:rsidRPr="002818F4">
        <w:t xml:space="preserve"> literature, drawing on research </w:t>
      </w:r>
      <w:r w:rsidR="00C45BEE" w:rsidRPr="002818F4">
        <w:t>c</w:t>
      </w:r>
      <w:r w:rsidR="00C45BEE">
        <w:t>ommissioned</w:t>
      </w:r>
      <w:r w:rsidRPr="002818F4">
        <w:t xml:space="preserve"> by the ADF and other sources.</w:t>
      </w:r>
    </w:p>
    <w:p w14:paraId="07CFA8D8" w14:textId="6C6E8B72" w:rsidR="00BC6C85" w:rsidRPr="00BC6C85" w:rsidRDefault="00324470" w:rsidP="00324470">
      <w:pPr>
        <w:pStyle w:val="Heading1"/>
      </w:pPr>
      <w:bookmarkStart w:id="19" w:name="_Toc89336297"/>
      <w:r>
        <w:t xml:space="preserve">3. </w:t>
      </w:r>
      <w:bookmarkStart w:id="20" w:name="_Toc80796521"/>
      <w:bookmarkStart w:id="21" w:name="_Toc80796586"/>
      <w:bookmarkStart w:id="22" w:name="_Toc80796598"/>
      <w:r w:rsidR="00DC69AD" w:rsidRPr="0041078A">
        <w:t xml:space="preserve">Existing research </w:t>
      </w:r>
      <w:r w:rsidR="009F5DBB" w:rsidRPr="0041078A">
        <w:t xml:space="preserve">– </w:t>
      </w:r>
      <w:r w:rsidR="00DC69AD" w:rsidRPr="0041078A">
        <w:t xml:space="preserve">service needs of </w:t>
      </w:r>
      <w:r w:rsidR="009F5DBB" w:rsidRPr="0041078A">
        <w:t>family and friends</w:t>
      </w:r>
      <w:bookmarkEnd w:id="20"/>
      <w:bookmarkEnd w:id="21"/>
      <w:bookmarkEnd w:id="22"/>
      <w:bookmarkEnd w:id="19"/>
    </w:p>
    <w:p w14:paraId="27B0A529" w14:textId="239A14CF" w:rsidR="00231788" w:rsidRDefault="00F97D14" w:rsidP="004468A1">
      <w:pPr>
        <w:rPr>
          <w:szCs w:val="22"/>
        </w:rPr>
      </w:pPr>
      <w:r w:rsidRPr="0041078A">
        <w:rPr>
          <w:szCs w:val="22"/>
        </w:rPr>
        <w:t>Famil</w:t>
      </w:r>
      <w:r w:rsidR="00A749BA">
        <w:rPr>
          <w:szCs w:val="22"/>
        </w:rPr>
        <w:t>y</w:t>
      </w:r>
      <w:r w:rsidRPr="0041078A">
        <w:rPr>
          <w:szCs w:val="22"/>
        </w:rPr>
        <w:t xml:space="preserve"> and friends</w:t>
      </w:r>
      <w:r w:rsidR="00B372AC">
        <w:rPr>
          <w:szCs w:val="22"/>
        </w:rPr>
        <w:t xml:space="preserve"> </w:t>
      </w:r>
      <w:r w:rsidRPr="0041078A">
        <w:rPr>
          <w:szCs w:val="22"/>
        </w:rPr>
        <w:t>are usually the main sources of support for people with alcohol or drug (AOD) issues</w:t>
      </w:r>
      <w:r w:rsidR="00B372AC">
        <w:rPr>
          <w:szCs w:val="22"/>
        </w:rPr>
        <w:t xml:space="preserve">. However, they are </w:t>
      </w:r>
      <w:r w:rsidRPr="0041078A">
        <w:rPr>
          <w:szCs w:val="22"/>
        </w:rPr>
        <w:t>often at a loss on how and where to seek accurate information and assistance to help their loved ones</w:t>
      </w:r>
      <w:r w:rsidR="003B7FFA" w:rsidRPr="0041078A">
        <w:rPr>
          <w:szCs w:val="22"/>
        </w:rPr>
        <w:t xml:space="preserve"> </w:t>
      </w:r>
      <w:r w:rsidR="003B7FFA" w:rsidRPr="0041078A">
        <w:rPr>
          <w:szCs w:val="22"/>
        </w:rPr>
        <w:fldChar w:fldCharType="begin">
          <w:fldData xml:space="preserve">PEVuZE5vdGU+PENpdGU+PEF1dGhvcj5TaGFuYWhhbjwvQXV0aG9yPjxZZWFyPjIwMjA8L1llYXI+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</w:fldData>
        </w:fldChar>
      </w:r>
      <w:r w:rsidR="00C96C16">
        <w:rPr>
          <w:szCs w:val="22"/>
        </w:rPr>
        <w:instrText xml:space="preserve"> ADDIN EN.CITE </w:instrText>
      </w:r>
      <w:r w:rsidR="00C96C16">
        <w:rPr>
          <w:szCs w:val="22"/>
        </w:rPr>
        <w:fldChar w:fldCharType="begin">
          <w:fldData xml:space="preserve">PEVuZE5vdGU+PENpdGU+PEF1dGhvcj5TaGFuYWhhbjwvQXV0aG9yPjxZZWFyPjIwMjA8L1llYXI+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</w:fldData>
        </w:fldChar>
      </w:r>
      <w:r w:rsidR="00C96C16">
        <w:rPr>
          <w:szCs w:val="22"/>
        </w:rPr>
        <w:instrText xml:space="preserve"> ADDIN EN.CITE.DATA </w:instrText>
      </w:r>
      <w:r w:rsidR="00C96C16">
        <w:rPr>
          <w:szCs w:val="22"/>
        </w:rPr>
      </w:r>
      <w:r w:rsidR="00C96C16">
        <w:rPr>
          <w:szCs w:val="22"/>
        </w:rPr>
        <w:fldChar w:fldCharType="end"/>
      </w:r>
      <w:r w:rsidR="003B7FFA" w:rsidRPr="0041078A">
        <w:rPr>
          <w:szCs w:val="22"/>
        </w:rPr>
      </w:r>
      <w:r w:rsidR="003B7FFA" w:rsidRPr="0041078A">
        <w:rPr>
          <w:szCs w:val="22"/>
        </w:rPr>
        <w:fldChar w:fldCharType="separate"/>
      </w:r>
      <w:r w:rsidR="00650BA8">
        <w:rPr>
          <w:noProof/>
          <w:szCs w:val="22"/>
        </w:rPr>
        <w:t>[</w:t>
      </w:r>
      <w:hyperlink w:anchor="_ENREF_7" w:tooltip="Orford, 2017 #53" w:history="1">
        <w:r w:rsidR="00E94E4E" w:rsidRPr="00E94E4E">
          <w:rPr>
            <w:rStyle w:val="Hyperlink"/>
          </w:rPr>
          <w:t>7</w:t>
        </w:r>
      </w:hyperlink>
      <w:r w:rsidR="00650BA8">
        <w:rPr>
          <w:noProof/>
          <w:szCs w:val="22"/>
        </w:rPr>
        <w:t xml:space="preserve">, </w:t>
      </w:r>
      <w:hyperlink w:anchor="_ENREF_18" w:tooltip="Shanahan, 2020 #57" w:history="1">
        <w:r w:rsidR="00E94E4E" w:rsidRPr="00E94E4E">
          <w:rPr>
            <w:rStyle w:val="Hyperlink"/>
          </w:rPr>
          <w:t>18</w:t>
        </w:r>
      </w:hyperlink>
      <w:r w:rsidR="00650BA8">
        <w:rPr>
          <w:noProof/>
          <w:szCs w:val="22"/>
        </w:rPr>
        <w:t>]</w:t>
      </w:r>
      <w:r w:rsidR="003B7FFA" w:rsidRPr="0041078A">
        <w:rPr>
          <w:szCs w:val="22"/>
        </w:rPr>
        <w:fldChar w:fldCharType="end"/>
      </w:r>
      <w:r w:rsidRPr="0041078A">
        <w:rPr>
          <w:szCs w:val="22"/>
        </w:rPr>
        <w:t xml:space="preserve">. </w:t>
      </w:r>
      <w:r w:rsidR="00231788">
        <w:rPr>
          <w:szCs w:val="22"/>
        </w:rPr>
        <w:t xml:space="preserve">Parents or guardians are most likely to seek information and support </w:t>
      </w:r>
      <w:r w:rsidR="004E09CC" w:rsidRPr="000F20CC">
        <w:fldChar w:fldCharType="begin"/>
      </w:r>
      <w:r w:rsidR="00650BA8">
        <w:instrText xml:space="preserve"> ADDIN EN.CITE &lt;EndNote&gt;&lt;Cite&gt;&lt;Author&gt;Jones&lt;/Author&gt;&lt;Year&gt;2020&lt;/Year&gt;&lt;RecNum&gt;5&lt;/RecNum&gt;&lt;DisplayText&gt;[19]&lt;/DisplayText&gt;&lt;record&gt;&lt;rec-number&gt;5&lt;/rec-number&gt;&lt;foreign-keys&gt;&lt;key app="EN" db-id="2fxf0a09b9w209eptesvzsaop0rpteewdevv" timestamp="1628224756"&gt;5&lt;/key&gt;&lt;/foreign-keys&gt;&lt;ref-type name="Book"&gt;6&lt;/ref-type&gt;&lt;contributors&gt;&lt;authors&gt;&lt;author&gt;Jones, S&lt;/author&gt;&lt;author&gt;Bariola, E&lt;/author&gt;&lt;/authors&gt;&lt;/contributors&gt;&lt;titles&gt;&lt;title&gt;Information and support services research: Stakeholder perspectives. Draft report&lt;/title&gt;&lt;/titles&gt;&lt;dates&gt;&lt;year&gt;2020&lt;/year&gt;&lt;/dates&gt;&lt;publisher&gt;Prepared for the Alcohol and Drug Foundation by Kantar Public&lt;/publisher&gt;&lt;urls&gt;&lt;/urls&gt;&lt;/record&gt;&lt;/Cite&gt;&lt;/EndNote&gt;</w:instrText>
      </w:r>
      <w:r w:rsidR="004E09CC" w:rsidRPr="000F20CC">
        <w:fldChar w:fldCharType="separate"/>
      </w:r>
      <w:r w:rsidR="00650BA8">
        <w:rPr>
          <w:noProof/>
        </w:rPr>
        <w:t>[</w:t>
      </w:r>
      <w:hyperlink w:anchor="_ENREF_19" w:tooltip="Jones, 2020 #5" w:history="1">
        <w:r w:rsidR="00E94E4E" w:rsidRPr="00E94E4E">
          <w:rPr>
            <w:rStyle w:val="Hyperlink"/>
          </w:rPr>
          <w:t>19</w:t>
        </w:r>
      </w:hyperlink>
      <w:r w:rsidR="00650BA8">
        <w:rPr>
          <w:noProof/>
        </w:rPr>
        <w:t>]</w:t>
      </w:r>
      <w:r w:rsidR="004E09CC" w:rsidRPr="000F20CC">
        <w:fldChar w:fldCharType="end"/>
      </w:r>
      <w:r w:rsidR="00231788">
        <w:rPr>
          <w:szCs w:val="22"/>
        </w:rPr>
        <w:t xml:space="preserve">. </w:t>
      </w:r>
      <w:r w:rsidR="00A47984">
        <w:rPr>
          <w:szCs w:val="22"/>
        </w:rPr>
        <w:t>In 202</w:t>
      </w:r>
      <w:r w:rsidR="00DE766D">
        <w:rPr>
          <w:szCs w:val="22"/>
        </w:rPr>
        <w:t>0</w:t>
      </w:r>
      <w:r w:rsidR="00710DF1">
        <w:rPr>
          <w:szCs w:val="22"/>
        </w:rPr>
        <w:t>,</w:t>
      </w:r>
      <w:r w:rsidR="00A47984">
        <w:rPr>
          <w:szCs w:val="22"/>
        </w:rPr>
        <w:t xml:space="preserve"> the ADF conducted a </w:t>
      </w:r>
      <w:r w:rsidR="00DE766D">
        <w:rPr>
          <w:szCs w:val="22"/>
        </w:rPr>
        <w:t xml:space="preserve">nationally representative </w:t>
      </w:r>
      <w:r w:rsidRPr="0041078A">
        <w:rPr>
          <w:szCs w:val="22"/>
        </w:rPr>
        <w:t>survey of 510 adults who were concerned about a family member or friend’s AOD use</w:t>
      </w:r>
      <w:r w:rsidR="00A47984">
        <w:rPr>
          <w:szCs w:val="22"/>
        </w:rPr>
        <w:t>. M</w:t>
      </w:r>
      <w:r w:rsidRPr="0041078A">
        <w:rPr>
          <w:szCs w:val="22"/>
        </w:rPr>
        <w:t>ore than 70% of</w:t>
      </w:r>
      <w:r w:rsidR="00A47984">
        <w:rPr>
          <w:szCs w:val="22"/>
        </w:rPr>
        <w:t xml:space="preserve"> survey</w:t>
      </w:r>
      <w:r w:rsidRPr="0041078A">
        <w:rPr>
          <w:szCs w:val="22"/>
        </w:rPr>
        <w:t xml:space="preserve"> respondents who needed relevant information and support did not immediately seek help</w:t>
      </w:r>
      <w:r w:rsidR="00A47984">
        <w:rPr>
          <w:szCs w:val="22"/>
        </w:rPr>
        <w:t xml:space="preserve">, with more than a </w:t>
      </w:r>
      <w:r w:rsidRPr="0041078A">
        <w:rPr>
          <w:szCs w:val="22"/>
        </w:rPr>
        <w:t xml:space="preserve">third of </w:t>
      </w:r>
      <w:r w:rsidR="00611ECD">
        <w:rPr>
          <w:szCs w:val="22"/>
        </w:rPr>
        <w:t xml:space="preserve">survey </w:t>
      </w:r>
      <w:r w:rsidRPr="0041078A">
        <w:rPr>
          <w:szCs w:val="22"/>
        </w:rPr>
        <w:t>respondents</w:t>
      </w:r>
      <w:r w:rsidR="00A47984">
        <w:rPr>
          <w:szCs w:val="22"/>
        </w:rPr>
        <w:t xml:space="preserve"> only seeking support </w:t>
      </w:r>
      <w:r w:rsidRPr="0041078A">
        <w:rPr>
          <w:szCs w:val="22"/>
        </w:rPr>
        <w:t xml:space="preserve">when their </w:t>
      </w:r>
      <w:r w:rsidR="00B64D34">
        <w:rPr>
          <w:szCs w:val="22"/>
        </w:rPr>
        <w:t>family member or friend</w:t>
      </w:r>
      <w:r w:rsidRPr="0041078A">
        <w:rPr>
          <w:szCs w:val="22"/>
        </w:rPr>
        <w:t xml:space="preserve"> was perceived to be of high risk</w:t>
      </w:r>
      <w:r w:rsidR="003B7FFA" w:rsidRPr="0041078A">
        <w:rPr>
          <w:szCs w:val="22"/>
        </w:rPr>
        <w:t>.</w:t>
      </w:r>
      <w:r w:rsidR="00A84AA8" w:rsidRPr="00626052">
        <w:rPr>
          <w:szCs w:val="22"/>
          <w:lang w:val="en-US"/>
        </w:rPr>
        <w:t xml:space="preserve"> </w:t>
      </w:r>
      <w:r w:rsidR="00A84AA8">
        <w:rPr>
          <w:szCs w:val="22"/>
          <w:lang w:val="en-US"/>
        </w:rPr>
        <w:t xml:space="preserve">In a recent study of 90 affected family members, over three-quarters of </w:t>
      </w:r>
      <w:r w:rsidR="002C6966">
        <w:rPr>
          <w:szCs w:val="22"/>
          <w:lang w:val="en-US"/>
        </w:rPr>
        <w:t xml:space="preserve">participants </w:t>
      </w:r>
      <w:r w:rsidR="00A84AA8">
        <w:rPr>
          <w:szCs w:val="22"/>
          <w:lang w:val="en-US"/>
        </w:rPr>
        <w:t xml:space="preserve">had not received any assistance from AOD services </w:t>
      </w:r>
      <w:r w:rsidR="004E09CC" w:rsidRPr="000F20CC">
        <w:fldChar w:fldCharType="begin"/>
      </w:r>
      <w:r w:rsidR="00650BA8">
        <w:instrText xml:space="preserve"> ADDIN EN.CITE &lt;EndNote&gt;&lt;Cite&gt;&lt;Author&gt;McCann&lt;/Author&gt;&lt;Year&gt;2021&lt;/Year&gt;&lt;RecNum&gt;75&lt;/RecNum&gt;&lt;DisplayText&gt;[2]&lt;/DisplayText&gt;&lt;record&gt;&lt;rec-number&gt;75&lt;/rec-number&gt;&lt;foreign-keys&gt;&lt;key app="EN" db-id="2fxf0a09b9w209eptesvzsaop0rpteewdevv" timestamp="1635727889"&gt;75&lt;/key&gt;&lt;/foreign-keys&gt;&lt;ref-type name="Journal Article"&gt;17&lt;/ref-type&gt;&lt;contributors&gt;&lt;authors&gt;&lt;author&gt;McCann, Terence V.&lt;/author&gt;&lt;author&gt;Stephenson, John&lt;/author&gt;&lt;author&gt;Lubman, Dan I.&lt;/author&gt;&lt;/authors&gt;&lt;/contributors&gt;&lt;titles&gt;&lt;title&gt;Family stress, well-being and hope for the future when supporting a relative with AOD misuse: A cross-sectional survey&lt;/title&gt;&lt;secondary-title&gt;Issues in Mental Health Nursing&lt;/secondary-title&gt;&lt;/titles&gt;&lt;periodical&gt;&lt;full-title&gt;Issues in Mental Health Nursing&lt;/full-title&gt;&lt;/periodical&gt;&lt;pages&gt;430-436&lt;/pages&gt;&lt;volume&gt;42&lt;/volume&gt;&lt;number&gt;5&lt;/number&gt;&lt;dates&gt;&lt;year&gt;2021&lt;/year&gt;&lt;pub-dates&gt;&lt;date&gt;2021/05/04&lt;/date&gt;&lt;/pub-dates&gt;&lt;/dates&gt;&lt;publisher&gt;Taylor &amp;amp; Francis&lt;/publisher&gt;&lt;isbn&gt;0161-2840&lt;/isbn&gt;&lt;urls&gt;&lt;related-urls&gt;&lt;url&gt;https://doi.org/10.1080/01612840.2020.1817207&lt;/url&gt;&lt;/related-urls&gt;&lt;/urls&gt;&lt;electronic-resource-num&gt;10.1080/01612840.2020.1817207&lt;/electronic-resource-num&gt;&lt;/record&gt;&lt;/Cite&gt;&lt;/EndNote&gt;</w:instrText>
      </w:r>
      <w:r w:rsidR="004E09CC" w:rsidRPr="000F20CC">
        <w:fldChar w:fldCharType="separate"/>
      </w:r>
      <w:r w:rsidR="00650BA8">
        <w:rPr>
          <w:noProof/>
        </w:rPr>
        <w:t>[</w:t>
      </w:r>
      <w:hyperlink w:anchor="_ENREF_2" w:tooltip="McCann, 2021 #75" w:history="1">
        <w:r w:rsidR="00E94E4E" w:rsidRPr="00E94E4E">
          <w:rPr>
            <w:rStyle w:val="Hyperlink"/>
          </w:rPr>
          <w:t>2</w:t>
        </w:r>
      </w:hyperlink>
      <w:r w:rsidR="00650BA8">
        <w:rPr>
          <w:noProof/>
        </w:rPr>
        <w:t>]</w:t>
      </w:r>
      <w:r w:rsidR="004E09CC" w:rsidRPr="000F20CC">
        <w:fldChar w:fldCharType="end"/>
      </w:r>
      <w:r w:rsidR="00A84AA8">
        <w:rPr>
          <w:szCs w:val="22"/>
          <w:lang w:val="en-US"/>
        </w:rPr>
        <w:t xml:space="preserve">. </w:t>
      </w:r>
      <w:r w:rsidR="00A84AA8" w:rsidRPr="00626052">
        <w:rPr>
          <w:szCs w:val="22"/>
          <w:lang w:val="en-US"/>
        </w:rPr>
        <w:t>There is also a lack of clear pathways in providing</w:t>
      </w:r>
      <w:r w:rsidR="003D7170">
        <w:rPr>
          <w:szCs w:val="22"/>
          <w:lang w:val="en-US"/>
        </w:rPr>
        <w:t xml:space="preserve"> family and friends </w:t>
      </w:r>
      <w:r w:rsidR="00A84AA8" w:rsidRPr="00626052">
        <w:rPr>
          <w:szCs w:val="22"/>
          <w:lang w:val="en-US"/>
        </w:rPr>
        <w:t>the support and guidance they require for their particular needs</w:t>
      </w:r>
      <w:r w:rsidR="00A84AA8">
        <w:rPr>
          <w:szCs w:val="22"/>
          <w:lang w:val="en-US"/>
        </w:rPr>
        <w:t xml:space="preserve"> </w:t>
      </w:r>
      <w:r w:rsidR="004E09CC" w:rsidRPr="000F20CC">
        <w:fldChar w:fldCharType="begin"/>
      </w:r>
      <w:r w:rsidR="00650BA8">
        <w:instrText xml:space="preserve"> ADDIN EN.CITE &lt;EndNote&gt;&lt;Cite&gt;&lt;Author&gt;Kourgiantakis&lt;/Author&gt;&lt;Year&gt;2021&lt;/Year&gt;&lt;RecNum&gt;77&lt;/RecNum&gt;&lt;DisplayText&gt;[20]&lt;/DisplayText&gt;&lt;record&gt;&lt;rec-number&gt;77&lt;/rec-number&gt;&lt;foreign-keys&gt;&lt;key app="EN" db-id="2fxf0a09b9w209eptesvzsaop0rpteewdevv" timestamp="1635728662"&gt;77&lt;/key&gt;&lt;/foreign-keys&gt;&lt;ref-type name="Journal Article"&gt;17&lt;/ref-type&gt;&lt;contributors&gt;&lt;authors&gt;&lt;author&gt;Kourgiantakis, Toula&lt;/author&gt;&lt;author&gt;Ashcroft, Rachelle&lt;/author&gt;&lt;author&gt;Mohamud, Faisa&lt;/author&gt;&lt;author&gt;Fearing, Gwendolyn&lt;/author&gt;&lt;author&gt;Sanders, Jane&lt;/author&gt;&lt;/authors&gt;&lt;/contributors&gt;&lt;titles&gt;&lt;title&gt;Family-focused practices in addictions: A scoping review&lt;/title&gt;&lt;secondary-title&gt;Journal of Social Work Practice in the Addictions&lt;/secondary-title&gt;&lt;/titles&gt;&lt;periodical&gt;&lt;full-title&gt;Journal of Social Work Practice in the Addictions&lt;/full-title&gt;&lt;/periodical&gt;&lt;pages&gt;18-53&lt;/pages&gt;&lt;volume&gt;21&lt;/volume&gt;&lt;number&gt;1&lt;/number&gt;&lt;dates&gt;&lt;year&gt;2021&lt;/year&gt;&lt;pub-dates&gt;&lt;date&gt;2021/01/02&lt;/date&gt;&lt;/pub-dates&gt;&lt;/dates&gt;&lt;publisher&gt;Routledge&lt;/publisher&gt;&lt;isbn&gt;1533-256X&lt;/isbn&gt;&lt;urls&gt;&lt;related-urls&gt;&lt;url&gt;https://doi.org/10.1080/1533256X.2020.1870287&lt;/url&gt;&lt;/related-urls&gt;&lt;/urls&gt;&lt;electronic-resource-num&gt;10.1080/1533256X.2020.1870287&lt;/electronic-resource-num&gt;&lt;/record&gt;&lt;/Cite&gt;&lt;/EndNote&gt;</w:instrText>
      </w:r>
      <w:r w:rsidR="004E09CC" w:rsidRPr="000F20CC">
        <w:fldChar w:fldCharType="separate"/>
      </w:r>
      <w:r w:rsidR="00650BA8">
        <w:rPr>
          <w:noProof/>
        </w:rPr>
        <w:t>[</w:t>
      </w:r>
      <w:hyperlink w:anchor="_ENREF_20" w:tooltip="Kourgiantakis, 2021 #77" w:history="1">
        <w:r w:rsidR="00E94E4E" w:rsidRPr="00E94E4E">
          <w:rPr>
            <w:rStyle w:val="Hyperlink"/>
          </w:rPr>
          <w:t>20</w:t>
        </w:r>
      </w:hyperlink>
      <w:r w:rsidR="00650BA8">
        <w:rPr>
          <w:noProof/>
        </w:rPr>
        <w:t>]</w:t>
      </w:r>
      <w:r w:rsidR="004E09CC" w:rsidRPr="000F20CC">
        <w:fldChar w:fldCharType="end"/>
      </w:r>
      <w:r w:rsidR="00A84AA8" w:rsidRPr="00626052">
        <w:rPr>
          <w:szCs w:val="22"/>
          <w:lang w:val="en-US"/>
        </w:rPr>
        <w:t>.</w:t>
      </w:r>
      <w:r w:rsidR="00A84AA8">
        <w:rPr>
          <w:szCs w:val="22"/>
          <w:lang w:val="en-US"/>
        </w:rPr>
        <w:t xml:space="preserve"> </w:t>
      </w:r>
      <w:r w:rsidR="005F7F67">
        <w:rPr>
          <w:szCs w:val="22"/>
        </w:rPr>
        <w:t>These findings indicate ther</w:t>
      </w:r>
      <w:r w:rsidR="00246656">
        <w:rPr>
          <w:szCs w:val="22"/>
        </w:rPr>
        <w:t xml:space="preserve">e is a significant unmet need in service provision to family and friends. </w:t>
      </w:r>
    </w:p>
    <w:p w14:paraId="2C9D9F06" w14:textId="5C9F45F5" w:rsidR="00B214C5" w:rsidRDefault="003D7170" w:rsidP="00B214C5">
      <w:pPr>
        <w:rPr>
          <w:szCs w:val="22"/>
        </w:rPr>
      </w:pPr>
      <w:r>
        <w:rPr>
          <w:szCs w:val="22"/>
        </w:rPr>
        <w:t>F</w:t>
      </w:r>
      <w:r w:rsidR="00BC6C85">
        <w:rPr>
          <w:szCs w:val="22"/>
        </w:rPr>
        <w:t xml:space="preserve">amily and friends can experience significant strain and disruption in their daily lives </w:t>
      </w:r>
      <w:r w:rsidR="00A749BA">
        <w:rPr>
          <w:szCs w:val="22"/>
        </w:rPr>
        <w:t>as a result of</w:t>
      </w:r>
      <w:r w:rsidR="00BC6C85">
        <w:rPr>
          <w:szCs w:val="22"/>
        </w:rPr>
        <w:t xml:space="preserve"> a </w:t>
      </w:r>
      <w:r w:rsidR="00B64D34">
        <w:rPr>
          <w:szCs w:val="22"/>
        </w:rPr>
        <w:t>family member of friend</w:t>
      </w:r>
      <w:r w:rsidR="00BC6C85">
        <w:rPr>
          <w:szCs w:val="22"/>
        </w:rPr>
        <w:t>’s alcohol or drug use.</w:t>
      </w:r>
      <w:r w:rsidR="00B214C5">
        <w:rPr>
          <w:szCs w:val="22"/>
        </w:rPr>
        <w:t xml:space="preserve"> Affected family members often experience mental, emotional, physical, financial, and social hardships due to the strain of having a </w:t>
      </w:r>
      <w:r w:rsidR="00B64D34">
        <w:rPr>
          <w:szCs w:val="22"/>
        </w:rPr>
        <w:t xml:space="preserve">family member </w:t>
      </w:r>
      <w:r w:rsidR="00B214C5">
        <w:rPr>
          <w:szCs w:val="22"/>
        </w:rPr>
        <w:t xml:space="preserve">who has AOD issues </w:t>
      </w:r>
      <w:r w:rsidR="004E09CC" w:rsidRPr="000F20CC">
        <w:fldChar w:fldCharType="begin">
          <w:fldData xml:space="preserve">PEVuZE5vdGU+PENpdGU+PEF1dGhvcj5EaSBTYXJubzwvQXV0aG9yPjxZZWFyPjIwMjE8L1llYXI+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==
</w:fldData>
        </w:fldChar>
      </w:r>
      <w:r w:rsidR="00650BA8">
        <w:instrText xml:space="preserve"> ADDIN EN.CITE </w:instrText>
      </w:r>
      <w:r w:rsidR="00650BA8">
        <w:fldChar w:fldCharType="begin">
          <w:fldData xml:space="preserve">PEVuZE5vdGU+PENpdGU+PEF1dGhvcj5EaSBTYXJubzwvQXV0aG9yPjxZZWFyPjIwMjE8L1llYXI+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==
</w:fldData>
        </w:fldChar>
      </w:r>
      <w:r w:rsidR="00650BA8">
        <w:instrText xml:space="preserve"> ADDIN EN.CITE.DATA </w:instrText>
      </w:r>
      <w:r w:rsidR="00650BA8">
        <w:fldChar w:fldCharType="end"/>
      </w:r>
      <w:r w:rsidR="004E09CC" w:rsidRPr="000F20CC">
        <w:fldChar w:fldCharType="separate"/>
      </w:r>
      <w:r w:rsidR="00650BA8">
        <w:rPr>
          <w:noProof/>
        </w:rPr>
        <w:t>[</w:t>
      </w:r>
      <w:hyperlink w:anchor="_ENREF_1" w:tooltip="Di Sarno, 2021 #71" w:history="1">
        <w:r w:rsidR="00E94E4E" w:rsidRPr="00E94E4E">
          <w:rPr>
            <w:rStyle w:val="Hyperlink"/>
          </w:rPr>
          <w:t>1</w:t>
        </w:r>
      </w:hyperlink>
      <w:r w:rsidR="00650BA8">
        <w:rPr>
          <w:noProof/>
        </w:rPr>
        <w:t xml:space="preserve">, </w:t>
      </w:r>
      <w:hyperlink w:anchor="_ENREF_2" w:tooltip="McCann, 2021 #75" w:history="1">
        <w:r w:rsidR="00E94E4E" w:rsidRPr="00E94E4E">
          <w:rPr>
            <w:rStyle w:val="Hyperlink"/>
          </w:rPr>
          <w:t>2</w:t>
        </w:r>
      </w:hyperlink>
      <w:r w:rsidR="00650BA8">
        <w:rPr>
          <w:noProof/>
        </w:rPr>
        <w:t xml:space="preserve">, </w:t>
      </w:r>
      <w:hyperlink w:anchor="_ENREF_4" w:tooltip="McCann, 2019 #70" w:history="1">
        <w:r w:rsidR="00E94E4E" w:rsidRPr="00E94E4E">
          <w:rPr>
            <w:rStyle w:val="Hyperlink"/>
          </w:rPr>
          <w:t>4</w:t>
        </w:r>
      </w:hyperlink>
      <w:r w:rsidR="00650BA8">
        <w:rPr>
          <w:noProof/>
        </w:rPr>
        <w:t xml:space="preserve">, </w:t>
      </w:r>
      <w:hyperlink w:anchor="_ENREF_5" w:tooltip="McCann, 2018 #51" w:history="1">
        <w:r w:rsidR="00E94E4E" w:rsidRPr="00E94E4E">
          <w:rPr>
            <w:rStyle w:val="Hyperlink"/>
          </w:rPr>
          <w:t>5</w:t>
        </w:r>
      </w:hyperlink>
      <w:r w:rsidR="00650BA8">
        <w:rPr>
          <w:noProof/>
        </w:rPr>
        <w:t xml:space="preserve">, </w:t>
      </w:r>
      <w:hyperlink w:anchor="_ENREF_20" w:tooltip="Kourgiantakis, 2021 #77" w:history="1">
        <w:r w:rsidR="00E94E4E" w:rsidRPr="00E94E4E">
          <w:rPr>
            <w:rStyle w:val="Hyperlink"/>
          </w:rPr>
          <w:t>20</w:t>
        </w:r>
      </w:hyperlink>
      <w:r w:rsidR="00650BA8">
        <w:rPr>
          <w:noProof/>
        </w:rPr>
        <w:t>]</w:t>
      </w:r>
      <w:r w:rsidR="004E09CC" w:rsidRPr="000F20CC">
        <w:fldChar w:fldCharType="end"/>
      </w:r>
      <w:r w:rsidR="00B214C5">
        <w:rPr>
          <w:szCs w:val="22"/>
        </w:rPr>
        <w:t xml:space="preserve">. These include reduced quality of life and social adjustment problems, with these risks higher for women, those whose </w:t>
      </w:r>
      <w:r w:rsidR="00B64D34">
        <w:rPr>
          <w:szCs w:val="22"/>
        </w:rPr>
        <w:t>family member or friend</w:t>
      </w:r>
      <w:r w:rsidR="00B214C5">
        <w:rPr>
          <w:szCs w:val="22"/>
        </w:rPr>
        <w:t xml:space="preserve"> has more problematic AOD use and those who are from lower socio-economic backgrounds </w:t>
      </w:r>
      <w:r w:rsidR="00B214C5">
        <w:rPr>
          <w:szCs w:val="22"/>
        </w:rPr>
        <w:fldChar w:fldCharType="begin">
          <w:fldData xml:space="preserve">PEVuZE5vdGU+PENpdGU+PEF1dGhvcj5EaSBTYXJubzwvQXV0aG9yPjxZZWFyPjIwMjE8L1llYXI+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</w:fldData>
        </w:fldChar>
      </w:r>
      <w:r w:rsidR="00650BA8">
        <w:rPr>
          <w:szCs w:val="22"/>
        </w:rPr>
        <w:instrText xml:space="preserve"> ADDIN EN.CITE </w:instrText>
      </w:r>
      <w:r w:rsidR="00650BA8">
        <w:rPr>
          <w:szCs w:val="22"/>
        </w:rPr>
        <w:fldChar w:fldCharType="begin">
          <w:fldData xml:space="preserve">PEVuZE5vdGU+PENpdGU+PEF1dGhvcj5EaSBTYXJubzwvQXV0aG9yPjxZZWFyPjIwMjE8L1llYXI+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</w:fldData>
        </w:fldChar>
      </w:r>
      <w:r w:rsidR="00650BA8">
        <w:rPr>
          <w:szCs w:val="22"/>
        </w:rPr>
        <w:instrText xml:space="preserve"> ADDIN EN.CITE.DATA </w:instrText>
      </w:r>
      <w:r w:rsidR="00650BA8">
        <w:rPr>
          <w:szCs w:val="22"/>
        </w:rPr>
      </w:r>
      <w:r w:rsidR="00650BA8">
        <w:rPr>
          <w:szCs w:val="22"/>
        </w:rPr>
        <w:fldChar w:fldCharType="end"/>
      </w:r>
      <w:r w:rsidR="00B214C5">
        <w:rPr>
          <w:szCs w:val="22"/>
        </w:rPr>
      </w:r>
      <w:r w:rsidR="00B214C5">
        <w:rPr>
          <w:szCs w:val="22"/>
        </w:rPr>
        <w:fldChar w:fldCharType="separate"/>
      </w:r>
      <w:r w:rsidR="00650BA8">
        <w:rPr>
          <w:noProof/>
          <w:szCs w:val="22"/>
        </w:rPr>
        <w:t>[</w:t>
      </w:r>
      <w:hyperlink w:anchor="_ENREF_1" w:tooltip="Di Sarno, 2021 #71" w:history="1">
        <w:r w:rsidR="00E94E4E" w:rsidRPr="00E94E4E">
          <w:rPr>
            <w:rStyle w:val="Hyperlink"/>
          </w:rPr>
          <w:t>1</w:t>
        </w:r>
      </w:hyperlink>
      <w:r w:rsidR="00650BA8">
        <w:rPr>
          <w:noProof/>
          <w:szCs w:val="22"/>
        </w:rPr>
        <w:t xml:space="preserve">, </w:t>
      </w:r>
      <w:hyperlink w:anchor="_ENREF_2" w:tooltip="McCann, 2021 #75" w:history="1">
        <w:r w:rsidR="00E94E4E" w:rsidRPr="00E94E4E">
          <w:rPr>
            <w:rStyle w:val="Hyperlink"/>
          </w:rPr>
          <w:t>2</w:t>
        </w:r>
      </w:hyperlink>
      <w:r w:rsidR="00650BA8">
        <w:rPr>
          <w:noProof/>
          <w:szCs w:val="22"/>
        </w:rPr>
        <w:t xml:space="preserve">, </w:t>
      </w:r>
      <w:hyperlink w:anchor="_ENREF_21" w:tooltip="Wilson, 2017 #76" w:history="1">
        <w:r w:rsidR="00E94E4E" w:rsidRPr="00E94E4E">
          <w:rPr>
            <w:rStyle w:val="Hyperlink"/>
          </w:rPr>
          <w:t>21</w:t>
        </w:r>
      </w:hyperlink>
      <w:r w:rsidR="00650BA8">
        <w:rPr>
          <w:noProof/>
          <w:szCs w:val="22"/>
        </w:rPr>
        <w:t>]</w:t>
      </w:r>
      <w:r w:rsidR="00B214C5">
        <w:rPr>
          <w:szCs w:val="22"/>
        </w:rPr>
        <w:fldChar w:fldCharType="end"/>
      </w:r>
      <w:r w:rsidR="00B214C5">
        <w:rPr>
          <w:szCs w:val="22"/>
        </w:rPr>
        <w:t xml:space="preserve">. These negative </w:t>
      </w:r>
      <w:r w:rsidR="00B214C5">
        <w:rPr>
          <w:szCs w:val="22"/>
        </w:rPr>
        <w:lastRenderedPageBreak/>
        <w:t xml:space="preserve">repercussions for family members may also adversely impact the recovery process of their affected relative </w:t>
      </w:r>
      <w:r w:rsidR="00B214C5">
        <w:rPr>
          <w:szCs w:val="22"/>
        </w:rPr>
        <w:fldChar w:fldCharType="begin">
          <w:fldData xml:space="preserve">PEVuZE5vdGU+PENpdGU+PEF1dGhvcj5NY0Nhbm48L0F1dGhvcj48WWVhcj4yMDE4PC9ZZWFyPjxS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</w:fldData>
        </w:fldChar>
      </w:r>
      <w:r w:rsidR="00650BA8">
        <w:rPr>
          <w:szCs w:val="22"/>
        </w:rPr>
        <w:instrText xml:space="preserve"> ADDIN EN.CITE </w:instrText>
      </w:r>
      <w:r w:rsidR="00650BA8">
        <w:rPr>
          <w:szCs w:val="22"/>
        </w:rPr>
        <w:fldChar w:fldCharType="begin">
          <w:fldData xml:space="preserve">PEVuZE5vdGU+PENpdGU+PEF1dGhvcj5NY0Nhbm48L0F1dGhvcj48WWVhcj4yMDE4PC9ZZWFyPjxS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</w:fldData>
        </w:fldChar>
      </w:r>
      <w:r w:rsidR="00650BA8">
        <w:rPr>
          <w:szCs w:val="22"/>
        </w:rPr>
        <w:instrText xml:space="preserve"> ADDIN EN.CITE.DATA </w:instrText>
      </w:r>
      <w:r w:rsidR="00650BA8">
        <w:rPr>
          <w:szCs w:val="22"/>
        </w:rPr>
      </w:r>
      <w:r w:rsidR="00650BA8">
        <w:rPr>
          <w:szCs w:val="22"/>
        </w:rPr>
        <w:fldChar w:fldCharType="end"/>
      </w:r>
      <w:r w:rsidR="00B214C5">
        <w:rPr>
          <w:szCs w:val="22"/>
        </w:rPr>
      </w:r>
      <w:r w:rsidR="00B214C5">
        <w:rPr>
          <w:szCs w:val="22"/>
        </w:rPr>
        <w:fldChar w:fldCharType="separate"/>
      </w:r>
      <w:r w:rsidR="00650BA8">
        <w:rPr>
          <w:noProof/>
          <w:szCs w:val="22"/>
        </w:rPr>
        <w:t>[</w:t>
      </w:r>
      <w:hyperlink w:anchor="_ENREF_2" w:tooltip="McCann, 2021 #75" w:history="1">
        <w:r w:rsidR="00E94E4E" w:rsidRPr="00E94E4E">
          <w:rPr>
            <w:rStyle w:val="Hyperlink"/>
          </w:rPr>
          <w:t>2</w:t>
        </w:r>
      </w:hyperlink>
      <w:r w:rsidR="00650BA8">
        <w:rPr>
          <w:noProof/>
          <w:szCs w:val="22"/>
        </w:rPr>
        <w:t xml:space="preserve">, </w:t>
      </w:r>
      <w:hyperlink w:anchor="_ENREF_5" w:tooltip="McCann, 2018 #51" w:history="1">
        <w:r w:rsidR="00E94E4E" w:rsidRPr="00E94E4E">
          <w:rPr>
            <w:rStyle w:val="Hyperlink"/>
          </w:rPr>
          <w:t>5</w:t>
        </w:r>
      </w:hyperlink>
      <w:r w:rsidR="00650BA8">
        <w:rPr>
          <w:noProof/>
          <w:szCs w:val="22"/>
        </w:rPr>
        <w:t>]</w:t>
      </w:r>
      <w:r w:rsidR="00B214C5">
        <w:rPr>
          <w:szCs w:val="22"/>
        </w:rPr>
        <w:fldChar w:fldCharType="end"/>
      </w:r>
      <w:r w:rsidR="00B214C5">
        <w:rPr>
          <w:szCs w:val="22"/>
        </w:rPr>
        <w:t>.</w:t>
      </w:r>
    </w:p>
    <w:p w14:paraId="740FD78A" w14:textId="15617632" w:rsidR="00FC1665" w:rsidRPr="0041078A" w:rsidRDefault="000A0269" w:rsidP="00FC1665">
      <w:pPr>
        <w:rPr>
          <w:szCs w:val="22"/>
        </w:rPr>
      </w:pPr>
      <w:r>
        <w:rPr>
          <w:szCs w:val="22"/>
        </w:rPr>
        <w:t xml:space="preserve">At the </w:t>
      </w:r>
      <w:r w:rsidR="00246656">
        <w:rPr>
          <w:szCs w:val="22"/>
        </w:rPr>
        <w:t>time of writing</w:t>
      </w:r>
      <w:r w:rsidR="00C45BEE">
        <w:rPr>
          <w:szCs w:val="22"/>
        </w:rPr>
        <w:t>, however,</w:t>
      </w:r>
      <w:r w:rsidR="00246656">
        <w:rPr>
          <w:szCs w:val="22"/>
        </w:rPr>
        <w:t xml:space="preserve"> </w:t>
      </w:r>
      <w:r>
        <w:rPr>
          <w:szCs w:val="22"/>
        </w:rPr>
        <w:t>A</w:t>
      </w:r>
      <w:r w:rsidRPr="0041078A">
        <w:rPr>
          <w:szCs w:val="22"/>
        </w:rPr>
        <w:t>ustralia has limited information and support services that are specifically catered for concerned families and friends</w:t>
      </w:r>
      <w:r w:rsidR="00FC1665">
        <w:rPr>
          <w:szCs w:val="22"/>
        </w:rPr>
        <w:t xml:space="preserve">, which may further add to negative outcomes for family members </w:t>
      </w:r>
      <w:r w:rsidR="004E09CC" w:rsidRPr="000F20CC">
        <w:fldChar w:fldCharType="begin"/>
      </w:r>
      <w:r w:rsidR="00650BA8">
        <w:instrText xml:space="preserve"> ADDIN EN.CITE &lt;EndNote&gt;&lt;Cite&gt;&lt;Author&gt;McCann&lt;/Author&gt;&lt;Year&gt;2019&lt;/Year&gt;&lt;RecNum&gt;70&lt;/RecNum&gt;&lt;DisplayText&gt;[4]&lt;/DisplayText&gt;&lt;record&gt;&lt;rec-number&gt;70&lt;/rec-number&gt;&lt;foreign-keys&gt;&lt;key app="EN" db-id="2fxf0a09b9w209eptesvzsaop0rpteewdevv" timestamp="1635723020"&gt;70&lt;/key&gt;&lt;/foreign-keys&gt;&lt;ref-type name="Journal Article"&gt;17&lt;/ref-type&gt;&lt;contributors&gt;&lt;authors&gt;&lt;author&gt;McCann, Terence V.&lt;/author&gt;&lt;author&gt;Polacsek, Meg&lt;/author&gt;&lt;author&gt;Lubman, Dan I.&lt;/author&gt;&lt;/authors&gt;&lt;/contributors&gt;&lt;titles&gt;&lt;title&gt;Experiences of family members supporting a relative with substance use problems: A qualitative study&lt;/title&gt;&lt;secondary-title&gt;Scandinavian Journal of Caring Sciences&lt;/secondary-title&gt;&lt;/titles&gt;&lt;periodical&gt;&lt;full-title&gt;Scandinavian Journal of Caring Sciences&lt;/full-title&gt;&lt;/periodical&gt;&lt;pages&gt;902-911&lt;/pages&gt;&lt;volume&gt;33&lt;/volume&gt;&lt;number&gt;4&lt;/number&gt;&lt;dates&gt;&lt;year&gt;2019&lt;/year&gt;&lt;/dates&gt;&lt;isbn&gt;0283-9318&lt;/isbn&gt;&lt;urls&gt;&lt;related-urls&gt;&lt;url&gt;https://onlinelibrary.wiley.com/doi/abs/10.1111/scs.12688&lt;/url&gt;&lt;/related-urls&gt;&lt;/urls&gt;&lt;electronic-resource-num&gt;https://doi.org/10.1111/scs.12688&lt;/electronic-resource-num&gt;&lt;/record&gt;&lt;/Cite&gt;&lt;/EndNote&gt;</w:instrText>
      </w:r>
      <w:r w:rsidR="004E09CC" w:rsidRPr="000F20CC">
        <w:fldChar w:fldCharType="separate"/>
      </w:r>
      <w:r w:rsidR="00650BA8">
        <w:rPr>
          <w:noProof/>
        </w:rPr>
        <w:t>[</w:t>
      </w:r>
      <w:hyperlink w:anchor="_ENREF_4" w:tooltip="McCann, 2019 #70" w:history="1">
        <w:r w:rsidR="00E94E4E" w:rsidRPr="00E94E4E">
          <w:rPr>
            <w:rStyle w:val="Hyperlink"/>
          </w:rPr>
          <w:t>4</w:t>
        </w:r>
      </w:hyperlink>
      <w:r w:rsidR="00650BA8">
        <w:rPr>
          <w:noProof/>
        </w:rPr>
        <w:t>]</w:t>
      </w:r>
      <w:r w:rsidR="004E09CC" w:rsidRPr="000F20CC">
        <w:fldChar w:fldCharType="end"/>
      </w:r>
      <w:r w:rsidRPr="0041078A">
        <w:rPr>
          <w:szCs w:val="22"/>
        </w:rPr>
        <w:t>.</w:t>
      </w:r>
      <w:r w:rsidR="0055146E">
        <w:rPr>
          <w:szCs w:val="22"/>
        </w:rPr>
        <w:t xml:space="preserve"> </w:t>
      </w:r>
      <w:r w:rsidR="00FC1665">
        <w:rPr>
          <w:szCs w:val="22"/>
        </w:rPr>
        <w:t xml:space="preserve">There is a clear need for concerned family members and friends to have timely, accessible and appropriate information and support to help themselves and their affected </w:t>
      </w:r>
      <w:r w:rsidR="00B64D34">
        <w:rPr>
          <w:szCs w:val="22"/>
        </w:rPr>
        <w:t>family member or friend</w:t>
      </w:r>
      <w:r w:rsidR="00FC1665">
        <w:rPr>
          <w:szCs w:val="22"/>
        </w:rPr>
        <w:t xml:space="preserve"> </w:t>
      </w:r>
      <w:r w:rsidR="00FC1665">
        <w:rPr>
          <w:szCs w:val="22"/>
        </w:rPr>
        <w:fldChar w:fldCharType="begin">
          <w:fldData xml:space="preserve">PEVuZE5vdGU+PENpdGU+PEF1dGhvcj5NY0Nhbm48L0F1dGhvcj48WWVhcj4yMDE5PC9ZZWFyPjxS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</w:fldData>
        </w:fldChar>
      </w:r>
      <w:r w:rsidR="00650BA8">
        <w:rPr>
          <w:szCs w:val="22"/>
        </w:rPr>
        <w:instrText xml:space="preserve"> ADDIN EN.CITE </w:instrText>
      </w:r>
      <w:r w:rsidR="00650BA8">
        <w:rPr>
          <w:szCs w:val="22"/>
        </w:rPr>
        <w:fldChar w:fldCharType="begin">
          <w:fldData xml:space="preserve">PEVuZE5vdGU+PENpdGU+PEF1dGhvcj5NY0Nhbm48L0F1dGhvcj48WWVhcj4yMDE5PC9ZZWFyPjxS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</w:fldData>
        </w:fldChar>
      </w:r>
      <w:r w:rsidR="00650BA8">
        <w:rPr>
          <w:szCs w:val="22"/>
        </w:rPr>
        <w:instrText xml:space="preserve"> ADDIN EN.CITE.DATA </w:instrText>
      </w:r>
      <w:r w:rsidR="00650BA8">
        <w:rPr>
          <w:szCs w:val="22"/>
        </w:rPr>
      </w:r>
      <w:r w:rsidR="00650BA8">
        <w:rPr>
          <w:szCs w:val="22"/>
        </w:rPr>
        <w:fldChar w:fldCharType="end"/>
      </w:r>
      <w:r w:rsidR="00FC1665">
        <w:rPr>
          <w:szCs w:val="22"/>
        </w:rPr>
      </w:r>
      <w:r w:rsidR="00FC1665">
        <w:rPr>
          <w:szCs w:val="22"/>
        </w:rPr>
        <w:fldChar w:fldCharType="separate"/>
      </w:r>
      <w:r w:rsidR="00650BA8">
        <w:rPr>
          <w:noProof/>
          <w:szCs w:val="22"/>
        </w:rPr>
        <w:t>[</w:t>
      </w:r>
      <w:hyperlink w:anchor="_ENREF_2" w:tooltip="McCann, 2021 #75" w:history="1">
        <w:r w:rsidR="00E94E4E" w:rsidRPr="00E94E4E">
          <w:rPr>
            <w:rStyle w:val="Hyperlink"/>
          </w:rPr>
          <w:t>2</w:t>
        </w:r>
      </w:hyperlink>
      <w:r w:rsidR="00650BA8">
        <w:rPr>
          <w:noProof/>
          <w:szCs w:val="22"/>
        </w:rPr>
        <w:t xml:space="preserve">, </w:t>
      </w:r>
      <w:hyperlink w:anchor="_ENREF_4" w:tooltip="McCann, 2019 #70" w:history="1">
        <w:r w:rsidR="00E94E4E" w:rsidRPr="00E94E4E">
          <w:rPr>
            <w:rStyle w:val="Hyperlink"/>
          </w:rPr>
          <w:t>4</w:t>
        </w:r>
      </w:hyperlink>
      <w:r w:rsidR="00650BA8">
        <w:rPr>
          <w:noProof/>
          <w:szCs w:val="22"/>
        </w:rPr>
        <w:t xml:space="preserve">, </w:t>
      </w:r>
      <w:hyperlink w:anchor="_ENREF_20" w:tooltip="Kourgiantakis, 2021 #77" w:history="1">
        <w:r w:rsidR="00E94E4E" w:rsidRPr="00E94E4E">
          <w:rPr>
            <w:rStyle w:val="Hyperlink"/>
          </w:rPr>
          <w:t>20</w:t>
        </w:r>
      </w:hyperlink>
      <w:r w:rsidR="00650BA8">
        <w:rPr>
          <w:noProof/>
          <w:szCs w:val="22"/>
        </w:rPr>
        <w:t>]</w:t>
      </w:r>
      <w:r w:rsidR="00FC1665">
        <w:rPr>
          <w:szCs w:val="22"/>
        </w:rPr>
        <w:fldChar w:fldCharType="end"/>
      </w:r>
      <w:r w:rsidR="00FC1665">
        <w:rPr>
          <w:szCs w:val="22"/>
        </w:rPr>
        <w:t xml:space="preserve">. </w:t>
      </w:r>
    </w:p>
    <w:p w14:paraId="14173690" w14:textId="1F8CE5BB" w:rsidR="00F97D14" w:rsidRDefault="0055146E" w:rsidP="004468A1">
      <w:pPr>
        <w:rPr>
          <w:szCs w:val="22"/>
        </w:rPr>
      </w:pPr>
      <w:r>
        <w:rPr>
          <w:szCs w:val="22"/>
        </w:rPr>
        <w:t>One of the key outcomes of the broader ADF ISS project within which the current Outcomes Framework sits, is the development of a digital portal</w:t>
      </w:r>
      <w:r w:rsidR="00B372AC">
        <w:rPr>
          <w:szCs w:val="22"/>
        </w:rPr>
        <w:t xml:space="preserve"> </w:t>
      </w:r>
      <w:hyperlink r:id="rId32" w:history="1">
        <w:r w:rsidR="00006A02" w:rsidRPr="00B67EA3">
          <w:rPr>
            <w:rStyle w:val="Hyperlink"/>
            <w:szCs w:val="22"/>
          </w:rPr>
          <w:t>(Path2Help</w:t>
        </w:r>
      </w:hyperlink>
      <w:r w:rsidR="00006A02">
        <w:rPr>
          <w:szCs w:val="22"/>
        </w:rPr>
        <w:t>)</w:t>
      </w:r>
      <w:r w:rsidR="002F6ED0">
        <w:rPr>
          <w:szCs w:val="22"/>
        </w:rPr>
        <w:t xml:space="preserve">. This portal includes a rapid assessment tool </w:t>
      </w:r>
      <w:r w:rsidR="00D2473D">
        <w:rPr>
          <w:szCs w:val="22"/>
        </w:rPr>
        <w:t xml:space="preserve">which </w:t>
      </w:r>
      <w:r w:rsidR="00C06E52">
        <w:rPr>
          <w:szCs w:val="22"/>
        </w:rPr>
        <w:t xml:space="preserve">curates the most </w:t>
      </w:r>
      <w:r w:rsidR="00B67EA3">
        <w:rPr>
          <w:szCs w:val="22"/>
        </w:rPr>
        <w:t xml:space="preserve">personally relevant </w:t>
      </w:r>
      <w:r w:rsidR="002F6ED0">
        <w:rPr>
          <w:szCs w:val="22"/>
        </w:rPr>
        <w:t>information</w:t>
      </w:r>
      <w:r>
        <w:rPr>
          <w:szCs w:val="22"/>
        </w:rPr>
        <w:t xml:space="preserve"> and</w:t>
      </w:r>
      <w:r w:rsidR="00B67EA3">
        <w:rPr>
          <w:szCs w:val="22"/>
        </w:rPr>
        <w:t xml:space="preserve"> </w:t>
      </w:r>
      <w:r>
        <w:rPr>
          <w:szCs w:val="22"/>
        </w:rPr>
        <w:t>support services</w:t>
      </w:r>
      <w:r w:rsidR="00C06E52">
        <w:rPr>
          <w:szCs w:val="22"/>
        </w:rPr>
        <w:t xml:space="preserve"> </w:t>
      </w:r>
      <w:r w:rsidR="00D2473D">
        <w:rPr>
          <w:szCs w:val="22"/>
        </w:rPr>
        <w:t>for p</w:t>
      </w:r>
      <w:r w:rsidR="00917D26">
        <w:rPr>
          <w:szCs w:val="22"/>
        </w:rPr>
        <w:t xml:space="preserve">ortal </w:t>
      </w:r>
      <w:r w:rsidR="00C06E52">
        <w:rPr>
          <w:szCs w:val="22"/>
        </w:rPr>
        <w:t>users</w:t>
      </w:r>
      <w:r>
        <w:rPr>
          <w:szCs w:val="22"/>
        </w:rPr>
        <w:t>.</w:t>
      </w:r>
    </w:p>
    <w:p w14:paraId="430EE7B9" w14:textId="0FB2CFBA" w:rsidR="00F97D14" w:rsidRPr="0041078A" w:rsidRDefault="00324470" w:rsidP="0041078A">
      <w:pPr>
        <w:pStyle w:val="Heading2"/>
      </w:pPr>
      <w:bookmarkStart w:id="23" w:name="_Toc80796522"/>
      <w:bookmarkStart w:id="24" w:name="_Toc80796587"/>
      <w:bookmarkStart w:id="25" w:name="_Toc80796599"/>
      <w:bookmarkStart w:id="26" w:name="_Toc85707635"/>
      <w:bookmarkStart w:id="27" w:name="_Toc89336298"/>
      <w:r>
        <w:t xml:space="preserve">3.1 </w:t>
      </w:r>
      <w:r w:rsidR="00925D4D">
        <w:t>I</w:t>
      </w:r>
      <w:r w:rsidR="00F97D14" w:rsidRPr="0041078A">
        <w:t>nformation and support needs of family and friends</w:t>
      </w:r>
      <w:bookmarkEnd w:id="23"/>
      <w:bookmarkEnd w:id="24"/>
      <w:bookmarkEnd w:id="25"/>
      <w:bookmarkEnd w:id="26"/>
      <w:bookmarkEnd w:id="27"/>
    </w:p>
    <w:p w14:paraId="2DDC8325" w14:textId="215C5F49" w:rsidR="00F97D14" w:rsidRPr="0041078A" w:rsidRDefault="008D67FD" w:rsidP="00B562EA">
      <w:pPr>
        <w:rPr>
          <w:szCs w:val="22"/>
          <w:lang w:val="en-US"/>
        </w:rPr>
      </w:pPr>
      <w:r>
        <w:rPr>
          <w:szCs w:val="22"/>
          <w:lang w:val="en-US"/>
        </w:rPr>
        <w:t xml:space="preserve">Information and support needs </w:t>
      </w:r>
      <w:r w:rsidR="00F97D14" w:rsidRPr="0041078A">
        <w:rPr>
          <w:szCs w:val="22"/>
          <w:lang w:val="en-US"/>
        </w:rPr>
        <w:t xml:space="preserve">of concerned family and friends </w:t>
      </w:r>
      <w:r>
        <w:rPr>
          <w:szCs w:val="22"/>
          <w:lang w:val="en-US"/>
        </w:rPr>
        <w:t xml:space="preserve">are likely to </w:t>
      </w:r>
      <w:r w:rsidR="00F97D14" w:rsidRPr="0041078A">
        <w:rPr>
          <w:szCs w:val="22"/>
          <w:lang w:val="en-US"/>
        </w:rPr>
        <w:t xml:space="preserve">differ depending on </w:t>
      </w:r>
      <w:r>
        <w:rPr>
          <w:szCs w:val="22"/>
          <w:lang w:val="en-US"/>
        </w:rPr>
        <w:t>their circumstances, including their current and past coping strategies and help seeking actions.</w:t>
      </w:r>
      <w:r w:rsidR="00B562EA">
        <w:rPr>
          <w:szCs w:val="22"/>
          <w:lang w:val="en-US"/>
        </w:rPr>
        <w:t xml:space="preserve"> For example, </w:t>
      </w:r>
      <w:r w:rsidR="008B64AF">
        <w:rPr>
          <w:szCs w:val="22"/>
          <w:lang w:val="en-US"/>
        </w:rPr>
        <w:t>a</w:t>
      </w:r>
      <w:r w:rsidR="00B562EA">
        <w:rPr>
          <w:szCs w:val="22"/>
          <w:lang w:val="en-US"/>
        </w:rPr>
        <w:t xml:space="preserve"> recent ADF </w:t>
      </w:r>
      <w:r w:rsidR="008B64AF">
        <w:rPr>
          <w:szCs w:val="22"/>
          <w:lang w:val="en-US"/>
        </w:rPr>
        <w:t xml:space="preserve">commissioned </w:t>
      </w:r>
      <w:r w:rsidR="00B562EA">
        <w:rPr>
          <w:szCs w:val="22"/>
          <w:lang w:val="en-US"/>
        </w:rPr>
        <w:t>national</w:t>
      </w:r>
      <w:r w:rsidR="008B64AF">
        <w:rPr>
          <w:szCs w:val="22"/>
          <w:lang w:val="en-US"/>
        </w:rPr>
        <w:t>ly representative</w:t>
      </w:r>
      <w:r w:rsidR="00B562EA">
        <w:rPr>
          <w:szCs w:val="22"/>
          <w:lang w:val="en-US"/>
        </w:rPr>
        <w:t xml:space="preserve"> survey indicated that family and friends who have not </w:t>
      </w:r>
      <w:r w:rsidR="00F97D14" w:rsidRPr="0041078A">
        <w:rPr>
          <w:szCs w:val="22"/>
          <w:lang w:val="en-US"/>
        </w:rPr>
        <w:t>yet sought support</w:t>
      </w:r>
      <w:r w:rsidR="00B562EA">
        <w:rPr>
          <w:szCs w:val="22"/>
          <w:lang w:val="en-US"/>
        </w:rPr>
        <w:t xml:space="preserve"> are likely to seek information on ways to communicate with their </w:t>
      </w:r>
      <w:r w:rsidR="00B64D34">
        <w:rPr>
          <w:szCs w:val="22"/>
          <w:lang w:val="en-US"/>
        </w:rPr>
        <w:t>family member or friend</w:t>
      </w:r>
      <w:r w:rsidR="00B562EA">
        <w:rPr>
          <w:szCs w:val="22"/>
          <w:lang w:val="en-US"/>
        </w:rPr>
        <w:t>, and strategies to support their loved one to seek assistance</w:t>
      </w:r>
      <w:r w:rsidR="005E2EDE">
        <w:rPr>
          <w:szCs w:val="22"/>
          <w:lang w:val="en-US"/>
        </w:rPr>
        <w:t xml:space="preserve"> </w:t>
      </w:r>
      <w:r w:rsidR="00D2473D">
        <w:rPr>
          <w:szCs w:val="22"/>
          <w:lang w:val="en-US"/>
        </w:rPr>
        <w:fldChar w:fldCharType="begin"/>
      </w:r>
      <w:r w:rsidR="00650BA8">
        <w:rPr>
          <w:szCs w:val="22"/>
          <w:lang w:val="en-US"/>
        </w:rPr>
        <w:instrText xml:space="preserve"> ADDIN EN.CITE &lt;EndNote&gt;&lt;Cite&gt;&lt;Author&gt;Alcohol and Drug Foundation&lt;/Author&gt;&lt;Year&gt;2021&lt;/Year&gt;&lt;RecNum&gt;112&lt;/RecNum&gt;&lt;DisplayText&gt;[6]&lt;/DisplayText&gt;&lt;record&gt;&lt;rec-number&gt;112&lt;/rec-number&gt;&lt;foreign-keys&gt;&lt;key app="EN" db-id="2fxf0a09b9w209eptesvzsaop0rpteewdevv" timestamp="1637715311"&gt;112&lt;/key&gt;&lt;/foreign-keys&gt;&lt;ref-type name="Report"&gt;27&lt;/ref-type&gt;&lt;contributors&gt;&lt;authors&gt;&lt;author&gt;Alcohol and Drug Foundation,&lt;/author&gt;&lt;/authors&gt;&lt;/contributors&gt;&lt;titles&gt;&lt;title&gt;Families and friends of people with problematic substance use. ISS data report.&lt;/title&gt;&lt;/titles&gt;&lt;dates&gt;&lt;year&gt;2021&lt;/year&gt;&lt;/dates&gt;&lt;pub-location&gt;Melbourne&lt;/pub-location&gt;&lt;publisher&gt;ADF&lt;/publisher&gt;&lt;urls&gt;&lt;/urls&gt;&lt;/record&gt;&lt;/Cite&gt;&lt;/EndNote&gt;</w:instrText>
      </w:r>
      <w:r w:rsidR="00D2473D">
        <w:rPr>
          <w:szCs w:val="22"/>
          <w:lang w:val="en-US"/>
        </w:rPr>
        <w:fldChar w:fldCharType="separate"/>
      </w:r>
      <w:r w:rsidR="00650BA8">
        <w:rPr>
          <w:noProof/>
          <w:szCs w:val="22"/>
          <w:lang w:val="en-US"/>
        </w:rPr>
        <w:t>[</w:t>
      </w:r>
      <w:hyperlink w:anchor="_ENREF_6" w:tooltip="Alcohol and Drug Foundation, 2021 #112" w:history="1">
        <w:r w:rsidR="00E94E4E" w:rsidRPr="00E94E4E">
          <w:rPr>
            <w:rStyle w:val="Hyperlink"/>
          </w:rPr>
          <w:t>6</w:t>
        </w:r>
      </w:hyperlink>
      <w:r w:rsidR="00650BA8">
        <w:rPr>
          <w:noProof/>
          <w:szCs w:val="22"/>
          <w:lang w:val="en-US"/>
        </w:rPr>
        <w:t>]</w:t>
      </w:r>
      <w:r w:rsidR="00D2473D">
        <w:rPr>
          <w:szCs w:val="22"/>
          <w:lang w:val="en-US"/>
        </w:rPr>
        <w:fldChar w:fldCharType="end"/>
      </w:r>
      <w:r w:rsidR="00B562EA">
        <w:rPr>
          <w:szCs w:val="22"/>
          <w:lang w:val="en-US"/>
        </w:rPr>
        <w:t>. T</w:t>
      </w:r>
      <w:r w:rsidR="00F97D14" w:rsidRPr="0041078A">
        <w:rPr>
          <w:szCs w:val="22"/>
          <w:lang w:val="en-US"/>
        </w:rPr>
        <w:t>hose who have already sought support</w:t>
      </w:r>
      <w:r w:rsidR="00B562EA">
        <w:rPr>
          <w:szCs w:val="22"/>
          <w:lang w:val="en-US"/>
        </w:rPr>
        <w:t xml:space="preserve"> </w:t>
      </w:r>
      <w:r w:rsidR="00B32247">
        <w:rPr>
          <w:szCs w:val="22"/>
          <w:lang w:val="en-US"/>
        </w:rPr>
        <w:t xml:space="preserve">are more likely to seek </w:t>
      </w:r>
      <w:r w:rsidR="00F97D14" w:rsidRPr="0041078A">
        <w:rPr>
          <w:szCs w:val="22"/>
          <w:lang w:val="en-US"/>
        </w:rPr>
        <w:t xml:space="preserve">relevant </w:t>
      </w:r>
      <w:r w:rsidR="00B562EA">
        <w:rPr>
          <w:szCs w:val="22"/>
          <w:lang w:val="en-US"/>
        </w:rPr>
        <w:t xml:space="preserve">and up-to-date </w:t>
      </w:r>
      <w:r w:rsidR="00F97D14" w:rsidRPr="0041078A">
        <w:rPr>
          <w:szCs w:val="22"/>
          <w:lang w:val="en-US"/>
        </w:rPr>
        <w:t>information about drug/alcohol use and signs of addiction</w:t>
      </w:r>
      <w:r w:rsidR="005E2EDE">
        <w:rPr>
          <w:szCs w:val="22"/>
          <w:lang w:val="en-US"/>
        </w:rPr>
        <w:t xml:space="preserve"> </w:t>
      </w:r>
      <w:r w:rsidR="00D2473D">
        <w:rPr>
          <w:szCs w:val="22"/>
          <w:lang w:val="en-US"/>
        </w:rPr>
        <w:fldChar w:fldCharType="begin"/>
      </w:r>
      <w:r w:rsidR="00650BA8">
        <w:rPr>
          <w:szCs w:val="22"/>
          <w:lang w:val="en-US"/>
        </w:rPr>
        <w:instrText xml:space="preserve"> ADDIN EN.CITE &lt;EndNote&gt;&lt;Cite&gt;&lt;Author&gt;Alcohol and Drug Foundation&lt;/Author&gt;&lt;Year&gt;2021&lt;/Year&gt;&lt;RecNum&gt;112&lt;/RecNum&gt;&lt;DisplayText&gt;[6]&lt;/DisplayText&gt;&lt;record&gt;&lt;rec-number&gt;112&lt;/rec-number&gt;&lt;foreign-keys&gt;&lt;key app="EN" db-id="2fxf0a09b9w209eptesvzsaop0rpteewdevv" timestamp="1637715311"&gt;112&lt;/key&gt;&lt;/foreign-keys&gt;&lt;ref-type name="Report"&gt;27&lt;/ref-type&gt;&lt;contributors&gt;&lt;authors&gt;&lt;author&gt;Alcohol and Drug Foundation,&lt;/author&gt;&lt;/authors&gt;&lt;/contributors&gt;&lt;titles&gt;&lt;title&gt;Families and friends of people with problematic substance use. ISS data report.&lt;/title&gt;&lt;/titles&gt;&lt;dates&gt;&lt;year&gt;2021&lt;/year&gt;&lt;/dates&gt;&lt;pub-location&gt;Melbourne&lt;/pub-location&gt;&lt;publisher&gt;ADF&lt;/publisher&gt;&lt;urls&gt;&lt;/urls&gt;&lt;/record&gt;&lt;/Cite&gt;&lt;/EndNote&gt;</w:instrText>
      </w:r>
      <w:r w:rsidR="00D2473D">
        <w:rPr>
          <w:szCs w:val="22"/>
          <w:lang w:val="en-US"/>
        </w:rPr>
        <w:fldChar w:fldCharType="separate"/>
      </w:r>
      <w:r w:rsidR="00650BA8">
        <w:rPr>
          <w:noProof/>
          <w:szCs w:val="22"/>
          <w:lang w:val="en-US"/>
        </w:rPr>
        <w:t>[</w:t>
      </w:r>
      <w:hyperlink w:anchor="_ENREF_6" w:tooltip="Alcohol and Drug Foundation, 2021 #112" w:history="1">
        <w:r w:rsidR="00E94E4E" w:rsidRPr="00E94E4E">
          <w:rPr>
            <w:rStyle w:val="Hyperlink"/>
          </w:rPr>
          <w:t>6</w:t>
        </w:r>
      </w:hyperlink>
      <w:r w:rsidR="00650BA8">
        <w:rPr>
          <w:noProof/>
          <w:szCs w:val="22"/>
          <w:lang w:val="en-US"/>
        </w:rPr>
        <w:t>]</w:t>
      </w:r>
      <w:r w:rsidR="00D2473D">
        <w:rPr>
          <w:szCs w:val="22"/>
          <w:lang w:val="en-US"/>
        </w:rPr>
        <w:fldChar w:fldCharType="end"/>
      </w:r>
      <w:r w:rsidR="00F97D14" w:rsidRPr="0041078A">
        <w:rPr>
          <w:szCs w:val="22"/>
          <w:lang w:val="en-US"/>
        </w:rPr>
        <w:t>.</w:t>
      </w:r>
      <w:r w:rsidR="006A1064">
        <w:rPr>
          <w:szCs w:val="22"/>
          <w:lang w:val="en-US"/>
        </w:rPr>
        <w:t xml:space="preserve"> Consistent with the observations from the ADF </w:t>
      </w:r>
      <w:r w:rsidR="00B32247">
        <w:rPr>
          <w:szCs w:val="22"/>
          <w:lang w:val="en-US"/>
        </w:rPr>
        <w:t xml:space="preserve">national </w:t>
      </w:r>
      <w:r w:rsidR="006A1064">
        <w:rPr>
          <w:szCs w:val="22"/>
          <w:lang w:val="en-US"/>
        </w:rPr>
        <w:t>survey, other research has found that t</w:t>
      </w:r>
      <w:r w:rsidR="00F97D14" w:rsidRPr="0041078A">
        <w:rPr>
          <w:szCs w:val="22"/>
          <w:lang w:val="en-US"/>
        </w:rPr>
        <w:t>he greatest need</w:t>
      </w:r>
      <w:r w:rsidR="00B32247">
        <w:rPr>
          <w:szCs w:val="22"/>
          <w:lang w:val="en-US"/>
        </w:rPr>
        <w:t>s reported by c</w:t>
      </w:r>
      <w:r w:rsidR="00F97D14" w:rsidRPr="0041078A">
        <w:rPr>
          <w:szCs w:val="22"/>
          <w:lang w:val="en-US"/>
        </w:rPr>
        <w:t xml:space="preserve">oncerned family and friends </w:t>
      </w:r>
      <w:r w:rsidR="00B32247">
        <w:rPr>
          <w:szCs w:val="22"/>
          <w:lang w:val="en-US"/>
        </w:rPr>
        <w:t xml:space="preserve">relate to </w:t>
      </w:r>
      <w:r w:rsidR="00F97D14" w:rsidRPr="0041078A">
        <w:rPr>
          <w:szCs w:val="22"/>
          <w:lang w:val="en-US"/>
        </w:rPr>
        <w:t xml:space="preserve">learning how best to provide support and have conversations with their affected </w:t>
      </w:r>
      <w:r w:rsidR="00B64D34">
        <w:rPr>
          <w:szCs w:val="22"/>
          <w:lang w:val="en-US"/>
        </w:rPr>
        <w:t>family member or friend</w:t>
      </w:r>
      <w:r w:rsidR="006A1064">
        <w:rPr>
          <w:szCs w:val="22"/>
          <w:lang w:val="en-US"/>
        </w:rPr>
        <w:t xml:space="preserve">, and strategies for </w:t>
      </w:r>
      <w:r w:rsidR="00F97D14" w:rsidRPr="0041078A">
        <w:rPr>
          <w:szCs w:val="22"/>
          <w:lang w:val="en-US"/>
        </w:rPr>
        <w:t xml:space="preserve">managing conflict and setting boundaries </w:t>
      </w:r>
      <w:r w:rsidR="004468A1" w:rsidRPr="0041078A">
        <w:rPr>
          <w:szCs w:val="22"/>
          <w:lang w:val="en-US"/>
        </w:rPr>
        <w:fldChar w:fldCharType="begin">
          <w:fldData xml:space="preserve">PEVuZE5vdGU+PENpdGU+PEF1dGhvcj5Kb25lczwvQXV0aG9yPjxZZWFyPjIwMjA8L1llYXI+PFJl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</w:fldData>
        </w:fldChar>
      </w:r>
      <w:r w:rsidR="00650BA8">
        <w:rPr>
          <w:szCs w:val="22"/>
          <w:lang w:val="en-US"/>
        </w:rPr>
        <w:instrText xml:space="preserve"> ADDIN EN.CITE </w:instrText>
      </w:r>
      <w:r w:rsidR="00650BA8">
        <w:rPr>
          <w:szCs w:val="22"/>
          <w:lang w:val="en-US"/>
        </w:rPr>
        <w:fldChar w:fldCharType="begin">
          <w:fldData xml:space="preserve">PEVuZE5vdGU+PENpdGU+PEF1dGhvcj5Kb25lczwvQXV0aG9yPjxZZWFyPjIwMjA8L1llYXI+PFJl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</w:fldData>
        </w:fldChar>
      </w:r>
      <w:r w:rsidR="00650BA8">
        <w:rPr>
          <w:szCs w:val="22"/>
          <w:lang w:val="en-US"/>
        </w:rPr>
        <w:instrText xml:space="preserve"> ADDIN EN.CITE.DATA </w:instrText>
      </w:r>
      <w:r w:rsidR="00650BA8">
        <w:rPr>
          <w:szCs w:val="22"/>
          <w:lang w:val="en-US"/>
        </w:rPr>
      </w:r>
      <w:r w:rsidR="00650BA8">
        <w:rPr>
          <w:szCs w:val="22"/>
          <w:lang w:val="en-US"/>
        </w:rPr>
        <w:fldChar w:fldCharType="end"/>
      </w:r>
      <w:r w:rsidR="004468A1" w:rsidRPr="0041078A">
        <w:rPr>
          <w:szCs w:val="22"/>
          <w:lang w:val="en-US"/>
        </w:rPr>
      </w:r>
      <w:r w:rsidR="004468A1" w:rsidRPr="0041078A">
        <w:rPr>
          <w:szCs w:val="22"/>
          <w:lang w:val="en-US"/>
        </w:rPr>
        <w:fldChar w:fldCharType="separate"/>
      </w:r>
      <w:r w:rsidR="00650BA8">
        <w:rPr>
          <w:noProof/>
          <w:szCs w:val="22"/>
          <w:lang w:val="en-US"/>
        </w:rPr>
        <w:t>[</w:t>
      </w:r>
      <w:hyperlink w:anchor="_ENREF_19" w:tooltip="Jones, 2020 #5" w:history="1">
        <w:r w:rsidR="00E94E4E" w:rsidRPr="00E94E4E">
          <w:rPr>
            <w:rStyle w:val="Hyperlink"/>
          </w:rPr>
          <w:t>19</w:t>
        </w:r>
      </w:hyperlink>
      <w:r w:rsidR="00650BA8">
        <w:rPr>
          <w:noProof/>
          <w:szCs w:val="22"/>
          <w:lang w:val="en-US"/>
        </w:rPr>
        <w:t xml:space="preserve">, </w:t>
      </w:r>
      <w:hyperlink w:anchor="_ENREF_21" w:tooltip="Wilson, 2017 #76" w:history="1">
        <w:r w:rsidR="00E94E4E" w:rsidRPr="00E94E4E">
          <w:rPr>
            <w:rStyle w:val="Hyperlink"/>
          </w:rPr>
          <w:t>21</w:t>
        </w:r>
      </w:hyperlink>
      <w:r w:rsidR="00650BA8">
        <w:rPr>
          <w:noProof/>
          <w:szCs w:val="22"/>
          <w:lang w:val="en-US"/>
        </w:rPr>
        <w:t xml:space="preserve">, </w:t>
      </w:r>
      <w:hyperlink w:anchor="_ENREF_22" w:tooltip="Wilkens, 2019 #74" w:history="1">
        <w:r w:rsidR="00E94E4E" w:rsidRPr="00E94E4E">
          <w:rPr>
            <w:rStyle w:val="Hyperlink"/>
          </w:rPr>
          <w:t>22</w:t>
        </w:r>
      </w:hyperlink>
      <w:r w:rsidR="00650BA8">
        <w:rPr>
          <w:noProof/>
          <w:szCs w:val="22"/>
          <w:lang w:val="en-US"/>
        </w:rPr>
        <w:t>]</w:t>
      </w:r>
      <w:r w:rsidR="004468A1" w:rsidRPr="0041078A">
        <w:rPr>
          <w:szCs w:val="22"/>
          <w:lang w:val="en-US"/>
        </w:rPr>
        <w:fldChar w:fldCharType="end"/>
      </w:r>
      <w:r w:rsidR="00040190">
        <w:rPr>
          <w:szCs w:val="22"/>
          <w:lang w:val="en-US"/>
        </w:rPr>
        <w:t>.</w:t>
      </w:r>
      <w:r w:rsidR="006A1064">
        <w:rPr>
          <w:szCs w:val="22"/>
          <w:lang w:val="en-US"/>
        </w:rPr>
        <w:t xml:space="preserve"> </w:t>
      </w:r>
    </w:p>
    <w:p w14:paraId="709D1C72" w14:textId="0BE828CD" w:rsidR="00CA2E27" w:rsidRPr="0041078A" w:rsidRDefault="00F47FF4" w:rsidP="00CA2E27">
      <w:pPr>
        <w:rPr>
          <w:rFonts w:ascii="Century Gothic" w:eastAsia="Times New Roman" w:hAnsi="Century Gothic" w:cs="Segoe UI"/>
          <w:szCs w:val="22"/>
          <w:lang w:eastAsia="en-AU"/>
        </w:rPr>
      </w:pPr>
      <w:r>
        <w:rPr>
          <w:szCs w:val="22"/>
          <w:lang w:val="en-US"/>
        </w:rPr>
        <w:t>G</w:t>
      </w:r>
      <w:r w:rsidR="00F97D14" w:rsidRPr="0041078A">
        <w:rPr>
          <w:szCs w:val="22"/>
          <w:lang w:val="en-US"/>
        </w:rPr>
        <w:t xml:space="preserve">roups such as Aboriginal and Torres Strait Islander and Culturally and Linguistically Diverse (CALD) communities </w:t>
      </w:r>
      <w:r w:rsidR="00A952E2">
        <w:rPr>
          <w:szCs w:val="22"/>
          <w:lang w:val="en-US"/>
        </w:rPr>
        <w:t xml:space="preserve">may </w:t>
      </w:r>
      <w:r w:rsidR="00F97D14" w:rsidRPr="0041078A">
        <w:rPr>
          <w:szCs w:val="22"/>
          <w:lang w:val="en-US"/>
        </w:rPr>
        <w:t xml:space="preserve">have </w:t>
      </w:r>
      <w:r w:rsidR="00A952E2">
        <w:rPr>
          <w:szCs w:val="22"/>
          <w:lang w:val="en-US"/>
        </w:rPr>
        <w:t xml:space="preserve">additional or </w:t>
      </w:r>
      <w:r w:rsidR="00F97D14" w:rsidRPr="0041078A">
        <w:rPr>
          <w:szCs w:val="22"/>
          <w:lang w:val="en-US"/>
        </w:rPr>
        <w:t xml:space="preserve">differing needs. </w:t>
      </w:r>
      <w:r w:rsidR="00A952E2">
        <w:rPr>
          <w:szCs w:val="22"/>
          <w:lang w:val="en-US"/>
        </w:rPr>
        <w:t>Research commissioned by the ADF indicates that A</w:t>
      </w:r>
      <w:r w:rsidR="00F97D14" w:rsidRPr="0041078A">
        <w:rPr>
          <w:szCs w:val="22"/>
          <w:lang w:val="en-US"/>
        </w:rPr>
        <w:t xml:space="preserve">boriginal and Torres Strait Islander family and friends </w:t>
      </w:r>
      <w:r w:rsidR="00A27A61">
        <w:rPr>
          <w:szCs w:val="22"/>
          <w:lang w:val="en-US"/>
        </w:rPr>
        <w:t xml:space="preserve">prefer </w:t>
      </w:r>
      <w:r w:rsidR="00F97D14" w:rsidRPr="0041078A">
        <w:rPr>
          <w:szCs w:val="22"/>
          <w:lang w:val="en-US"/>
        </w:rPr>
        <w:t>in-person conversation</w:t>
      </w:r>
      <w:r w:rsidR="000D3E2C">
        <w:rPr>
          <w:szCs w:val="22"/>
          <w:lang w:val="en-US"/>
        </w:rPr>
        <w:t>s</w:t>
      </w:r>
      <w:r w:rsidR="00F97D14" w:rsidRPr="0041078A">
        <w:rPr>
          <w:szCs w:val="22"/>
          <w:lang w:val="en-US"/>
        </w:rPr>
        <w:t xml:space="preserve"> with someone knowledgeable that they respect in a comfortable and relaxed environment</w:t>
      </w:r>
      <w:r w:rsidR="000B2B67">
        <w:rPr>
          <w:szCs w:val="22"/>
          <w:lang w:val="en-US"/>
        </w:rPr>
        <w:t>. Ac</w:t>
      </w:r>
      <w:r w:rsidR="00F97D14" w:rsidRPr="0041078A">
        <w:rPr>
          <w:szCs w:val="22"/>
          <w:lang w:val="en-US"/>
        </w:rPr>
        <w:t>cessing information online</w:t>
      </w:r>
      <w:r w:rsidR="000B2B67">
        <w:rPr>
          <w:szCs w:val="22"/>
          <w:lang w:val="en-US"/>
        </w:rPr>
        <w:t xml:space="preserve"> was </w:t>
      </w:r>
      <w:r w:rsidR="00F97D14" w:rsidRPr="0041078A">
        <w:rPr>
          <w:szCs w:val="22"/>
          <w:lang w:val="en-US"/>
        </w:rPr>
        <w:t xml:space="preserve">considered </w:t>
      </w:r>
      <w:r w:rsidR="000B2B67">
        <w:rPr>
          <w:szCs w:val="22"/>
          <w:lang w:val="en-US"/>
        </w:rPr>
        <w:t>less</w:t>
      </w:r>
      <w:r w:rsidR="00F97D14" w:rsidRPr="0041078A">
        <w:rPr>
          <w:szCs w:val="22"/>
          <w:lang w:val="en-US"/>
        </w:rPr>
        <w:t xml:space="preserve"> useful.</w:t>
      </w:r>
      <w:r w:rsidR="00F97D14" w:rsidRPr="000C5B3A">
        <w:rPr>
          <w:sz w:val="20"/>
          <w:szCs w:val="20"/>
          <w:lang w:val="en-US"/>
        </w:rPr>
        <w:t xml:space="preserve"> </w:t>
      </w:r>
      <w:r w:rsidR="00CA2E27">
        <w:rPr>
          <w:szCs w:val="22"/>
          <w:lang w:val="en-US"/>
        </w:rPr>
        <w:t>A</w:t>
      </w:r>
      <w:r w:rsidR="00CA2E27" w:rsidRPr="0041078A">
        <w:rPr>
          <w:szCs w:val="22"/>
          <w:lang w:val="en-US"/>
        </w:rPr>
        <w:t xml:space="preserve">boriginal and Torres Strait Islander family and friends </w:t>
      </w:r>
      <w:r w:rsidR="00CA2E27">
        <w:rPr>
          <w:szCs w:val="22"/>
          <w:lang w:val="en-US"/>
        </w:rPr>
        <w:t xml:space="preserve">also report </w:t>
      </w:r>
      <w:r w:rsidR="00F97D14" w:rsidRPr="0041078A">
        <w:rPr>
          <w:szCs w:val="22"/>
          <w:lang w:val="en-US"/>
        </w:rPr>
        <w:t>difficulties in finding accurate, clear and culturally relevant information online that is suited to their needs. Similarly, for CALD communities, translated resources are often inappropriate</w:t>
      </w:r>
      <w:r w:rsidR="00A27A61">
        <w:rPr>
          <w:szCs w:val="22"/>
          <w:lang w:val="en-US"/>
        </w:rPr>
        <w:t>, with</w:t>
      </w:r>
      <w:r w:rsidR="00F97D14" w:rsidRPr="0041078A">
        <w:rPr>
          <w:szCs w:val="22"/>
          <w:lang w:val="en-US"/>
        </w:rPr>
        <w:t xml:space="preserve"> accuracy and importance</w:t>
      </w:r>
      <w:r w:rsidR="00A27A61">
        <w:rPr>
          <w:szCs w:val="22"/>
          <w:lang w:val="en-US"/>
        </w:rPr>
        <w:t xml:space="preserve"> often</w:t>
      </w:r>
      <w:r w:rsidR="00F97D14" w:rsidRPr="0041078A">
        <w:rPr>
          <w:szCs w:val="22"/>
          <w:lang w:val="en-US"/>
        </w:rPr>
        <w:t xml:space="preserve"> lost in translation</w:t>
      </w:r>
      <w:r w:rsidR="004468A1" w:rsidRPr="0041078A">
        <w:rPr>
          <w:szCs w:val="22"/>
          <w:lang w:val="en-US"/>
        </w:rPr>
        <w:t xml:space="preserve"> </w:t>
      </w:r>
      <w:r w:rsidR="004E09CC" w:rsidRPr="000F20CC">
        <w:fldChar w:fldCharType="begin"/>
      </w:r>
      <w:r w:rsidR="00C96C16">
        <w:instrText xml:space="preserve"> ADDIN EN.CITE &lt;EndNote&gt;&lt;Cite&gt;&lt;Author&gt;Bariola1&lt;/Author&gt;&lt;Year&gt;2020&lt;/Year&gt;&lt;RecNum&gt;4&lt;/RecNum&gt;&lt;DisplayText&gt;[23]&lt;/DisplayText&gt;&lt;record&gt;&lt;rec-number&gt;4&lt;/rec-number&gt;&lt;foreign-keys&gt;&lt;key app="EN" db-id="2fxf0a09b9w209eptesvzsaop0rpteewdevv" timestamp="1628142865"&gt;4&lt;/key&gt;&lt;/foreign-keys&gt;&lt;ref-type name="Book"&gt;6&lt;/ref-type&gt;&lt;contributors&gt;&lt;authors&gt;&lt;author&gt;&lt;style face="normal" font="default" size="100%"&gt;Bariola&lt;/style&gt;&lt;style face="superscript" font="default" size="100%"&gt;1&lt;/style&gt;&lt;style face="normal" font="default" size="100%"&gt;, E&lt;/style&gt;&lt;/author&gt;&lt;author&gt;&lt;style face="normal" font="default" size="100%"&gt;Watson&lt;/style&gt;&lt;style face="superscript" font="default" size="100%"&gt;2&lt;/style&gt;&lt;style face="normal" font="default" size="100%"&gt;, I&lt;/style&gt;&lt;/author&gt;&lt;author&gt;&lt;style face="normal" font="default" size="100%"&gt;Wong&lt;/style&gt;&lt;style face="superscript" font="default" size="100%"&gt;3&lt;/style&gt;&lt;style face="normal" font="default" size="100%"&gt;, J&lt;/style&gt;&lt;/author&gt;&lt;author&gt;&lt;style face="normal" font="default" size="100%"&gt;Lai&lt;/style&gt;&lt;style face="superscript" font="default" size="100%"&gt;3&lt;/style&gt;&lt;style face="normal" font="default" size="100%"&gt;, J&lt;/style&gt;&lt;/author&gt;&lt;/authors&gt;&lt;/contributors&gt;&lt;titles&gt;&lt;title&gt;Key informant interviews with family and friends from Aboriginal or Torres Strait Islander backgrounds and culturally and linguistically diverse backgrounds. Draft report&lt;/title&gt;&lt;/titles&gt;&lt;dates&gt;&lt;year&gt;2020&lt;/year&gt;&lt;/dates&gt;&lt;publisher&gt;&lt;style face="normal" font="default" size="100%"&gt;Prepared for the Alcohol and Drug Foundation by Kantar Public&lt;/style&gt;&lt;style face="superscript" font="default" size="100%"&gt;1&lt;/style&gt;&lt;style face="normal" font="default" size="100%"&gt;; Gilimbaa&lt;/style&gt;&lt;style face="superscript" font="default" size="100%"&gt;2&lt;/style&gt;&lt;style face="normal" font="default" size="100%"&gt;; Multicultural Marketing and Management&lt;/style&gt;&lt;style face="superscript" font="default" size="100%"&gt;3&lt;/style&gt;&lt;/publisher&gt;&lt;urls&gt;&lt;/urls&gt;&lt;/record&gt;&lt;/Cite&gt;&lt;/EndNote&gt;</w:instrText>
      </w:r>
      <w:r w:rsidR="004E09CC" w:rsidRPr="000F20CC">
        <w:fldChar w:fldCharType="separate"/>
      </w:r>
      <w:r w:rsidR="00650BA8">
        <w:rPr>
          <w:noProof/>
        </w:rPr>
        <w:t>[</w:t>
      </w:r>
      <w:hyperlink w:anchor="_ENREF_23" w:tooltip="Bariola1, 2020 #4" w:history="1">
        <w:r w:rsidR="00E94E4E" w:rsidRPr="00E94E4E">
          <w:rPr>
            <w:rStyle w:val="Hyperlink"/>
          </w:rPr>
          <w:t>23</w:t>
        </w:r>
      </w:hyperlink>
      <w:r w:rsidR="00650BA8">
        <w:rPr>
          <w:noProof/>
        </w:rPr>
        <w:t>]</w:t>
      </w:r>
      <w:r w:rsidR="004E09CC" w:rsidRPr="000F20CC">
        <w:fldChar w:fldCharType="end"/>
      </w:r>
      <w:r w:rsidR="00F97D14" w:rsidRPr="0041078A">
        <w:rPr>
          <w:szCs w:val="22"/>
          <w:lang w:val="en-US"/>
        </w:rPr>
        <w:t xml:space="preserve">. </w:t>
      </w:r>
      <w:r w:rsidR="00CA2E27">
        <w:rPr>
          <w:szCs w:val="22"/>
          <w:lang w:val="en-US"/>
        </w:rPr>
        <w:t xml:space="preserve">There is a clear need for </w:t>
      </w:r>
      <w:r w:rsidR="00CA2E27" w:rsidRPr="0041078A">
        <w:rPr>
          <w:szCs w:val="22"/>
          <w:lang w:val="en-US"/>
        </w:rPr>
        <w:t>culturally appropriate resources tailored to meet specific cultural group</w:t>
      </w:r>
      <w:r w:rsidR="00843EC9">
        <w:rPr>
          <w:szCs w:val="22"/>
          <w:lang w:val="en-US"/>
        </w:rPr>
        <w:t>s’</w:t>
      </w:r>
      <w:r w:rsidR="00CA2E27" w:rsidRPr="0041078A">
        <w:rPr>
          <w:szCs w:val="22"/>
          <w:lang w:val="en-US"/>
        </w:rPr>
        <w:t xml:space="preserve"> needs </w:t>
      </w:r>
      <w:r w:rsidR="004E09CC" w:rsidRPr="000F20CC">
        <w:fldChar w:fldCharType="begin"/>
      </w:r>
      <w:r w:rsidR="00C96C16">
        <w:instrText xml:space="preserve"> ADDIN EN.CITE &lt;EndNote&gt;&lt;Cite&gt;&lt;Author&gt;Lee&lt;/Author&gt;&lt;Year&gt;2013&lt;/Year&gt;&lt;RecNum&gt;49&lt;/RecNum&gt;&lt;DisplayText&gt;[24]&lt;/DisplayText&gt;&lt;record&gt;&lt;rec-number&gt;49&lt;/rec-number&gt;&lt;foreign-keys&gt;&lt;key app="EN" db-id="2fxf0a09b9w209eptesvzsaop0rpteewdevv" timestamp="1635347907"&gt;49&lt;/key&gt;&lt;/foreign-keys&gt;&lt;ref-type name="Journal Article"&gt;17&lt;/ref-type&gt;&lt;contributors&gt;&lt;authors&gt;&lt;author&gt;Lee, S. K.&lt;/author&gt;&lt;author&gt;Sulaiman-Hill, C. M.&lt;/author&gt;&lt;author&gt;Thompson, S. C.&lt;/author&gt;&lt;/authors&gt;&lt;translated-authors&gt;&lt;author&gt;Health Promot, J. Austr&lt;/author&gt;&lt;/translated-authors&gt;&lt;/contributors&gt;&lt;auth-address&gt;Women&amp;apos;s Health and Family Services, 227 Newcastle, Northbridge, WA 6003, Australia. FAU - Sulaiman-Hill, Cheryl M R&lt;/auth-address&gt;&lt;titles&gt;&lt;title&gt;Providing health information for culturally and linguistically diverse women: Priorities and preferences of new migrants and refugees&lt;/title&gt;&lt;secondary-title&gt;Health Promotion Journal of Australia&lt;/secondary-title&gt;&lt;/titles&gt;&lt;periodical&gt;&lt;full-title&gt;Health Promotion Journal of Australia&lt;/full-title&gt;&lt;/periodical&gt;&lt;pages&gt;98-103&lt;/pages&gt;&lt;volume&gt;24&lt;/volume&gt;&lt;number&gt;2&lt;/number&gt;&lt;dates&gt;&lt;year&gt;2013&lt;/year&gt;&lt;/dates&gt;&lt;urls&gt;&lt;/urls&gt;&lt;electronic-resource-num&gt;10.1071/HE12919&lt;/electronic-resource-num&gt;&lt;remote-database-provider&gt;2013 Aug&lt;/remote-database-provider&gt;&lt;language&gt;eng&lt;/language&gt;&lt;/record&gt;&lt;/Cite&gt;&lt;/EndNote&gt;</w:instrText>
      </w:r>
      <w:r w:rsidR="004E09CC" w:rsidRPr="000F20CC">
        <w:fldChar w:fldCharType="separate"/>
      </w:r>
      <w:r w:rsidR="00650BA8">
        <w:rPr>
          <w:noProof/>
        </w:rPr>
        <w:t>[</w:t>
      </w:r>
      <w:hyperlink w:anchor="_ENREF_24" w:tooltip="Lee, 2013 #49" w:history="1">
        <w:r w:rsidR="00E94E4E" w:rsidRPr="00E94E4E">
          <w:rPr>
            <w:rStyle w:val="Hyperlink"/>
          </w:rPr>
          <w:t>24</w:t>
        </w:r>
      </w:hyperlink>
      <w:r w:rsidR="00650BA8">
        <w:rPr>
          <w:noProof/>
        </w:rPr>
        <w:t>]</w:t>
      </w:r>
      <w:r w:rsidR="004E09CC" w:rsidRPr="000F20CC">
        <w:fldChar w:fldCharType="end"/>
      </w:r>
      <w:r w:rsidR="00CA2E27" w:rsidRPr="0041078A">
        <w:rPr>
          <w:szCs w:val="22"/>
          <w:lang w:val="en-US"/>
        </w:rPr>
        <w:t xml:space="preserve">. </w:t>
      </w:r>
      <w:r w:rsidR="00D577D3">
        <w:rPr>
          <w:szCs w:val="22"/>
          <w:lang w:val="en-US"/>
        </w:rPr>
        <w:t>These i</w:t>
      </w:r>
      <w:r w:rsidR="00CA2E27" w:rsidRPr="0041078A">
        <w:rPr>
          <w:szCs w:val="22"/>
          <w:lang w:val="en-US"/>
        </w:rPr>
        <w:t xml:space="preserve">nformation and support </w:t>
      </w:r>
      <w:r w:rsidR="00D577D3">
        <w:rPr>
          <w:szCs w:val="22"/>
          <w:lang w:val="en-US"/>
        </w:rPr>
        <w:t xml:space="preserve">resources </w:t>
      </w:r>
      <w:r w:rsidR="00CA2E27" w:rsidRPr="0041078A">
        <w:rPr>
          <w:szCs w:val="22"/>
          <w:lang w:val="en-US"/>
        </w:rPr>
        <w:t xml:space="preserve">also need to address cultural taboos </w:t>
      </w:r>
      <w:r w:rsidR="00843EC9">
        <w:rPr>
          <w:szCs w:val="22"/>
          <w:lang w:val="en-US"/>
        </w:rPr>
        <w:t xml:space="preserve">related </w:t>
      </w:r>
      <w:r w:rsidR="00CA2E27" w:rsidRPr="0041078A">
        <w:rPr>
          <w:szCs w:val="22"/>
          <w:lang w:val="en-US"/>
        </w:rPr>
        <w:t xml:space="preserve">to drug and alcohol use </w:t>
      </w:r>
      <w:r w:rsidR="00843EC9">
        <w:rPr>
          <w:szCs w:val="22"/>
          <w:lang w:val="en-US"/>
        </w:rPr>
        <w:t xml:space="preserve">within particular </w:t>
      </w:r>
      <w:r w:rsidR="00CA2E27" w:rsidRPr="0041078A">
        <w:rPr>
          <w:szCs w:val="22"/>
          <w:lang w:val="en-US"/>
        </w:rPr>
        <w:t>communities.</w:t>
      </w:r>
      <w:r w:rsidR="00CA2E27" w:rsidRPr="0041078A">
        <w:rPr>
          <w:rFonts w:ascii="Times New Roman" w:eastAsia="Times New Roman" w:hAnsi="Times New Roman" w:cs="Times New Roman"/>
          <w:szCs w:val="22"/>
          <w:lang w:eastAsia="en-AU"/>
        </w:rPr>
        <w:t> </w:t>
      </w:r>
    </w:p>
    <w:p w14:paraId="0BDD32D3" w14:textId="2ADDCD3F" w:rsidR="00AC6FA0" w:rsidRDefault="00E16896" w:rsidP="00E16896">
      <w:pPr>
        <w:rPr>
          <w:szCs w:val="22"/>
          <w:lang w:val="en-US"/>
        </w:rPr>
      </w:pPr>
      <w:r>
        <w:rPr>
          <w:szCs w:val="22"/>
          <w:lang w:val="en-US"/>
        </w:rPr>
        <w:lastRenderedPageBreak/>
        <w:t xml:space="preserve">Improvements to </w:t>
      </w:r>
      <w:r w:rsidR="00AC6FA0">
        <w:rPr>
          <w:szCs w:val="22"/>
          <w:lang w:val="en-US"/>
        </w:rPr>
        <w:t>information and support services to family and friends</w:t>
      </w:r>
      <w:r>
        <w:rPr>
          <w:szCs w:val="22"/>
          <w:lang w:val="en-US"/>
        </w:rPr>
        <w:t xml:space="preserve"> should include the provision of </w:t>
      </w:r>
      <w:r w:rsidR="00AC6FA0">
        <w:rPr>
          <w:szCs w:val="22"/>
          <w:lang w:val="en-US"/>
        </w:rPr>
        <w:t>a wider range of i</w:t>
      </w:r>
      <w:r w:rsidR="00AC6FA0" w:rsidRPr="0041078A">
        <w:rPr>
          <w:szCs w:val="22"/>
          <w:lang w:val="en-US"/>
        </w:rPr>
        <w:t>nformation</w:t>
      </w:r>
      <w:r w:rsidR="00AC6FA0">
        <w:rPr>
          <w:szCs w:val="22"/>
          <w:lang w:val="en-US"/>
        </w:rPr>
        <w:t>, resources and supports</w:t>
      </w:r>
      <w:r>
        <w:rPr>
          <w:szCs w:val="22"/>
          <w:lang w:val="en-US"/>
        </w:rPr>
        <w:t xml:space="preserve"> offered across</w:t>
      </w:r>
      <w:r w:rsidR="00AC6FA0">
        <w:rPr>
          <w:szCs w:val="22"/>
          <w:lang w:val="en-US"/>
        </w:rPr>
        <w:t xml:space="preserve"> </w:t>
      </w:r>
      <w:r w:rsidR="00AC6FA0" w:rsidRPr="0041078A">
        <w:rPr>
          <w:szCs w:val="22"/>
          <w:lang w:val="en-US"/>
        </w:rPr>
        <w:t>different mediums</w:t>
      </w:r>
      <w:r w:rsidR="00AC6FA0">
        <w:rPr>
          <w:szCs w:val="22"/>
          <w:lang w:val="en-US"/>
        </w:rPr>
        <w:t xml:space="preserve"> </w:t>
      </w:r>
      <w:r w:rsidR="004E09CC" w:rsidRPr="000F20CC">
        <w:fldChar w:fldCharType="begin"/>
      </w:r>
      <w:r w:rsidR="00650BA8">
        <w:instrText xml:space="preserve"> ADDIN EN.CITE &lt;EndNote&gt;&lt;Cite&gt;&lt;Author&gt;Alcohol and Drug Foundation&lt;/Author&gt;&lt;Year&gt;2020&lt;/Year&gt;&lt;RecNum&gt;2&lt;/RecNum&gt;&lt;DisplayText&gt;[8]&lt;/DisplayText&gt;&lt;record&gt;&lt;rec-number&gt;2&lt;/rec-number&gt;&lt;foreign-keys&gt;&lt;key app="EN" db-id="2fxf0a09b9w209eptesvzsaop0rpteewdevv" timestamp="1628136255"&gt;2&lt;/key&gt;&lt;/foreign-keys&gt;&lt;ref-type name="Report"&gt;27&lt;/ref-type&gt;&lt;contributors&gt;&lt;authors&gt;&lt;author&gt;Alcohol and Drug Foundation,&lt;/author&gt;&lt;/authors&gt;&lt;/contributors&gt;&lt;titles&gt;&lt;title&gt;FIS rapid review&lt;/title&gt;&lt;/titles&gt;&lt;dates&gt;&lt;year&gt;2020&lt;/year&gt;&lt;/dates&gt;&lt;pub-location&gt;Melbourne&lt;/pub-location&gt;&lt;publisher&gt;ADF&lt;/publisher&gt;&lt;urls&gt;&lt;/urls&gt;&lt;/record&gt;&lt;/Cite&gt;&lt;/EndNote&gt;</w:instrText>
      </w:r>
      <w:r w:rsidR="004E09CC" w:rsidRPr="000F20CC">
        <w:fldChar w:fldCharType="separate"/>
      </w:r>
      <w:r w:rsidR="00650BA8">
        <w:rPr>
          <w:noProof/>
        </w:rPr>
        <w:t>[</w:t>
      </w:r>
      <w:hyperlink w:anchor="_ENREF_8" w:tooltip="Alcohol and Drug Foundation, 2020 #2" w:history="1">
        <w:r w:rsidR="00E94E4E" w:rsidRPr="00E94E4E">
          <w:rPr>
            <w:rStyle w:val="Hyperlink"/>
          </w:rPr>
          <w:t>8</w:t>
        </w:r>
      </w:hyperlink>
      <w:r w:rsidR="00650BA8">
        <w:rPr>
          <w:noProof/>
        </w:rPr>
        <w:t>]</w:t>
      </w:r>
      <w:r w:rsidR="004E09CC" w:rsidRPr="000F20CC">
        <w:fldChar w:fldCharType="end"/>
      </w:r>
      <w:r w:rsidR="00F97D14" w:rsidRPr="0041078A">
        <w:rPr>
          <w:szCs w:val="22"/>
          <w:lang w:val="en-US"/>
        </w:rPr>
        <w:t xml:space="preserve">. </w:t>
      </w:r>
      <w:r w:rsidR="00304E79">
        <w:rPr>
          <w:szCs w:val="22"/>
          <w:lang w:val="en-US"/>
        </w:rPr>
        <w:t>Options include</w:t>
      </w:r>
      <w:r w:rsidR="00AC6FA0">
        <w:rPr>
          <w:szCs w:val="22"/>
          <w:lang w:val="en-US"/>
        </w:rPr>
        <w:t xml:space="preserve"> </w:t>
      </w:r>
      <w:r w:rsidR="00F97D14" w:rsidRPr="0041078A">
        <w:rPr>
          <w:szCs w:val="22"/>
          <w:lang w:val="en-US"/>
        </w:rPr>
        <w:t>hard</w:t>
      </w:r>
      <w:r w:rsidR="00E2705F">
        <w:rPr>
          <w:szCs w:val="22"/>
          <w:lang w:val="en-US"/>
        </w:rPr>
        <w:t xml:space="preserve"> </w:t>
      </w:r>
      <w:r w:rsidR="00F97D14" w:rsidRPr="0041078A">
        <w:rPr>
          <w:szCs w:val="22"/>
          <w:lang w:val="en-US"/>
        </w:rPr>
        <w:t xml:space="preserve">copy materials and downloadable </w:t>
      </w:r>
      <w:r w:rsidR="00304E79">
        <w:rPr>
          <w:szCs w:val="22"/>
          <w:lang w:val="en-US"/>
        </w:rPr>
        <w:t xml:space="preserve">electronic </w:t>
      </w:r>
      <w:r w:rsidR="00F97D14" w:rsidRPr="0041078A">
        <w:rPr>
          <w:szCs w:val="22"/>
          <w:lang w:val="en-US"/>
        </w:rPr>
        <w:t>documents which can be accessed at people’s convenience and discretion</w:t>
      </w:r>
      <w:r w:rsidR="00651BC1" w:rsidRPr="0041078A">
        <w:rPr>
          <w:szCs w:val="22"/>
          <w:lang w:val="en-US"/>
        </w:rPr>
        <w:t xml:space="preserve"> </w:t>
      </w:r>
      <w:r w:rsidR="004E09CC" w:rsidRPr="000F20CC">
        <w:fldChar w:fldCharType="begin"/>
      </w:r>
      <w:r w:rsidR="00C96C16">
        <w:instrText xml:space="preserve"> ADDIN EN.CITE &lt;EndNote&gt;&lt;Cite&gt;&lt;Author&gt;Lee&lt;/Author&gt;&lt;Year&gt;2013&lt;/Year&gt;&lt;RecNum&gt;49&lt;/RecNum&gt;&lt;DisplayText&gt;[24]&lt;/DisplayText&gt;&lt;record&gt;&lt;rec-number&gt;49&lt;/rec-number&gt;&lt;foreign-keys&gt;&lt;key app="EN" db-id="2fxf0a09b9w209eptesvzsaop0rpteewdevv" timestamp="1635347907"&gt;49&lt;/key&gt;&lt;/foreign-keys&gt;&lt;ref-type name="Journal Article"&gt;17&lt;/ref-type&gt;&lt;contributors&gt;&lt;authors&gt;&lt;author&gt;Lee, S. K.&lt;/author&gt;&lt;author&gt;Sulaiman-Hill, C. M.&lt;/author&gt;&lt;author&gt;Thompson, S. C.&lt;/author&gt;&lt;/authors&gt;&lt;translated-authors&gt;&lt;author&gt;Health Promot, J. Austr&lt;/author&gt;&lt;/translated-authors&gt;&lt;/contributors&gt;&lt;auth-address&gt;Women&amp;apos;s Health and Family Services, 227 Newcastle, Northbridge, WA 6003, Australia. FAU - Sulaiman-Hill, Cheryl M R&lt;/auth-address&gt;&lt;titles&gt;&lt;title&gt;Providing health information for culturally and linguistically diverse women: Priorities and preferences of new migrants and refugees&lt;/title&gt;&lt;secondary-title&gt;Health Promotion Journal of Australia&lt;/secondary-title&gt;&lt;/titles&gt;&lt;periodical&gt;&lt;full-title&gt;Health Promotion Journal of Australia&lt;/full-title&gt;&lt;/periodical&gt;&lt;pages&gt;98-103&lt;/pages&gt;&lt;volume&gt;24&lt;/volume&gt;&lt;number&gt;2&lt;/number&gt;&lt;dates&gt;&lt;year&gt;2013&lt;/year&gt;&lt;/dates&gt;&lt;urls&gt;&lt;/urls&gt;&lt;electronic-resource-num&gt;10.1071/HE12919&lt;/electronic-resource-num&gt;&lt;remote-database-provider&gt;2013 Aug&lt;/remote-database-provider&gt;&lt;language&gt;eng&lt;/language&gt;&lt;/record&gt;&lt;/Cite&gt;&lt;/EndNote&gt;</w:instrText>
      </w:r>
      <w:r w:rsidR="004E09CC" w:rsidRPr="000F20CC">
        <w:fldChar w:fldCharType="separate"/>
      </w:r>
      <w:r w:rsidR="00650BA8">
        <w:rPr>
          <w:noProof/>
        </w:rPr>
        <w:t>[</w:t>
      </w:r>
      <w:hyperlink w:anchor="_ENREF_24" w:tooltip="Lee, 2013 #49" w:history="1">
        <w:r w:rsidR="00E94E4E" w:rsidRPr="00E94E4E">
          <w:rPr>
            <w:rStyle w:val="Hyperlink"/>
          </w:rPr>
          <w:t>24</w:t>
        </w:r>
      </w:hyperlink>
      <w:r w:rsidR="00650BA8">
        <w:rPr>
          <w:noProof/>
        </w:rPr>
        <w:t>]</w:t>
      </w:r>
      <w:r w:rsidR="004E09CC" w:rsidRPr="000F20CC">
        <w:fldChar w:fldCharType="end"/>
      </w:r>
      <w:r w:rsidR="00F97D14" w:rsidRPr="0041078A">
        <w:rPr>
          <w:szCs w:val="22"/>
          <w:lang w:val="en-US"/>
        </w:rPr>
        <w:t>. Web-based and tele-based support services are also important for people in geographically distanced areas and for those who prefer anonymity/privacy</w:t>
      </w:r>
      <w:r w:rsidR="00651BC1" w:rsidRPr="0041078A">
        <w:rPr>
          <w:szCs w:val="22"/>
          <w:lang w:val="en-US"/>
        </w:rPr>
        <w:t xml:space="preserve"> </w:t>
      </w:r>
      <w:r w:rsidR="004E09CC" w:rsidRPr="000F20CC">
        <w:fldChar w:fldCharType="begin"/>
      </w:r>
      <w:r w:rsidR="00650BA8">
        <w:instrText xml:space="preserve"> ADDIN EN.CITE &lt;EndNote&gt;&lt;Cite&gt;&lt;Author&gt;Ibanga&lt;/Author&gt;&lt;Year&gt;2010&lt;/Year&gt;&lt;RecNum&gt;47&lt;/RecNum&gt;&lt;DisplayText&gt;[25]&lt;/DisplayText&gt;&lt;record&gt;&lt;rec-number&gt;47&lt;/rec-number&gt;&lt;foreign-keys&gt;&lt;key app="EN" db-id="2fxf0a09b9w209eptesvzsaop0rpteewdevv" timestamp="1635347907"&gt;47&lt;/key&gt;&lt;/foreign-keys&gt;&lt;ref-type name="Journal Article"&gt;17&lt;/ref-type&gt;&lt;contributors&gt;&lt;authors&gt;&lt;author&gt;Ibanga, Akanidomo&lt;/author&gt;&lt;/authors&gt;&lt;/contributors&gt;&lt;titles&gt;&lt;title&gt;Web-based 5-Step Method for affected family members&lt;/title&gt;&lt;secondary-title&gt;Drugs: Education, Prevention and Policy&lt;/secondary-title&gt;&lt;/titles&gt;&lt;periodical&gt;&lt;full-title&gt;Drugs: Education, Prevention and Policy&lt;/full-title&gt;&lt;/periodical&gt;&lt;pages&gt;129-153&lt;/pages&gt;&lt;volume&gt;17&lt;/volume&gt;&lt;number&gt;sup1&lt;/number&gt;&lt;num-vols&gt;1&lt;/num-vols&gt;&lt;dates&gt;&lt;year&gt;2010&lt;/year&gt;&lt;pub-dates&gt;&lt;date&gt;2010/12/01&lt;/date&gt;&lt;/pub-dates&gt;&lt;/dates&gt;&lt;publisher&gt;Taylor &amp;amp; Francis&lt;/publisher&gt;&lt;isbn&gt;0968-7637&lt;/isbn&gt;&lt;urls&gt;&lt;related-urls&gt;&lt;url&gt;https://doi.org/10.3109/09687637.2010.514810&lt;/url&gt;&lt;/related-urls&gt;&lt;/urls&gt;&lt;electronic-resource-num&gt;10.3109/09687637.2010.514810&lt;/electronic-resource-num&gt;&lt;/record&gt;&lt;/Cite&gt;&lt;/EndNote&gt;</w:instrText>
      </w:r>
      <w:r w:rsidR="004E09CC" w:rsidRPr="000F20CC">
        <w:fldChar w:fldCharType="separate"/>
      </w:r>
      <w:r w:rsidR="00650BA8">
        <w:rPr>
          <w:noProof/>
        </w:rPr>
        <w:t>[</w:t>
      </w:r>
      <w:hyperlink w:anchor="_ENREF_25" w:tooltip="Ibanga, 2010 #47" w:history="1">
        <w:r w:rsidR="00E94E4E" w:rsidRPr="00E94E4E">
          <w:rPr>
            <w:rStyle w:val="Hyperlink"/>
          </w:rPr>
          <w:t>25</w:t>
        </w:r>
      </w:hyperlink>
      <w:r w:rsidR="00650BA8">
        <w:rPr>
          <w:noProof/>
        </w:rPr>
        <w:t>]</w:t>
      </w:r>
      <w:r w:rsidR="004E09CC" w:rsidRPr="000F20CC">
        <w:fldChar w:fldCharType="end"/>
      </w:r>
      <w:r w:rsidR="00F97D14" w:rsidRPr="0041078A">
        <w:rPr>
          <w:szCs w:val="22"/>
          <w:lang w:val="en-US"/>
        </w:rPr>
        <w:t xml:space="preserve">. </w:t>
      </w:r>
    </w:p>
    <w:p w14:paraId="20A5A5A5" w14:textId="11C274AA" w:rsidR="00F97D14" w:rsidRDefault="00F97D14" w:rsidP="00304E79">
      <w:pPr>
        <w:rPr>
          <w:szCs w:val="22"/>
          <w:lang w:val="en-US"/>
        </w:rPr>
      </w:pPr>
      <w:r w:rsidRPr="0041078A">
        <w:rPr>
          <w:szCs w:val="22"/>
          <w:lang w:val="en-US"/>
        </w:rPr>
        <w:t xml:space="preserve">Online delivery of education and support programs have additional benefits: </w:t>
      </w:r>
      <w:r w:rsidR="00AC6FA0">
        <w:rPr>
          <w:szCs w:val="22"/>
          <w:lang w:val="en-US"/>
        </w:rPr>
        <w:t>they are</w:t>
      </w:r>
      <w:r w:rsidRPr="0041078A">
        <w:rPr>
          <w:szCs w:val="22"/>
          <w:lang w:val="en-US"/>
        </w:rPr>
        <w:t xml:space="preserve"> accessible anytime and anywhere</w:t>
      </w:r>
      <w:r w:rsidR="00AC6FA0">
        <w:rPr>
          <w:szCs w:val="22"/>
          <w:lang w:val="en-US"/>
        </w:rPr>
        <w:t xml:space="preserve"> which may increase</w:t>
      </w:r>
      <w:r w:rsidRPr="0041078A">
        <w:rPr>
          <w:szCs w:val="22"/>
          <w:lang w:val="en-US"/>
        </w:rPr>
        <w:t xml:space="preserve"> participation and engagement</w:t>
      </w:r>
      <w:r w:rsidR="00AC6FA0">
        <w:rPr>
          <w:szCs w:val="22"/>
          <w:lang w:val="en-US"/>
        </w:rPr>
        <w:t xml:space="preserve">, </w:t>
      </w:r>
      <w:r w:rsidRPr="0041078A">
        <w:rPr>
          <w:szCs w:val="22"/>
          <w:lang w:val="en-US"/>
        </w:rPr>
        <w:t>content quality is consistent, cost of delivery is lower compared to face-to-face support</w:t>
      </w:r>
      <w:r w:rsidR="00AC6FA0">
        <w:rPr>
          <w:szCs w:val="22"/>
          <w:lang w:val="en-US"/>
        </w:rPr>
        <w:t xml:space="preserve"> and online delivery </w:t>
      </w:r>
      <w:r w:rsidRPr="0041078A">
        <w:rPr>
          <w:szCs w:val="22"/>
          <w:lang w:val="en-US"/>
        </w:rPr>
        <w:t>is scalable for larger groups</w:t>
      </w:r>
      <w:r w:rsidR="00C15BA9" w:rsidRPr="0041078A">
        <w:rPr>
          <w:szCs w:val="22"/>
          <w:lang w:val="en-US"/>
        </w:rPr>
        <w:t xml:space="preserve"> </w:t>
      </w:r>
      <w:r w:rsidR="004E09CC" w:rsidRPr="000F20CC">
        <w:fldChar w:fldCharType="begin"/>
      </w:r>
      <w:r w:rsidR="00650BA8">
        <w:instrText xml:space="preserve"> ADDIN EN.CITE &lt;EndNote&gt;&lt;Cite&gt;&lt;Author&gt;Collins&lt;/Author&gt;&lt;Year&gt;2019&lt;/Year&gt;&lt;RecNum&gt;43&lt;/RecNum&gt;&lt;DisplayText&gt;[26]&lt;/DisplayText&gt;&lt;record&gt;&lt;rec-number&gt;43&lt;/rec-number&gt;&lt;foreign-keys&gt;&lt;key app="EN" db-id="2fxf0a09b9w209eptesvzsaop0rpteewdevv" timestamp="1635347907"&gt;43&lt;/key&gt;&lt;/foreign-keys&gt;&lt;ref-type name="Journal Article"&gt;17&lt;/ref-type&gt;&lt;contributors&gt;&lt;authors&gt;&lt;author&gt;Collins, Daniel A. J.&lt;/author&gt;&lt;author&gt;Tully, Lucy A.&lt;/author&gt;&lt;author&gt;Piotrowska, Patrycja J.&lt;/author&gt;&lt;author&gt;Hawes, David J.&lt;/author&gt;&lt;author&gt;Dadds, Mark R.&lt;/author&gt;&lt;/authors&gt;&lt;/contributors&gt;&lt;titles&gt;&lt;title&gt;Perspectives on ParentWorks: Learnings from the development and national roll-out of a self-directed online parenting intervention&lt;/title&gt;&lt;secondary-title&gt;Internet Interventions&lt;/secondary-title&gt;&lt;/titles&gt;&lt;periodical&gt;&lt;full-title&gt;Internet Interventions&lt;/full-title&gt;&lt;/periodical&gt;&lt;pages&gt;52-59&lt;/pages&gt;&lt;volume&gt;15&lt;/volume&gt;&lt;keywords&gt;&lt;keyword&gt;Online intervention&lt;/keyword&gt;&lt;keyword&gt;Internet-based&lt;/keyword&gt;&lt;keyword&gt;Parenting program&lt;/keyword&gt;&lt;keyword&gt;Child behaviour&lt;/keyword&gt;&lt;keyword&gt;Fathers&lt;/keyword&gt;&lt;/keywords&gt;&lt;dates&gt;&lt;year&gt;2019&lt;/year&gt;&lt;pub-dates&gt;&lt;date&gt;2019/03/01/&lt;/date&gt;&lt;/pub-dates&gt;&lt;/dates&gt;&lt;isbn&gt;2214-7829&lt;/isbn&gt;&lt;urls&gt;&lt;related-urls&gt;&lt;url&gt;https://www.sciencedirect.com/science/article/pii/S2214782918300058&lt;/url&gt;&lt;/related-urls&gt;&lt;/urls&gt;&lt;electronic-resource-num&gt;10.1016/j.invent.2018.12.002&lt;/electronic-resource-num&gt;&lt;/record&gt;&lt;/Cite&gt;&lt;/EndNote&gt;</w:instrText>
      </w:r>
      <w:r w:rsidR="004E09CC" w:rsidRPr="000F20CC">
        <w:fldChar w:fldCharType="separate"/>
      </w:r>
      <w:r w:rsidR="00650BA8">
        <w:rPr>
          <w:noProof/>
        </w:rPr>
        <w:t>[</w:t>
      </w:r>
      <w:hyperlink w:anchor="_ENREF_26" w:tooltip="Collins, 2019 #43" w:history="1">
        <w:r w:rsidR="00E94E4E" w:rsidRPr="00E94E4E">
          <w:rPr>
            <w:rStyle w:val="Hyperlink"/>
          </w:rPr>
          <w:t>26</w:t>
        </w:r>
      </w:hyperlink>
      <w:r w:rsidR="00650BA8">
        <w:rPr>
          <w:noProof/>
        </w:rPr>
        <w:t>]</w:t>
      </w:r>
      <w:r w:rsidR="004E09CC" w:rsidRPr="000F20CC">
        <w:fldChar w:fldCharType="end"/>
      </w:r>
      <w:r w:rsidRPr="0041078A">
        <w:rPr>
          <w:szCs w:val="22"/>
          <w:lang w:val="en-US"/>
        </w:rPr>
        <w:t xml:space="preserve">. For </w:t>
      </w:r>
      <w:r w:rsidR="00D64B9A">
        <w:rPr>
          <w:szCs w:val="22"/>
          <w:lang w:val="en-US"/>
        </w:rPr>
        <w:t xml:space="preserve">people </w:t>
      </w:r>
      <w:r w:rsidRPr="0041078A">
        <w:rPr>
          <w:szCs w:val="22"/>
          <w:lang w:val="en-US"/>
        </w:rPr>
        <w:t>with low literacy levels, other resources such as audio or visual (e.g., podcasts, videos, DVDs)</w:t>
      </w:r>
      <w:r w:rsidR="00702B6E">
        <w:rPr>
          <w:szCs w:val="22"/>
          <w:lang w:val="en-US"/>
        </w:rPr>
        <w:t xml:space="preserve"> </w:t>
      </w:r>
      <w:r w:rsidR="001337B9">
        <w:rPr>
          <w:szCs w:val="22"/>
          <w:lang w:val="en-US"/>
        </w:rPr>
        <w:t xml:space="preserve">may be </w:t>
      </w:r>
      <w:r w:rsidRPr="0041078A">
        <w:rPr>
          <w:szCs w:val="22"/>
          <w:lang w:val="en-US"/>
        </w:rPr>
        <w:t>be</w:t>
      </w:r>
      <w:r w:rsidR="00702B6E">
        <w:rPr>
          <w:szCs w:val="22"/>
          <w:lang w:val="en-US"/>
        </w:rPr>
        <w:t>neficial</w:t>
      </w:r>
      <w:r w:rsidRPr="0041078A">
        <w:rPr>
          <w:szCs w:val="22"/>
          <w:lang w:val="en-US"/>
        </w:rPr>
        <w:t xml:space="preserve">. </w:t>
      </w:r>
      <w:r w:rsidR="00897707">
        <w:rPr>
          <w:szCs w:val="22"/>
          <w:lang w:val="en-US"/>
        </w:rPr>
        <w:t xml:space="preserve">Online information and support (e.g., counselling) can also be an effective approach to managing stigma that may be felt by family and friends when accessing AOD information and services </w:t>
      </w:r>
      <w:r w:rsidR="00897707">
        <w:rPr>
          <w:szCs w:val="22"/>
          <w:lang w:val="en-US"/>
        </w:rPr>
        <w:fldChar w:fldCharType="begin">
          <w:fldData xml:space="preserve">PEVuZE5vdGU+PENpdGU+PEF1dGhvcj5XaWxzb248L0F1dGhvcj48WWVhcj4yMDE3PC9ZZWFyPjxS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</w:fldData>
        </w:fldChar>
      </w:r>
      <w:r w:rsidR="00650BA8">
        <w:rPr>
          <w:szCs w:val="22"/>
          <w:lang w:val="en-US"/>
        </w:rPr>
        <w:instrText xml:space="preserve"> ADDIN EN.CITE </w:instrText>
      </w:r>
      <w:r w:rsidR="00650BA8">
        <w:rPr>
          <w:szCs w:val="22"/>
          <w:lang w:val="en-US"/>
        </w:rPr>
        <w:fldChar w:fldCharType="begin">
          <w:fldData xml:space="preserve">PEVuZE5vdGU+PENpdGU+PEF1dGhvcj5XaWxzb248L0F1dGhvcj48WWVhcj4yMDE3PC9ZZWFyPjxS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</w:fldData>
        </w:fldChar>
      </w:r>
      <w:r w:rsidR="00650BA8">
        <w:rPr>
          <w:szCs w:val="22"/>
          <w:lang w:val="en-US"/>
        </w:rPr>
        <w:instrText xml:space="preserve"> ADDIN EN.CITE.DATA </w:instrText>
      </w:r>
      <w:r w:rsidR="00650BA8">
        <w:rPr>
          <w:szCs w:val="22"/>
          <w:lang w:val="en-US"/>
        </w:rPr>
      </w:r>
      <w:r w:rsidR="00650BA8">
        <w:rPr>
          <w:szCs w:val="22"/>
          <w:lang w:val="en-US"/>
        </w:rPr>
        <w:fldChar w:fldCharType="end"/>
      </w:r>
      <w:r w:rsidR="00897707">
        <w:rPr>
          <w:szCs w:val="22"/>
          <w:lang w:val="en-US"/>
        </w:rPr>
      </w:r>
      <w:r w:rsidR="00897707">
        <w:rPr>
          <w:szCs w:val="22"/>
          <w:lang w:val="en-US"/>
        </w:rPr>
        <w:fldChar w:fldCharType="separate"/>
      </w:r>
      <w:r w:rsidR="00650BA8">
        <w:rPr>
          <w:noProof/>
          <w:szCs w:val="22"/>
          <w:lang w:val="en-US"/>
        </w:rPr>
        <w:t>[</w:t>
      </w:r>
      <w:hyperlink w:anchor="_ENREF_21" w:tooltip="Wilson, 2017 #76" w:history="1">
        <w:r w:rsidR="00E94E4E" w:rsidRPr="00E94E4E">
          <w:rPr>
            <w:rStyle w:val="Hyperlink"/>
          </w:rPr>
          <w:t>21</w:t>
        </w:r>
      </w:hyperlink>
      <w:r w:rsidR="00650BA8">
        <w:rPr>
          <w:noProof/>
          <w:szCs w:val="22"/>
          <w:lang w:val="en-US"/>
        </w:rPr>
        <w:t xml:space="preserve">, </w:t>
      </w:r>
      <w:hyperlink w:anchor="_ENREF_27" w:tooltip="Dilkes-Frayne, 2019 #73" w:history="1">
        <w:r w:rsidR="00E94E4E" w:rsidRPr="00E94E4E">
          <w:rPr>
            <w:rStyle w:val="Hyperlink"/>
          </w:rPr>
          <w:t>27</w:t>
        </w:r>
      </w:hyperlink>
      <w:r w:rsidR="00650BA8">
        <w:rPr>
          <w:noProof/>
          <w:szCs w:val="22"/>
          <w:lang w:val="en-US"/>
        </w:rPr>
        <w:t>]</w:t>
      </w:r>
      <w:r w:rsidR="00897707">
        <w:rPr>
          <w:szCs w:val="22"/>
          <w:lang w:val="en-US"/>
        </w:rPr>
        <w:fldChar w:fldCharType="end"/>
      </w:r>
      <w:r w:rsidR="00897707">
        <w:rPr>
          <w:szCs w:val="22"/>
          <w:lang w:val="en-US"/>
        </w:rPr>
        <w:t>.</w:t>
      </w:r>
    </w:p>
    <w:p w14:paraId="2430F8A6" w14:textId="2F77A208" w:rsidR="00D057A5" w:rsidRPr="0041078A" w:rsidRDefault="00D057A5" w:rsidP="00304E79">
      <w:pPr>
        <w:rPr>
          <w:szCs w:val="22"/>
          <w:lang w:val="en-US"/>
        </w:rPr>
      </w:pPr>
      <w:r>
        <w:rPr>
          <w:szCs w:val="22"/>
          <w:lang w:val="en-US"/>
        </w:rPr>
        <w:t>Whilst online information and resources are an important and useful option for concerned family and friends, it is worth noting that ADF</w:t>
      </w:r>
      <w:r w:rsidR="00365AB1">
        <w:rPr>
          <w:szCs w:val="22"/>
          <w:lang w:val="en-US"/>
        </w:rPr>
        <w:t xml:space="preserve"> commissioned</w:t>
      </w:r>
      <w:r>
        <w:rPr>
          <w:szCs w:val="22"/>
          <w:lang w:val="en-US"/>
        </w:rPr>
        <w:t xml:space="preserve"> research indicates a strong preference for face-to-face counselling by family and friends </w:t>
      </w:r>
      <w:r w:rsidR="004E09CC" w:rsidRPr="000F20CC">
        <w:fldChar w:fldCharType="begin"/>
      </w:r>
      <w:r w:rsidR="00650BA8">
        <w:instrText xml:space="preserve"> ADDIN EN.CITE &lt;EndNote&gt;&lt;Cite&gt;&lt;Author&gt;Jones&lt;/Author&gt;&lt;Year&gt;2020&lt;/Year&gt;&lt;RecNum&gt;5&lt;/RecNum&gt;&lt;DisplayText&gt;[19]&lt;/DisplayText&gt;&lt;record&gt;&lt;rec-number&gt;5&lt;/rec-number&gt;&lt;foreign-keys&gt;&lt;key app="EN" db-id="2fxf0a09b9w209eptesvzsaop0rpteewdevv" timestamp="1628224756"&gt;5&lt;/key&gt;&lt;/foreign-keys&gt;&lt;ref-type name="Book"&gt;6&lt;/ref-type&gt;&lt;contributors&gt;&lt;authors&gt;&lt;author&gt;Jones, S&lt;/author&gt;&lt;author&gt;Bariola, E&lt;/author&gt;&lt;/authors&gt;&lt;/contributors&gt;&lt;titles&gt;&lt;title&gt;Information and support services research: Stakeholder perspectives. Draft report&lt;/title&gt;&lt;/titles&gt;&lt;dates&gt;&lt;year&gt;2020&lt;/year&gt;&lt;/dates&gt;&lt;publisher&gt;Prepared for the Alcohol and Drug Foundation by Kantar Public&lt;/publisher&gt;&lt;urls&gt;&lt;/urls&gt;&lt;/record&gt;&lt;/Cite&gt;&lt;/EndNote&gt;</w:instrText>
      </w:r>
      <w:r w:rsidR="004E09CC" w:rsidRPr="000F20CC">
        <w:fldChar w:fldCharType="separate"/>
      </w:r>
      <w:r w:rsidR="00650BA8">
        <w:rPr>
          <w:noProof/>
        </w:rPr>
        <w:t>[</w:t>
      </w:r>
      <w:hyperlink w:anchor="_ENREF_19" w:tooltip="Jones, 2020 #5" w:history="1">
        <w:r w:rsidR="00E94E4E" w:rsidRPr="00E94E4E">
          <w:rPr>
            <w:rStyle w:val="Hyperlink"/>
          </w:rPr>
          <w:t>19</w:t>
        </w:r>
      </w:hyperlink>
      <w:r w:rsidR="00650BA8">
        <w:rPr>
          <w:noProof/>
        </w:rPr>
        <w:t>]</w:t>
      </w:r>
      <w:r w:rsidR="004E09CC" w:rsidRPr="000F20CC">
        <w:fldChar w:fldCharType="end"/>
      </w:r>
      <w:r w:rsidR="00D64B9A">
        <w:t xml:space="preserve">, especially for people from Aboriginal and Torres Strait Islander communities </w:t>
      </w:r>
      <w:r w:rsidR="00D64B9A">
        <w:fldChar w:fldCharType="begin"/>
      </w:r>
      <w:r w:rsidR="00C96C16">
        <w:instrText xml:space="preserve"> ADDIN EN.CITE &lt;EndNote&gt;&lt;Cite&gt;&lt;Author&gt;Bariola1&lt;/Author&gt;&lt;Year&gt;2020&lt;/Year&gt;&lt;RecNum&gt;4&lt;/RecNum&gt;&lt;DisplayText&gt;[23]&lt;/DisplayText&gt;&lt;record&gt;&lt;rec-number&gt;4&lt;/rec-number&gt;&lt;foreign-keys&gt;&lt;key app="EN" db-id="2fxf0a09b9w209eptesvzsaop0rpteewdevv" timestamp="1628142865"&gt;4&lt;/key&gt;&lt;/foreign-keys&gt;&lt;ref-type name="Book"&gt;6&lt;/ref-type&gt;&lt;contributors&gt;&lt;authors&gt;&lt;author&gt;&lt;style face="normal" font="default" size="100%"&gt;Bariola&lt;/style&gt;&lt;style face="superscript" font="default" size="100%"&gt;1&lt;/style&gt;&lt;style face="normal" font="default" size="100%"&gt;, E&lt;/style&gt;&lt;/author&gt;&lt;author&gt;&lt;style face="normal" font="default" size="100%"&gt;Watson&lt;/style&gt;&lt;style face="superscript" font="default" size="100%"&gt;2&lt;/style&gt;&lt;style face="normal" font="default" size="100%"&gt;, I&lt;/style&gt;&lt;/author&gt;&lt;author&gt;&lt;style face="normal" font="default" size="100%"&gt;Wong&lt;/style&gt;&lt;style face="superscript" font="default" size="100%"&gt;3&lt;/style&gt;&lt;style face="normal" font="default" size="100%"&gt;, J&lt;/style&gt;&lt;/author&gt;&lt;author&gt;&lt;style face="normal" font="default" size="100%"&gt;Lai&lt;/style&gt;&lt;style face="superscript" font="default" size="100%"&gt;3&lt;/style&gt;&lt;style face="normal" font="default" size="100%"&gt;, J&lt;/style&gt;&lt;/author&gt;&lt;/authors&gt;&lt;/contributors&gt;&lt;titles&gt;&lt;title&gt;Key informant interviews with family and friends from Aboriginal or Torres Strait Islander backgrounds and culturally and linguistically diverse backgrounds. Draft report&lt;/title&gt;&lt;/titles&gt;&lt;dates&gt;&lt;year&gt;2020&lt;/year&gt;&lt;/dates&gt;&lt;publisher&gt;&lt;style face="normal" font="default" size="100%"&gt;Prepared for the Alcohol and Drug Foundation by Kantar Public&lt;/style&gt;&lt;style face="superscript" font="default" size="100%"&gt;1&lt;/style&gt;&lt;style face="normal" font="default" size="100%"&gt;; Gilimbaa&lt;/style&gt;&lt;style face="superscript" font="default" size="100%"&gt;2&lt;/style&gt;&lt;style face="normal" font="default" size="100%"&gt;; Multicultural Marketing and Management&lt;/style&gt;&lt;style face="superscript" font="default" size="100%"&gt;3&lt;/style&gt;&lt;/publisher&gt;&lt;urls&gt;&lt;/urls&gt;&lt;/record&gt;&lt;/Cite&gt;&lt;/EndNote&gt;</w:instrText>
      </w:r>
      <w:r w:rsidR="00D64B9A">
        <w:fldChar w:fldCharType="separate"/>
      </w:r>
      <w:r w:rsidR="00650BA8">
        <w:rPr>
          <w:noProof/>
        </w:rPr>
        <w:t>[</w:t>
      </w:r>
      <w:hyperlink w:anchor="_ENREF_23" w:tooltip="Bariola1, 2020 #4" w:history="1">
        <w:r w:rsidR="00E94E4E" w:rsidRPr="00E94E4E">
          <w:rPr>
            <w:rStyle w:val="Hyperlink"/>
          </w:rPr>
          <w:t>23</w:t>
        </w:r>
      </w:hyperlink>
      <w:r w:rsidR="00650BA8">
        <w:rPr>
          <w:noProof/>
        </w:rPr>
        <w:t>]</w:t>
      </w:r>
      <w:r w:rsidR="00D64B9A">
        <w:fldChar w:fldCharType="end"/>
      </w:r>
      <w:r w:rsidR="00244025">
        <w:rPr>
          <w:szCs w:val="22"/>
          <w:lang w:val="en-US"/>
        </w:rPr>
        <w:t xml:space="preserve">. </w:t>
      </w:r>
      <w:r w:rsidR="00F46B48">
        <w:rPr>
          <w:szCs w:val="22"/>
          <w:lang w:val="en-US"/>
        </w:rPr>
        <w:t xml:space="preserve">Meeting this need presents a challenge to AOD services due to a lack of capacity and funding to provide intensive support </w:t>
      </w:r>
      <w:r w:rsidR="000E4AE9">
        <w:rPr>
          <w:szCs w:val="22"/>
          <w:lang w:val="en-US"/>
        </w:rPr>
        <w:t xml:space="preserve">to families </w:t>
      </w:r>
      <w:r w:rsidR="00F46B48">
        <w:rPr>
          <w:szCs w:val="22"/>
          <w:lang w:val="en-US"/>
        </w:rPr>
        <w:t>such as case management and referrals to other services.</w:t>
      </w:r>
    </w:p>
    <w:p w14:paraId="21E66139" w14:textId="1C54CC74" w:rsidR="00F97D14" w:rsidRPr="0041078A" w:rsidRDefault="00324470" w:rsidP="0041078A">
      <w:pPr>
        <w:pStyle w:val="Heading2"/>
      </w:pPr>
      <w:bookmarkStart w:id="28" w:name="_Toc85707636"/>
      <w:bookmarkStart w:id="29" w:name="_Toc89336299"/>
      <w:r>
        <w:t xml:space="preserve">3.2 </w:t>
      </w:r>
      <w:r w:rsidR="00F97D14" w:rsidRPr="0041078A">
        <w:t>Barriers to accessing information and support</w:t>
      </w:r>
      <w:bookmarkEnd w:id="28"/>
      <w:bookmarkEnd w:id="29"/>
    </w:p>
    <w:p w14:paraId="1E2C8A78" w14:textId="5C104CDA" w:rsidR="00F97D14" w:rsidRPr="00626052" w:rsidRDefault="003E3555" w:rsidP="00F97D14">
      <w:pPr>
        <w:rPr>
          <w:rFonts w:eastAsia="Times New Roman"/>
          <w:szCs w:val="22"/>
          <w:lang w:eastAsia="en-AU"/>
        </w:rPr>
      </w:pPr>
      <w:r>
        <w:rPr>
          <w:rFonts w:eastAsia="Times New Roman"/>
          <w:szCs w:val="22"/>
          <w:lang w:eastAsia="en-AU"/>
        </w:rPr>
        <w:t xml:space="preserve">A range of barriers and challenges have been identified that concerned family and friends may experience when seeking access to information and support. </w:t>
      </w:r>
      <w:r w:rsidR="000C6E7A">
        <w:rPr>
          <w:rFonts w:eastAsia="Times New Roman"/>
          <w:szCs w:val="22"/>
          <w:lang w:eastAsia="en-AU"/>
        </w:rPr>
        <w:t>Common barriers identified in research co</w:t>
      </w:r>
      <w:r w:rsidR="00EB73AC">
        <w:rPr>
          <w:rFonts w:eastAsia="Times New Roman"/>
          <w:szCs w:val="22"/>
          <w:lang w:eastAsia="en-AU"/>
        </w:rPr>
        <w:t xml:space="preserve">mmissioned </w:t>
      </w:r>
      <w:r w:rsidR="000C6E7A">
        <w:rPr>
          <w:rFonts w:eastAsia="Times New Roman"/>
          <w:szCs w:val="22"/>
          <w:lang w:eastAsia="en-AU"/>
        </w:rPr>
        <w:t xml:space="preserve">by the ADF and the broader research literature include </w:t>
      </w:r>
      <w:r w:rsidR="000C6E7A" w:rsidRPr="00626052">
        <w:rPr>
          <w:rFonts w:eastAsia="Times New Roman"/>
          <w:szCs w:val="22"/>
          <w:lang w:eastAsia="en-AU"/>
        </w:rPr>
        <w:fldChar w:fldCharType="begin">
          <w:fldData xml:space="preserve">PEVuZE5vdGU+PENpdGU+PEF1dGhvcj5CYXJpb2xhMTwvQXV0aG9yPjxZZWFyPjIwMjA8L1llYXI+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</w:fldData>
        </w:fldChar>
      </w:r>
      <w:r w:rsidR="00C96C16">
        <w:rPr>
          <w:rFonts w:eastAsia="Times New Roman"/>
          <w:szCs w:val="22"/>
          <w:lang w:eastAsia="en-AU"/>
        </w:rPr>
        <w:instrText xml:space="preserve"> ADDIN EN.CITE </w:instrText>
      </w:r>
      <w:r w:rsidR="00C96C16">
        <w:rPr>
          <w:rFonts w:eastAsia="Times New Roman"/>
          <w:szCs w:val="22"/>
          <w:lang w:eastAsia="en-AU"/>
        </w:rPr>
        <w:fldChar w:fldCharType="begin">
          <w:fldData xml:space="preserve">PEVuZE5vdGU+PENpdGU+PEF1dGhvcj5CYXJpb2xhMTwvQXV0aG9yPjxZZWFyPjIwMjA8L1llYXI+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</w:fldData>
        </w:fldChar>
      </w:r>
      <w:r w:rsidR="00C96C16">
        <w:rPr>
          <w:rFonts w:eastAsia="Times New Roman"/>
          <w:szCs w:val="22"/>
          <w:lang w:eastAsia="en-AU"/>
        </w:rPr>
        <w:instrText xml:space="preserve"> ADDIN EN.CITE.DATA </w:instrText>
      </w:r>
      <w:r w:rsidR="00C96C16">
        <w:rPr>
          <w:rFonts w:eastAsia="Times New Roman"/>
          <w:szCs w:val="22"/>
          <w:lang w:eastAsia="en-AU"/>
        </w:rPr>
      </w:r>
      <w:r w:rsidR="00C96C16">
        <w:rPr>
          <w:rFonts w:eastAsia="Times New Roman"/>
          <w:szCs w:val="22"/>
          <w:lang w:eastAsia="en-AU"/>
        </w:rPr>
        <w:fldChar w:fldCharType="end"/>
      </w:r>
      <w:r w:rsidR="000C6E7A" w:rsidRPr="00626052">
        <w:rPr>
          <w:rFonts w:eastAsia="Times New Roman"/>
          <w:szCs w:val="22"/>
          <w:lang w:eastAsia="en-AU"/>
        </w:rPr>
      </w:r>
      <w:r w:rsidR="000C6E7A" w:rsidRPr="00626052">
        <w:rPr>
          <w:rFonts w:eastAsia="Times New Roman"/>
          <w:szCs w:val="22"/>
          <w:lang w:eastAsia="en-AU"/>
        </w:rPr>
        <w:fldChar w:fldCharType="separate"/>
      </w:r>
      <w:r w:rsidR="00650BA8">
        <w:rPr>
          <w:rFonts w:eastAsia="Times New Roman"/>
          <w:noProof/>
          <w:szCs w:val="22"/>
          <w:lang w:eastAsia="en-AU"/>
        </w:rPr>
        <w:t>[</w:t>
      </w:r>
      <w:hyperlink w:anchor="_ENREF_1" w:tooltip="Di Sarno, 2021 #71" w:history="1">
        <w:r w:rsidR="00E94E4E" w:rsidRPr="00E94E4E">
          <w:rPr>
            <w:rStyle w:val="Hyperlink"/>
          </w:rPr>
          <w:t>1</w:t>
        </w:r>
      </w:hyperlink>
      <w:r w:rsidR="00650BA8">
        <w:rPr>
          <w:rFonts w:eastAsia="Times New Roman"/>
          <w:noProof/>
          <w:szCs w:val="22"/>
          <w:lang w:eastAsia="en-AU"/>
        </w:rPr>
        <w:t xml:space="preserve">, </w:t>
      </w:r>
      <w:hyperlink w:anchor="_ENREF_3" w:tooltip="Orford, 2013 #89" w:history="1">
        <w:r w:rsidR="00E94E4E" w:rsidRPr="00E94E4E">
          <w:rPr>
            <w:rStyle w:val="Hyperlink"/>
          </w:rPr>
          <w:t>3</w:t>
        </w:r>
      </w:hyperlink>
      <w:r w:rsidR="00650BA8">
        <w:rPr>
          <w:rFonts w:eastAsia="Times New Roman"/>
          <w:noProof/>
          <w:szCs w:val="22"/>
          <w:lang w:eastAsia="en-AU"/>
        </w:rPr>
        <w:t xml:space="preserve">, </w:t>
      </w:r>
      <w:hyperlink w:anchor="_ENREF_4" w:tooltip="McCann, 2019 #70" w:history="1">
        <w:r w:rsidR="00E94E4E" w:rsidRPr="00E94E4E">
          <w:rPr>
            <w:rStyle w:val="Hyperlink"/>
          </w:rPr>
          <w:t>4</w:t>
        </w:r>
      </w:hyperlink>
      <w:r w:rsidR="00650BA8">
        <w:rPr>
          <w:rFonts w:eastAsia="Times New Roman"/>
          <w:noProof/>
          <w:szCs w:val="22"/>
          <w:lang w:eastAsia="en-AU"/>
        </w:rPr>
        <w:t xml:space="preserve">, </w:t>
      </w:r>
      <w:hyperlink w:anchor="_ENREF_21" w:tooltip="Wilson, 2017 #76" w:history="1">
        <w:r w:rsidR="00E94E4E" w:rsidRPr="00E94E4E">
          <w:rPr>
            <w:rStyle w:val="Hyperlink"/>
          </w:rPr>
          <w:t>21-23</w:t>
        </w:r>
      </w:hyperlink>
      <w:r w:rsidR="00650BA8">
        <w:rPr>
          <w:rFonts w:eastAsia="Times New Roman"/>
          <w:noProof/>
          <w:szCs w:val="22"/>
          <w:lang w:eastAsia="en-AU"/>
        </w:rPr>
        <w:t>]</w:t>
      </w:r>
      <w:r w:rsidR="000C6E7A" w:rsidRPr="00626052">
        <w:rPr>
          <w:rFonts w:eastAsia="Times New Roman"/>
          <w:szCs w:val="22"/>
          <w:lang w:eastAsia="en-AU"/>
        </w:rPr>
        <w:fldChar w:fldCharType="end"/>
      </w:r>
      <w:r w:rsidR="00F97D14" w:rsidRPr="00626052">
        <w:rPr>
          <w:rFonts w:eastAsia="Times New Roman"/>
          <w:szCs w:val="22"/>
          <w:lang w:eastAsia="en-AU"/>
        </w:rPr>
        <w:t>:</w:t>
      </w:r>
    </w:p>
    <w:p w14:paraId="2DC8F15D" w14:textId="7A322770" w:rsidR="00F97D14" w:rsidRPr="00626052" w:rsidRDefault="00897707" w:rsidP="000B1607">
      <w:pPr>
        <w:pStyle w:val="ListParagraph"/>
        <w:numPr>
          <w:ilvl w:val="0"/>
          <w:numId w:val="6"/>
        </w:numPr>
        <w:rPr>
          <w:rFonts w:eastAsia="Times New Roman"/>
          <w:szCs w:val="22"/>
          <w:lang w:eastAsia="en-AU"/>
        </w:rPr>
      </w:pPr>
      <w:r w:rsidRPr="00626052">
        <w:rPr>
          <w:rFonts w:eastAsia="Times New Roman"/>
          <w:szCs w:val="22"/>
          <w:lang w:eastAsia="en-AU"/>
        </w:rPr>
        <w:t>Stigma</w:t>
      </w:r>
      <w:r w:rsidR="008C6BC7">
        <w:rPr>
          <w:rFonts w:eastAsia="Times New Roman"/>
          <w:szCs w:val="22"/>
          <w:lang w:eastAsia="en-AU"/>
        </w:rPr>
        <w:t xml:space="preserve">, </w:t>
      </w:r>
      <w:r w:rsidRPr="00626052">
        <w:rPr>
          <w:rFonts w:eastAsia="Times New Roman"/>
          <w:szCs w:val="22"/>
          <w:lang w:eastAsia="en-AU"/>
        </w:rPr>
        <w:t>shame</w:t>
      </w:r>
      <w:r w:rsidR="008C6BC7">
        <w:rPr>
          <w:rFonts w:eastAsia="Times New Roman"/>
          <w:szCs w:val="22"/>
          <w:lang w:eastAsia="en-AU"/>
        </w:rPr>
        <w:t xml:space="preserve"> and guilt</w:t>
      </w:r>
    </w:p>
    <w:p w14:paraId="10E0597A" w14:textId="5475E6E6" w:rsidR="00F97D14" w:rsidRDefault="00897707" w:rsidP="000B1607">
      <w:pPr>
        <w:pStyle w:val="ListParagraph"/>
        <w:numPr>
          <w:ilvl w:val="0"/>
          <w:numId w:val="6"/>
        </w:numPr>
        <w:rPr>
          <w:rFonts w:eastAsia="Times New Roman"/>
          <w:szCs w:val="22"/>
          <w:lang w:eastAsia="en-AU"/>
        </w:rPr>
      </w:pPr>
      <w:r w:rsidRPr="00626052">
        <w:rPr>
          <w:rFonts w:eastAsia="Times New Roman"/>
          <w:szCs w:val="22"/>
          <w:lang w:eastAsia="en-AU"/>
        </w:rPr>
        <w:t xml:space="preserve">Privacy </w:t>
      </w:r>
      <w:r w:rsidR="00F97D14" w:rsidRPr="00626052">
        <w:rPr>
          <w:rFonts w:eastAsia="Times New Roman"/>
          <w:szCs w:val="22"/>
          <w:lang w:eastAsia="en-AU"/>
        </w:rPr>
        <w:t>concerns</w:t>
      </w:r>
    </w:p>
    <w:p w14:paraId="4A27EC48" w14:textId="04BBCA9D" w:rsidR="00061207" w:rsidRPr="00626052" w:rsidRDefault="00061207" w:rsidP="000B1607">
      <w:pPr>
        <w:pStyle w:val="ListParagraph"/>
        <w:numPr>
          <w:ilvl w:val="0"/>
          <w:numId w:val="6"/>
        </w:numPr>
        <w:rPr>
          <w:rFonts w:eastAsia="Times New Roman"/>
          <w:szCs w:val="22"/>
          <w:lang w:eastAsia="en-AU"/>
        </w:rPr>
      </w:pPr>
      <w:r>
        <w:rPr>
          <w:rFonts w:eastAsia="Times New Roman"/>
          <w:szCs w:val="22"/>
          <w:lang w:eastAsia="en-AU"/>
        </w:rPr>
        <w:t xml:space="preserve">Limited health literacy (knowledge, communication skills) related to AOD use </w:t>
      </w:r>
    </w:p>
    <w:p w14:paraId="09D544E3" w14:textId="101F2AC7" w:rsidR="00F97D14" w:rsidRPr="00626052" w:rsidRDefault="00897707" w:rsidP="000B1607">
      <w:pPr>
        <w:pStyle w:val="ListParagraph"/>
        <w:numPr>
          <w:ilvl w:val="0"/>
          <w:numId w:val="6"/>
        </w:numPr>
        <w:rPr>
          <w:rFonts w:eastAsia="Times New Roman"/>
          <w:szCs w:val="22"/>
          <w:lang w:eastAsia="en-AU"/>
        </w:rPr>
      </w:pPr>
      <w:r w:rsidRPr="00626052">
        <w:rPr>
          <w:rFonts w:eastAsia="Times New Roman"/>
          <w:szCs w:val="22"/>
          <w:lang w:eastAsia="en-AU"/>
        </w:rPr>
        <w:t>Lack of awareness of existing services</w:t>
      </w:r>
    </w:p>
    <w:p w14:paraId="55C06858" w14:textId="6D93AC18" w:rsidR="00F97D14" w:rsidRPr="00626052" w:rsidRDefault="000F4E09" w:rsidP="000B1607">
      <w:pPr>
        <w:pStyle w:val="ListParagraph"/>
        <w:numPr>
          <w:ilvl w:val="0"/>
          <w:numId w:val="6"/>
        </w:numPr>
        <w:rPr>
          <w:rFonts w:eastAsia="Times New Roman"/>
          <w:szCs w:val="22"/>
          <w:lang w:eastAsia="en-AU"/>
        </w:rPr>
      </w:pPr>
      <w:r>
        <w:rPr>
          <w:rFonts w:eastAsia="Times New Roman"/>
          <w:szCs w:val="22"/>
          <w:lang w:eastAsia="en-AU"/>
        </w:rPr>
        <w:t>Poorly designed w</w:t>
      </w:r>
      <w:r w:rsidR="00897707" w:rsidRPr="00626052">
        <w:rPr>
          <w:rFonts w:eastAsia="Times New Roman"/>
          <w:szCs w:val="22"/>
          <w:lang w:eastAsia="en-AU"/>
        </w:rPr>
        <w:t>ebsites</w:t>
      </w:r>
      <w:r>
        <w:rPr>
          <w:rFonts w:eastAsia="Times New Roman"/>
          <w:szCs w:val="22"/>
          <w:lang w:eastAsia="en-AU"/>
        </w:rPr>
        <w:t xml:space="preserve"> (i.e., not user friendly)</w:t>
      </w:r>
    </w:p>
    <w:p w14:paraId="516FD46E" w14:textId="659EB083" w:rsidR="00F97D14" w:rsidRPr="00626052" w:rsidRDefault="00897707" w:rsidP="000B1607">
      <w:pPr>
        <w:pStyle w:val="ListParagraph"/>
        <w:numPr>
          <w:ilvl w:val="0"/>
          <w:numId w:val="6"/>
        </w:numPr>
        <w:rPr>
          <w:rFonts w:eastAsia="Times New Roman"/>
          <w:szCs w:val="22"/>
          <w:lang w:eastAsia="en-AU"/>
        </w:rPr>
      </w:pPr>
      <w:r w:rsidRPr="00626052">
        <w:rPr>
          <w:rFonts w:eastAsia="Times New Roman"/>
          <w:szCs w:val="22"/>
          <w:lang w:eastAsia="en-AU"/>
        </w:rPr>
        <w:t>Long wait times for appointments</w:t>
      </w:r>
    </w:p>
    <w:p w14:paraId="4A355F58" w14:textId="0A74C3F9" w:rsidR="00F97D14" w:rsidRPr="00626052" w:rsidRDefault="00897707" w:rsidP="000B1607">
      <w:pPr>
        <w:pStyle w:val="ListParagraph"/>
        <w:numPr>
          <w:ilvl w:val="0"/>
          <w:numId w:val="6"/>
        </w:numPr>
        <w:rPr>
          <w:rFonts w:eastAsia="Times New Roman"/>
          <w:szCs w:val="22"/>
          <w:lang w:eastAsia="en-AU"/>
        </w:rPr>
      </w:pPr>
      <w:r w:rsidRPr="00626052">
        <w:rPr>
          <w:rFonts w:eastAsia="Times New Roman"/>
          <w:szCs w:val="22"/>
          <w:lang w:eastAsia="en-AU"/>
        </w:rPr>
        <w:t>Cost of services</w:t>
      </w:r>
    </w:p>
    <w:p w14:paraId="7C979592" w14:textId="50CE8849" w:rsidR="00F97D14" w:rsidRPr="00626052" w:rsidRDefault="00897707" w:rsidP="000B1607">
      <w:pPr>
        <w:pStyle w:val="ListParagraph"/>
        <w:numPr>
          <w:ilvl w:val="0"/>
          <w:numId w:val="6"/>
        </w:numPr>
        <w:rPr>
          <w:rFonts w:eastAsia="Times New Roman"/>
          <w:szCs w:val="22"/>
          <w:lang w:eastAsia="en-AU"/>
        </w:rPr>
      </w:pPr>
      <w:r w:rsidRPr="00626052">
        <w:rPr>
          <w:rFonts w:eastAsia="Times New Roman"/>
          <w:szCs w:val="22"/>
          <w:lang w:eastAsia="en-AU"/>
        </w:rPr>
        <w:t xml:space="preserve">Language barriers </w:t>
      </w:r>
      <w:r w:rsidR="00303B9E">
        <w:rPr>
          <w:rFonts w:eastAsia="Times New Roman"/>
          <w:szCs w:val="22"/>
          <w:lang w:eastAsia="en-AU"/>
        </w:rPr>
        <w:t xml:space="preserve">and lack of general health literacy </w:t>
      </w:r>
    </w:p>
    <w:p w14:paraId="5E5203BD" w14:textId="5E19AB41" w:rsidR="00F97D14" w:rsidRPr="00626052" w:rsidRDefault="00897707" w:rsidP="000B1607">
      <w:pPr>
        <w:pStyle w:val="ListParagraph"/>
        <w:numPr>
          <w:ilvl w:val="0"/>
          <w:numId w:val="6"/>
        </w:numPr>
        <w:rPr>
          <w:rFonts w:eastAsia="Times New Roman"/>
          <w:szCs w:val="22"/>
          <w:lang w:eastAsia="en-AU"/>
        </w:rPr>
      </w:pPr>
      <w:r w:rsidRPr="00626052">
        <w:rPr>
          <w:rFonts w:eastAsia="Times New Roman"/>
          <w:szCs w:val="22"/>
          <w:lang w:eastAsia="en-AU"/>
        </w:rPr>
        <w:t xml:space="preserve">Culturally inappropriate, unrelatable and poorly translated information and support for </w:t>
      </w:r>
      <w:r w:rsidR="000F4E09">
        <w:rPr>
          <w:rFonts w:eastAsia="Times New Roman"/>
          <w:szCs w:val="22"/>
          <w:lang w:eastAsia="en-AU"/>
        </w:rPr>
        <w:t>CALD and A</w:t>
      </w:r>
      <w:r w:rsidRPr="00626052">
        <w:rPr>
          <w:rFonts w:eastAsia="Times New Roman"/>
          <w:szCs w:val="22"/>
          <w:lang w:eastAsia="en-AU"/>
        </w:rPr>
        <w:t xml:space="preserve">boriginal and </w:t>
      </w:r>
      <w:r w:rsidR="000F4E09">
        <w:rPr>
          <w:rFonts w:eastAsia="Times New Roman"/>
          <w:szCs w:val="22"/>
          <w:lang w:eastAsia="en-AU"/>
        </w:rPr>
        <w:t>T</w:t>
      </w:r>
      <w:r w:rsidRPr="00626052">
        <w:rPr>
          <w:rFonts w:eastAsia="Times New Roman"/>
          <w:szCs w:val="22"/>
          <w:lang w:eastAsia="en-AU"/>
        </w:rPr>
        <w:t xml:space="preserve">orres </w:t>
      </w:r>
      <w:r w:rsidR="000F4E09">
        <w:rPr>
          <w:rFonts w:eastAsia="Times New Roman"/>
          <w:szCs w:val="22"/>
          <w:lang w:eastAsia="en-AU"/>
        </w:rPr>
        <w:t>S</w:t>
      </w:r>
      <w:r w:rsidRPr="00626052">
        <w:rPr>
          <w:rFonts w:eastAsia="Times New Roman"/>
          <w:szCs w:val="22"/>
          <w:lang w:eastAsia="en-AU"/>
        </w:rPr>
        <w:t>trait</w:t>
      </w:r>
      <w:r w:rsidR="000F4E09">
        <w:rPr>
          <w:rFonts w:eastAsia="Times New Roman"/>
          <w:szCs w:val="22"/>
          <w:lang w:eastAsia="en-AU"/>
        </w:rPr>
        <w:t xml:space="preserve"> I</w:t>
      </w:r>
      <w:r w:rsidRPr="00626052">
        <w:rPr>
          <w:rFonts w:eastAsia="Times New Roman"/>
          <w:szCs w:val="22"/>
          <w:lang w:eastAsia="en-AU"/>
        </w:rPr>
        <w:t>slander communities</w:t>
      </w:r>
      <w:r w:rsidR="00F97D14" w:rsidRPr="00626052">
        <w:rPr>
          <w:rFonts w:eastAsia="Times New Roman"/>
          <w:szCs w:val="22"/>
          <w:lang w:eastAsia="en-AU"/>
        </w:rPr>
        <w:t xml:space="preserve">. </w:t>
      </w:r>
    </w:p>
    <w:p w14:paraId="75550EBE" w14:textId="731F2006" w:rsidR="00D16F9A" w:rsidRDefault="005E49F9" w:rsidP="00DE5F0E">
      <w:pPr>
        <w:rPr>
          <w:rFonts w:eastAsia="Times New Roman"/>
          <w:szCs w:val="22"/>
          <w:lang w:eastAsia="en-AU"/>
        </w:rPr>
      </w:pPr>
      <w:r>
        <w:rPr>
          <w:rFonts w:eastAsia="Times New Roman"/>
          <w:szCs w:val="22"/>
          <w:lang w:eastAsia="en-AU"/>
        </w:rPr>
        <w:lastRenderedPageBreak/>
        <w:t xml:space="preserve">Three barriers have been particularly highlighted in the research literature. </w:t>
      </w:r>
      <w:r w:rsidR="00DE5F0E" w:rsidRPr="00626052">
        <w:rPr>
          <w:rFonts w:eastAsia="Times New Roman"/>
          <w:szCs w:val="22"/>
          <w:lang w:eastAsia="en-AU"/>
        </w:rPr>
        <w:t>Stigma</w:t>
      </w:r>
      <w:r w:rsidR="00DE5F0E">
        <w:rPr>
          <w:rFonts w:eastAsia="Times New Roman"/>
          <w:szCs w:val="22"/>
          <w:lang w:eastAsia="en-AU"/>
        </w:rPr>
        <w:t xml:space="preserve">, </w:t>
      </w:r>
      <w:r w:rsidR="00DE5F0E" w:rsidRPr="00626052">
        <w:rPr>
          <w:rFonts w:eastAsia="Times New Roman"/>
          <w:szCs w:val="22"/>
          <w:lang w:eastAsia="en-AU"/>
        </w:rPr>
        <w:t xml:space="preserve">shame </w:t>
      </w:r>
      <w:r w:rsidR="00DE5F0E">
        <w:rPr>
          <w:rFonts w:eastAsia="Times New Roman"/>
          <w:szCs w:val="22"/>
          <w:lang w:eastAsia="en-AU"/>
        </w:rPr>
        <w:t>and self-blame</w:t>
      </w:r>
      <w:r w:rsidR="00DE5F0E" w:rsidRPr="00626052">
        <w:rPr>
          <w:rFonts w:eastAsia="Times New Roman"/>
          <w:szCs w:val="22"/>
          <w:lang w:eastAsia="en-AU"/>
        </w:rPr>
        <w:t xml:space="preserve"> often cause affected family members to </w:t>
      </w:r>
      <w:r w:rsidR="00DE5F0E">
        <w:rPr>
          <w:rFonts w:eastAsia="Times New Roman"/>
          <w:szCs w:val="22"/>
          <w:lang w:eastAsia="en-AU"/>
        </w:rPr>
        <w:t xml:space="preserve">socially isolate in </w:t>
      </w:r>
      <w:r w:rsidR="00DE5F0E" w:rsidRPr="00626052">
        <w:rPr>
          <w:rFonts w:eastAsia="Times New Roman"/>
          <w:szCs w:val="22"/>
          <w:lang w:eastAsia="en-AU"/>
        </w:rPr>
        <w:t xml:space="preserve">an effort to keep the </w:t>
      </w:r>
      <w:r>
        <w:rPr>
          <w:rFonts w:eastAsia="Times New Roman"/>
          <w:szCs w:val="22"/>
          <w:lang w:eastAsia="en-AU"/>
        </w:rPr>
        <w:t>‘</w:t>
      </w:r>
      <w:r w:rsidR="00DE5F0E" w:rsidRPr="00626052">
        <w:rPr>
          <w:rFonts w:eastAsia="Times New Roman"/>
          <w:szCs w:val="22"/>
          <w:lang w:eastAsia="en-AU"/>
        </w:rPr>
        <w:t>shameful</w:t>
      </w:r>
      <w:r>
        <w:rPr>
          <w:rFonts w:eastAsia="Times New Roman"/>
          <w:szCs w:val="22"/>
          <w:lang w:eastAsia="en-AU"/>
        </w:rPr>
        <w:t>’</w:t>
      </w:r>
      <w:r w:rsidR="00DE5F0E" w:rsidRPr="00626052">
        <w:rPr>
          <w:rFonts w:eastAsia="Times New Roman"/>
          <w:szCs w:val="22"/>
          <w:lang w:eastAsia="en-AU"/>
        </w:rPr>
        <w:t xml:space="preserve"> problem a secret</w:t>
      </w:r>
      <w:r w:rsidR="00DE5F0E">
        <w:rPr>
          <w:rFonts w:eastAsia="Times New Roman"/>
          <w:szCs w:val="22"/>
          <w:lang w:eastAsia="en-AU"/>
        </w:rPr>
        <w:t xml:space="preserve"> </w:t>
      </w:r>
      <w:r w:rsidR="006E2136" w:rsidRPr="006E2136">
        <w:fldChar w:fldCharType="begin">
          <w:fldData xml:space="preserve">PEVuZE5vdGU+PENpdGU+PEF1dGhvcj5NY0Nhbm48L0F1dGhvcj48WWVhcj4yMDE5PC9ZZWFyPjxS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</w:fldData>
        </w:fldChar>
      </w:r>
      <w:r w:rsidR="00650BA8">
        <w:instrText xml:space="preserve"> ADDIN EN.CITE </w:instrText>
      </w:r>
      <w:r w:rsidR="00650BA8">
        <w:fldChar w:fldCharType="begin">
          <w:fldData xml:space="preserve">PEVuZE5vdGU+PENpdGU+PEF1dGhvcj5NY0Nhbm48L0F1dGhvcj48WWVhcj4yMDE5PC9ZZWFyPjxS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</w:fldData>
        </w:fldChar>
      </w:r>
      <w:r w:rsidR="00650BA8">
        <w:instrText xml:space="preserve"> ADDIN EN.CITE.DATA </w:instrText>
      </w:r>
      <w:r w:rsidR="00650BA8">
        <w:fldChar w:fldCharType="end"/>
      </w:r>
      <w:r w:rsidR="006E2136" w:rsidRPr="006E2136">
        <w:fldChar w:fldCharType="separate"/>
      </w:r>
      <w:r w:rsidR="00650BA8">
        <w:rPr>
          <w:noProof/>
        </w:rPr>
        <w:t>[</w:t>
      </w:r>
      <w:hyperlink w:anchor="_ENREF_4" w:tooltip="McCann, 2019 #70" w:history="1">
        <w:r w:rsidR="00E94E4E" w:rsidRPr="00E94E4E">
          <w:rPr>
            <w:rStyle w:val="Hyperlink"/>
          </w:rPr>
          <w:t>4</w:t>
        </w:r>
      </w:hyperlink>
      <w:r w:rsidR="00650BA8">
        <w:rPr>
          <w:noProof/>
        </w:rPr>
        <w:t xml:space="preserve">, </w:t>
      </w:r>
      <w:hyperlink w:anchor="_ENREF_7" w:tooltip="Orford, 2017 #53" w:history="1">
        <w:r w:rsidR="00E94E4E" w:rsidRPr="00E94E4E">
          <w:rPr>
            <w:rStyle w:val="Hyperlink"/>
          </w:rPr>
          <w:t>7</w:t>
        </w:r>
      </w:hyperlink>
      <w:r w:rsidR="00650BA8">
        <w:rPr>
          <w:noProof/>
        </w:rPr>
        <w:t xml:space="preserve">, </w:t>
      </w:r>
      <w:hyperlink w:anchor="_ENREF_21" w:tooltip="Wilson, 2017 #76" w:history="1">
        <w:r w:rsidR="00E94E4E" w:rsidRPr="00E94E4E">
          <w:rPr>
            <w:rStyle w:val="Hyperlink"/>
          </w:rPr>
          <w:t>21</w:t>
        </w:r>
      </w:hyperlink>
      <w:r w:rsidR="00650BA8">
        <w:rPr>
          <w:noProof/>
        </w:rPr>
        <w:t>]</w:t>
      </w:r>
      <w:r w:rsidR="006E2136" w:rsidRPr="006E2136">
        <w:fldChar w:fldCharType="end"/>
      </w:r>
      <w:r w:rsidR="00DE5F0E" w:rsidRPr="00626052">
        <w:rPr>
          <w:rFonts w:eastAsia="Times New Roman"/>
          <w:szCs w:val="22"/>
          <w:lang w:eastAsia="en-AU"/>
        </w:rPr>
        <w:t>.</w:t>
      </w:r>
      <w:r w:rsidR="00DE5F0E">
        <w:rPr>
          <w:rFonts w:eastAsia="Times New Roman"/>
          <w:szCs w:val="22"/>
          <w:lang w:eastAsia="en-AU"/>
        </w:rPr>
        <w:t xml:space="preserve"> </w:t>
      </w:r>
      <w:r w:rsidR="00715073">
        <w:rPr>
          <w:rFonts w:eastAsia="Times New Roman"/>
          <w:szCs w:val="22"/>
          <w:lang w:eastAsia="en-AU"/>
        </w:rPr>
        <w:t xml:space="preserve">Family members </w:t>
      </w:r>
      <w:r w:rsidR="00DE5F0E">
        <w:rPr>
          <w:rFonts w:eastAsia="Times New Roman"/>
          <w:szCs w:val="22"/>
          <w:lang w:eastAsia="en-AU"/>
        </w:rPr>
        <w:t>are</w:t>
      </w:r>
      <w:r w:rsidR="00715073">
        <w:rPr>
          <w:rFonts w:eastAsia="Times New Roman"/>
          <w:szCs w:val="22"/>
          <w:lang w:eastAsia="en-AU"/>
        </w:rPr>
        <w:t xml:space="preserve"> often</w:t>
      </w:r>
      <w:r w:rsidR="00DE5F0E">
        <w:rPr>
          <w:rFonts w:eastAsia="Times New Roman"/>
          <w:szCs w:val="22"/>
          <w:lang w:eastAsia="en-AU"/>
        </w:rPr>
        <w:t xml:space="preserve"> hesitant to share their difficulties with others as a result of actual or perceived stigma</w:t>
      </w:r>
      <w:r w:rsidR="006E2136">
        <w:rPr>
          <w:rFonts w:eastAsia="Times New Roman"/>
          <w:szCs w:val="22"/>
          <w:lang w:eastAsia="en-AU"/>
        </w:rPr>
        <w:t>,</w:t>
      </w:r>
      <w:r w:rsidR="00DE5F0E">
        <w:rPr>
          <w:rFonts w:eastAsia="Times New Roman"/>
          <w:szCs w:val="22"/>
          <w:lang w:eastAsia="en-AU"/>
        </w:rPr>
        <w:t xml:space="preserve"> and </w:t>
      </w:r>
      <w:r w:rsidR="006E2136">
        <w:rPr>
          <w:rFonts w:eastAsia="Times New Roman"/>
          <w:szCs w:val="22"/>
          <w:lang w:eastAsia="en-AU"/>
        </w:rPr>
        <w:t xml:space="preserve">can </w:t>
      </w:r>
      <w:r w:rsidR="00DE5F0E">
        <w:rPr>
          <w:rFonts w:eastAsia="Times New Roman"/>
          <w:szCs w:val="22"/>
          <w:lang w:eastAsia="en-AU"/>
        </w:rPr>
        <w:t xml:space="preserve">fear being judged or blamed </w:t>
      </w:r>
      <w:r w:rsidR="006E2136" w:rsidRPr="006E2136">
        <w:fldChar w:fldCharType="begin">
          <w:fldData xml:space="preserve">PEVuZE5vdGU+PENpdGU+PEF1dGhvcj5NY0Nhbm48L0F1dGhvcj48WWVhcj4yMDE4PC9ZZWFyPjxS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</w:fldData>
        </w:fldChar>
      </w:r>
      <w:r w:rsidR="00650BA8">
        <w:instrText xml:space="preserve"> ADDIN EN.CITE </w:instrText>
      </w:r>
      <w:r w:rsidR="00650BA8">
        <w:fldChar w:fldCharType="begin">
          <w:fldData xml:space="preserve">PEVuZE5vdGU+PENpdGU+PEF1dGhvcj5NY0Nhbm48L0F1dGhvcj48WWVhcj4yMDE4PC9ZZWFyPjxS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</w:fldData>
        </w:fldChar>
      </w:r>
      <w:r w:rsidR="00650BA8">
        <w:instrText xml:space="preserve"> ADDIN EN.CITE.DATA </w:instrText>
      </w:r>
      <w:r w:rsidR="00650BA8">
        <w:fldChar w:fldCharType="end"/>
      </w:r>
      <w:r w:rsidR="006E2136" w:rsidRPr="006E2136">
        <w:fldChar w:fldCharType="separate"/>
      </w:r>
      <w:r w:rsidR="00650BA8">
        <w:rPr>
          <w:noProof/>
        </w:rPr>
        <w:t>[</w:t>
      </w:r>
      <w:hyperlink w:anchor="_ENREF_5" w:tooltip="McCann, 2018 #51" w:history="1">
        <w:r w:rsidR="00E94E4E" w:rsidRPr="00E94E4E">
          <w:rPr>
            <w:rStyle w:val="Hyperlink"/>
          </w:rPr>
          <w:t>5</w:t>
        </w:r>
      </w:hyperlink>
      <w:r w:rsidR="00650BA8">
        <w:rPr>
          <w:noProof/>
        </w:rPr>
        <w:t xml:space="preserve">, </w:t>
      </w:r>
      <w:hyperlink w:anchor="_ENREF_22" w:tooltip="Wilkens, 2019 #74" w:history="1">
        <w:r w:rsidR="00E94E4E" w:rsidRPr="00E94E4E">
          <w:rPr>
            <w:rStyle w:val="Hyperlink"/>
          </w:rPr>
          <w:t>22</w:t>
        </w:r>
      </w:hyperlink>
      <w:r w:rsidR="00650BA8">
        <w:rPr>
          <w:noProof/>
        </w:rPr>
        <w:t>]</w:t>
      </w:r>
      <w:r w:rsidR="006E2136" w:rsidRPr="006E2136">
        <w:fldChar w:fldCharType="end"/>
      </w:r>
      <w:r w:rsidR="00DE5F0E">
        <w:rPr>
          <w:rFonts w:eastAsia="Times New Roman"/>
          <w:szCs w:val="22"/>
          <w:lang w:eastAsia="en-AU"/>
        </w:rPr>
        <w:t>.</w:t>
      </w:r>
      <w:r w:rsidR="007F2D2C">
        <w:rPr>
          <w:rFonts w:eastAsia="Times New Roman"/>
          <w:szCs w:val="22"/>
          <w:lang w:eastAsia="en-AU"/>
        </w:rPr>
        <w:t xml:space="preserve"> These psychosocial barriers</w:t>
      </w:r>
      <w:r w:rsidR="007F2D2C" w:rsidRPr="00626052">
        <w:rPr>
          <w:rFonts w:eastAsia="Times New Roman"/>
          <w:szCs w:val="22"/>
          <w:lang w:eastAsia="en-AU"/>
        </w:rPr>
        <w:t xml:space="preserve"> </w:t>
      </w:r>
      <w:r w:rsidR="00D02B77">
        <w:rPr>
          <w:rFonts w:eastAsia="Times New Roman"/>
          <w:szCs w:val="22"/>
          <w:lang w:eastAsia="en-AU"/>
        </w:rPr>
        <w:t xml:space="preserve">may </w:t>
      </w:r>
      <w:r w:rsidR="007F2D2C" w:rsidRPr="00626052">
        <w:rPr>
          <w:rFonts w:eastAsia="Times New Roman"/>
          <w:szCs w:val="22"/>
          <w:lang w:eastAsia="en-AU"/>
        </w:rPr>
        <w:t xml:space="preserve">diminish their </w:t>
      </w:r>
      <w:r w:rsidR="00D02B77">
        <w:rPr>
          <w:rFonts w:eastAsia="Times New Roman"/>
          <w:szCs w:val="22"/>
          <w:lang w:eastAsia="en-AU"/>
        </w:rPr>
        <w:t>willi</w:t>
      </w:r>
      <w:r w:rsidR="00455A84">
        <w:rPr>
          <w:rFonts w:eastAsia="Times New Roman"/>
          <w:szCs w:val="22"/>
          <w:lang w:eastAsia="en-AU"/>
        </w:rPr>
        <w:t>n</w:t>
      </w:r>
      <w:r w:rsidR="00D02B77">
        <w:rPr>
          <w:rFonts w:eastAsia="Times New Roman"/>
          <w:szCs w:val="22"/>
          <w:lang w:eastAsia="en-AU"/>
        </w:rPr>
        <w:t>gness</w:t>
      </w:r>
      <w:r w:rsidR="007F2D2C" w:rsidRPr="00626052">
        <w:rPr>
          <w:rFonts w:eastAsia="Times New Roman"/>
          <w:szCs w:val="22"/>
          <w:lang w:eastAsia="en-AU"/>
        </w:rPr>
        <w:t xml:space="preserve"> to seek out information and support they require </w:t>
      </w:r>
      <w:r w:rsidR="004E09CC" w:rsidRPr="000F20CC">
        <w:fldChar w:fldCharType="begin"/>
      </w:r>
      <w:r w:rsidR="00650BA8">
        <w:instrText xml:space="preserve"> ADDIN EN.CITE &lt;EndNote&gt;&lt;Cite&gt;&lt;Author&gt;McCann&lt;/Author&gt;&lt;Year&gt;2018&lt;/Year&gt;&lt;RecNum&gt;51&lt;/RecNum&gt;&lt;DisplayText&gt;[5]&lt;/DisplayText&gt;&lt;record&gt;&lt;rec-number&gt;51&lt;/rec-number&gt;&lt;foreign-keys&gt;&lt;key app="EN" db-id="2fxf0a09b9w209eptesvzsaop0rpteewdevv" timestamp="1635347907"&gt;51&lt;/key&gt;&lt;/foreign-keys&gt;&lt;ref-type name="Journal Article"&gt;17&lt;/ref-type&gt;&lt;contributors&gt;&lt;authors&gt;&lt;author&gt;McCann, Terence V.&lt;/author&gt;&lt;author&gt;Lubman, Dan I.&lt;/author&gt;&lt;/authors&gt;&lt;/contributors&gt;&lt;titles&gt;&lt;title&gt;Stigma experience of families supporting an adult member with substance misuse&lt;/title&gt;&lt;secondary-title&gt;International Journal of Mental Health Nursing&lt;/secondary-title&gt;&lt;/titles&gt;&lt;periodical&gt;&lt;full-title&gt;International Journal of Mental Health Nursing&lt;/full-title&gt;&lt;/periodical&gt;&lt;pages&gt;693-701&lt;/pages&gt;&lt;volume&gt;27&lt;/volume&gt;&lt;number&gt;2&lt;/number&gt;&lt;keywords&gt;&lt;keyword&gt;affected family member&lt;/keyword&gt;&lt;keyword&gt;coping&lt;/keyword&gt;&lt;keyword&gt;substance misuse&lt;/keyword&gt;&lt;keyword&gt;qualitative research&lt;/keyword&gt;&lt;keyword&gt;stigma&lt;/keyword&gt;&lt;/keywords&gt;&lt;dates&gt;&lt;year&gt;2018&lt;/year&gt;&lt;pub-dates&gt;&lt;date&gt;2018/04/01&lt;/date&gt;&lt;/pub-dates&gt;&lt;/dates&gt;&lt;publisher&gt;John Wiley &amp;amp; Sons, Ltd&lt;/publisher&gt;&lt;isbn&gt;1445-8330&lt;/isbn&gt;&lt;work-type&gt;https://doi.org/10.1111/inm.12355&lt;/work-type&gt;&lt;urls&gt;&lt;related-urls&gt;&lt;url&gt;https://doi.org/10.1111/inm.12355&lt;/url&gt;&lt;/related-urls&gt;&lt;/urls&gt;&lt;electronic-resource-num&gt;10.1111/inm.12355&lt;/electronic-resource-num&gt;&lt;access-date&gt;2021/10/27&lt;/access-date&gt;&lt;/record&gt;&lt;/Cite&gt;&lt;/EndNote&gt;</w:instrText>
      </w:r>
      <w:r w:rsidR="004E09CC" w:rsidRPr="000F20CC">
        <w:fldChar w:fldCharType="separate"/>
      </w:r>
      <w:r w:rsidR="00650BA8">
        <w:rPr>
          <w:noProof/>
        </w:rPr>
        <w:t>[</w:t>
      </w:r>
      <w:hyperlink w:anchor="_ENREF_5" w:tooltip="McCann, 2018 #51" w:history="1">
        <w:r w:rsidR="00E94E4E" w:rsidRPr="00E94E4E">
          <w:rPr>
            <w:rStyle w:val="Hyperlink"/>
          </w:rPr>
          <w:t>5</w:t>
        </w:r>
      </w:hyperlink>
      <w:r w:rsidR="00650BA8">
        <w:rPr>
          <w:noProof/>
        </w:rPr>
        <w:t>]</w:t>
      </w:r>
      <w:r w:rsidR="004E09CC" w:rsidRPr="000F20CC">
        <w:fldChar w:fldCharType="end"/>
      </w:r>
      <w:r w:rsidR="007F2D2C">
        <w:rPr>
          <w:rFonts w:eastAsia="Times New Roman"/>
          <w:szCs w:val="22"/>
          <w:lang w:eastAsia="en-AU"/>
        </w:rPr>
        <w:t xml:space="preserve"> </w:t>
      </w:r>
      <w:r w:rsidR="004E09CC" w:rsidRPr="000F20CC">
        <w:fldChar w:fldCharType="begin"/>
      </w:r>
      <w:r w:rsidR="00650BA8">
        <w:instrText xml:space="preserve"> ADDIN EN.CITE &lt;EndNote&gt;&lt;Cite&gt;&lt;Author&gt;Di Sarno&lt;/Author&gt;&lt;Year&gt;2021&lt;/Year&gt;&lt;RecNum&gt;71&lt;/RecNum&gt;&lt;DisplayText&gt;[1]&lt;/DisplayText&gt;&lt;record&gt;&lt;rec-number&gt;71&lt;/rec-number&gt;&lt;foreign-keys&gt;&lt;key app="EN" db-id="2fxf0a09b9w209eptesvzsaop0rpteewdevv" timestamp="1635727403"&gt;71&lt;/key&gt;&lt;/foreign-keys&gt;&lt;ref-type name="Journal Article"&gt;17&lt;/ref-type&gt;&lt;contributors&gt;&lt;authors&gt;&lt;author&gt;Di Sarno, Marco&lt;/author&gt;&lt;author&gt;De Candia, Valentina&lt;/author&gt;&lt;author&gt;Rancati, Fabio&lt;/author&gt;&lt;author&gt;Madeddu, Fabio&lt;/author&gt;&lt;author&gt;Calati, Raffaella&lt;/author&gt;&lt;author&gt;Di Pierro, Rossella&lt;/author&gt;&lt;/authors&gt;&lt;/contributors&gt;&lt;titles&gt;&lt;title&gt;Mental and physical health in family members of substance users: A scoping review&lt;/title&gt;&lt;secondary-title&gt;Drug and Alcohol Dependence&lt;/secondary-title&gt;&lt;/titles&gt;&lt;periodical&gt;&lt;full-title&gt;Drug and Alcohol Dependence&lt;/full-title&gt;&lt;/periodical&gt;&lt;pages&gt;108439&lt;/pages&gt;&lt;volume&gt;219&lt;/volume&gt;&lt;keywords&gt;&lt;keyword&gt;Substance use&lt;/keyword&gt;&lt;keyword&gt;Affected family member&lt;/keyword&gt;&lt;keyword&gt;Stress&lt;/keyword&gt;&lt;keyword&gt;Strain&lt;/keyword&gt;&lt;keyword&gt;Burden&lt;/keyword&gt;&lt;/keywords&gt;&lt;dates&gt;&lt;year&gt;2021&lt;/year&gt;&lt;pub-dates&gt;&lt;date&gt;2021/02/01/&lt;/date&gt;&lt;/pub-dates&gt;&lt;/dates&gt;&lt;isbn&gt;0376-8716&lt;/isbn&gt;&lt;urls&gt;&lt;related-urls&gt;&lt;url&gt;https://www.sciencedirect.com/science/article/pii/S0376871620306049&lt;/url&gt;&lt;/related-urls&gt;&lt;/urls&gt;&lt;electronic-resource-num&gt;https://doi.org/10.1016/j.drugalcdep.2020.108439&lt;/electronic-resource-num&gt;&lt;/record&gt;&lt;/Cite&gt;&lt;/EndNote&gt;</w:instrText>
      </w:r>
      <w:r w:rsidR="004E09CC" w:rsidRPr="000F20CC">
        <w:fldChar w:fldCharType="separate"/>
      </w:r>
      <w:r w:rsidR="00650BA8">
        <w:rPr>
          <w:noProof/>
        </w:rPr>
        <w:t>[</w:t>
      </w:r>
      <w:hyperlink w:anchor="_ENREF_1" w:tooltip="Di Sarno, 2021 #71" w:history="1">
        <w:r w:rsidR="00E94E4E" w:rsidRPr="00E94E4E">
          <w:rPr>
            <w:rStyle w:val="Hyperlink"/>
          </w:rPr>
          <w:t>1</w:t>
        </w:r>
      </w:hyperlink>
      <w:r w:rsidR="00650BA8">
        <w:rPr>
          <w:noProof/>
        </w:rPr>
        <w:t>]</w:t>
      </w:r>
      <w:r w:rsidR="004E09CC" w:rsidRPr="000F20CC">
        <w:fldChar w:fldCharType="end"/>
      </w:r>
      <w:r w:rsidR="007F2D2C" w:rsidRPr="00626052">
        <w:rPr>
          <w:rFonts w:eastAsia="Times New Roman"/>
          <w:szCs w:val="22"/>
          <w:lang w:eastAsia="en-AU"/>
        </w:rPr>
        <w:t>.</w:t>
      </w:r>
    </w:p>
    <w:p w14:paraId="4E8F9E3B" w14:textId="6F977099" w:rsidR="00D02B77" w:rsidRDefault="00EB73AC" w:rsidP="002F4EC1">
      <w:pPr>
        <w:rPr>
          <w:szCs w:val="22"/>
          <w:lang w:val="en-US"/>
        </w:rPr>
      </w:pPr>
      <w:r>
        <w:rPr>
          <w:rFonts w:eastAsia="Times New Roman"/>
          <w:szCs w:val="22"/>
          <w:lang w:eastAsia="en-AU"/>
        </w:rPr>
        <w:t>Second, l</w:t>
      </w:r>
      <w:r w:rsidR="002F4EC1">
        <w:rPr>
          <w:rFonts w:eastAsia="Times New Roman"/>
          <w:szCs w:val="22"/>
          <w:lang w:eastAsia="en-AU"/>
        </w:rPr>
        <w:t>ack of knowledge and awareness of where to seek help and support has been identified as a common and significant barrier to help</w:t>
      </w:r>
      <w:r w:rsidR="007E79F4">
        <w:rPr>
          <w:rFonts w:eastAsia="Times New Roman"/>
          <w:szCs w:val="22"/>
          <w:lang w:eastAsia="en-AU"/>
        </w:rPr>
        <w:t xml:space="preserve"> </w:t>
      </w:r>
      <w:r w:rsidR="002F4EC1">
        <w:rPr>
          <w:rFonts w:eastAsia="Times New Roman"/>
          <w:szCs w:val="22"/>
          <w:lang w:eastAsia="en-AU"/>
        </w:rPr>
        <w:t xml:space="preserve">seeking for concerned family and friends </w:t>
      </w:r>
      <w:bookmarkStart w:id="30" w:name="_Toc80796523"/>
      <w:bookmarkStart w:id="31" w:name="_Toc80796588"/>
      <w:bookmarkStart w:id="32" w:name="_Toc80796600"/>
      <w:bookmarkStart w:id="33" w:name="_Toc85707637"/>
      <w:r w:rsidR="00496F0F" w:rsidRPr="00626052">
        <w:rPr>
          <w:szCs w:val="22"/>
          <w:lang w:val="en-US"/>
        </w:rPr>
        <w:fldChar w:fldCharType="begin"/>
      </w:r>
      <w:r w:rsidR="00650BA8">
        <w:rPr>
          <w:szCs w:val="22"/>
          <w:lang w:val="en-US"/>
        </w:rPr>
        <w:instrText xml:space="preserve"> ADDIN EN.CITE &lt;EndNote&gt;&lt;Cite&gt;&lt;Author&gt;McCann&lt;/Author&gt;&lt;Year&gt;2018&lt;/Year&gt;&lt;RecNum&gt;51&lt;/RecNum&gt;&lt;DisplayText&gt;[5, 19]&lt;/DisplayText&gt;&lt;record&gt;&lt;rec-number&gt;51&lt;/rec-number&gt;&lt;foreign-keys&gt;&lt;key app="EN" db-id="2fxf0a09b9w209eptesvzsaop0rpteewdevv" timestamp="1635347907"&gt;51&lt;/key&gt;&lt;/foreign-keys&gt;&lt;ref-type name="Journal Article"&gt;17&lt;/ref-type&gt;&lt;contributors&gt;&lt;authors&gt;&lt;author&gt;McCann, Terence V.&lt;/author&gt;&lt;author&gt;Lubman, Dan I.&lt;/author&gt;&lt;/authors&gt;&lt;/contributors&gt;&lt;titles&gt;&lt;title&gt;Stigma experience of families supporting an adult member with substance misuse&lt;/title&gt;&lt;secondary-title&gt;International Journal of Mental Health Nursing&lt;/secondary-title&gt;&lt;/titles&gt;&lt;periodical&gt;&lt;full-title&gt;International Journal of Mental Health Nursing&lt;/full-title&gt;&lt;/periodical&gt;&lt;pages&gt;693-701&lt;/pages&gt;&lt;volume&gt;27&lt;/volume&gt;&lt;number&gt;2&lt;/number&gt;&lt;keywords&gt;&lt;keyword&gt;affected family member&lt;/keyword&gt;&lt;keyword&gt;coping&lt;/keyword&gt;&lt;keyword&gt;substance misuse&lt;/keyword&gt;&lt;keyword&gt;qualitative research&lt;/keyword&gt;&lt;keyword&gt;stigma&lt;/keyword&gt;&lt;/keywords&gt;&lt;dates&gt;&lt;year&gt;2018&lt;/year&gt;&lt;pub-dates&gt;&lt;date&gt;2018/04/01&lt;/date&gt;&lt;/pub-dates&gt;&lt;/dates&gt;&lt;publisher&gt;John Wiley &amp;amp; Sons, Ltd&lt;/publisher&gt;&lt;isbn&gt;1445-8330&lt;/isbn&gt;&lt;work-type&gt;https://doi.org/10.1111/inm.12355&lt;/work-type&gt;&lt;urls&gt;&lt;related-urls&gt;&lt;url&gt;https://doi.org/10.1111/inm.12355&lt;/url&gt;&lt;/related-urls&gt;&lt;/urls&gt;&lt;electronic-resource-num&gt;10.1111/inm.12355&lt;/electronic-resource-num&gt;&lt;access-date&gt;2021/10/27&lt;/access-date&gt;&lt;/record&gt;&lt;/Cite&gt;&lt;Cite&gt;&lt;Author&gt;Jones&lt;/Author&gt;&lt;Year&gt;2020&lt;/Year&gt;&lt;RecNum&gt;5&lt;/RecNum&gt;&lt;record&gt;&lt;rec-number&gt;5&lt;/rec-number&gt;&lt;foreign-keys&gt;&lt;key app="EN" db-id="2fxf0a09b9w209eptesvzsaop0rpteewdevv" timestamp="1628224756"&gt;5&lt;/key&gt;&lt;/foreign-keys&gt;&lt;ref-type name="Book"&gt;6&lt;/ref-type&gt;&lt;contributors&gt;&lt;authors&gt;&lt;author&gt;Jones, S&lt;/author&gt;&lt;author&gt;Bariola, E&lt;/author&gt;&lt;/authors&gt;&lt;/contributors&gt;&lt;titles&gt;&lt;title&gt;Information and support services research: Stakeholder perspectives. Draft report&lt;/title&gt;&lt;/titles&gt;&lt;dates&gt;&lt;year&gt;2020&lt;/year&gt;&lt;/dates&gt;&lt;publisher&gt;Prepared for the Alcohol and Drug Foundation by Kantar Public&lt;/publisher&gt;&lt;urls&gt;&lt;/urls&gt;&lt;/record&gt;&lt;/Cite&gt;&lt;/EndNote&gt;</w:instrText>
      </w:r>
      <w:r w:rsidR="00496F0F" w:rsidRPr="00626052">
        <w:rPr>
          <w:szCs w:val="22"/>
          <w:lang w:val="en-US"/>
        </w:rPr>
        <w:fldChar w:fldCharType="separate"/>
      </w:r>
      <w:r w:rsidR="00650BA8">
        <w:rPr>
          <w:noProof/>
          <w:szCs w:val="22"/>
          <w:lang w:val="en-US"/>
        </w:rPr>
        <w:t>[</w:t>
      </w:r>
      <w:hyperlink w:anchor="_ENREF_5" w:tooltip="McCann, 2018 #51" w:history="1">
        <w:r w:rsidR="00E94E4E" w:rsidRPr="00E94E4E">
          <w:rPr>
            <w:rStyle w:val="Hyperlink"/>
          </w:rPr>
          <w:t>5</w:t>
        </w:r>
      </w:hyperlink>
      <w:r w:rsidR="00650BA8">
        <w:rPr>
          <w:noProof/>
          <w:szCs w:val="22"/>
          <w:lang w:val="en-US"/>
        </w:rPr>
        <w:t xml:space="preserve">, </w:t>
      </w:r>
      <w:hyperlink w:anchor="_ENREF_19" w:tooltip="Jones, 2020 #5" w:history="1">
        <w:r w:rsidR="00E94E4E" w:rsidRPr="00E94E4E">
          <w:rPr>
            <w:rStyle w:val="Hyperlink"/>
          </w:rPr>
          <w:t>19</w:t>
        </w:r>
      </w:hyperlink>
      <w:r w:rsidR="00650BA8">
        <w:rPr>
          <w:noProof/>
          <w:szCs w:val="22"/>
          <w:lang w:val="en-US"/>
        </w:rPr>
        <w:t>]</w:t>
      </w:r>
      <w:r w:rsidR="00496F0F" w:rsidRPr="00626052">
        <w:rPr>
          <w:szCs w:val="22"/>
          <w:lang w:val="en-US"/>
        </w:rPr>
        <w:fldChar w:fldCharType="end"/>
      </w:r>
      <w:r w:rsidR="00F97D14" w:rsidRPr="00626052">
        <w:rPr>
          <w:szCs w:val="22"/>
          <w:lang w:val="en-US"/>
        </w:rPr>
        <w:t xml:space="preserve">. </w:t>
      </w:r>
      <w:r w:rsidR="002F4EC1">
        <w:rPr>
          <w:szCs w:val="22"/>
          <w:lang w:val="en-US"/>
        </w:rPr>
        <w:t>This includes online resources. I</w:t>
      </w:r>
      <w:r w:rsidR="00F97D14" w:rsidRPr="00626052">
        <w:rPr>
          <w:szCs w:val="22"/>
          <w:lang w:val="en-US"/>
        </w:rPr>
        <w:t xml:space="preserve">n a national study on AOD-focused websites, almost half of the 1214 website users surveyed were unable to easily access information they wanted and reported taking as long as 15 minutes to locate </w:t>
      </w:r>
      <w:r w:rsidR="00715073">
        <w:rPr>
          <w:szCs w:val="22"/>
          <w:lang w:val="en-US"/>
        </w:rPr>
        <w:t>desired information</w:t>
      </w:r>
      <w:r w:rsidR="00E94E4E">
        <w:rPr>
          <w:szCs w:val="22"/>
          <w:lang w:val="en-US"/>
        </w:rPr>
        <w:t xml:space="preserve"> </w:t>
      </w:r>
      <w:r w:rsidR="00E94E4E">
        <w:rPr>
          <w:szCs w:val="22"/>
          <w:lang w:val="en-US"/>
        </w:rPr>
        <w:fldChar w:fldCharType="begin"/>
      </w:r>
      <w:r w:rsidR="00E94E4E">
        <w:rPr>
          <w:szCs w:val="22"/>
          <w:lang w:val="en-US"/>
        </w:rPr>
        <w:instrText xml:space="preserve"> ADDIN EN.CITE &lt;EndNote&gt;&lt;Cite&gt;&lt;Author&gt;Klein&lt;/Author&gt;&lt;Year&gt;2010&lt;/Year&gt;&lt;RecNum&gt;117&lt;/RecNum&gt;&lt;DisplayText&gt;[28]&lt;/DisplayText&gt;&lt;record&gt;&lt;rec-number&gt;117&lt;/rec-number&gt;&lt;foreign-keys&gt;&lt;key app="EN" db-id="2fxf0a09b9w209eptesvzsaop0rpteewdevv" timestamp="1637809588"&gt;117&lt;/key&gt;&lt;/foreign-keys&gt;&lt;ref-type name="Journal Article"&gt;17&lt;/ref-type&gt;&lt;contributors&gt;&lt;authors&gt;&lt;author&gt;Klein, Britt&lt;/author&gt;&lt;author&gt;White, Angela&lt;/author&gt;&lt;author&gt;Kavanagh, David&lt;/author&gt;&lt;author&gt;Shandley, Kerrie&lt;/author&gt;&lt;author&gt;Kay-Lambkin, Frances&lt;/author&gt;&lt;author&gt;Proudfoot, Judith&lt;/author&gt;&lt;author&gt;Drennan, Judy&lt;/author&gt;&lt;author&gt;Connor, Jason&lt;/author&gt;&lt;author&gt;Baker, Amanda&lt;/author&gt;&lt;author&gt;Young, Ross&lt;/author&gt;&lt;/authors&gt;&lt;/contributors&gt;&lt;titles&gt;&lt;title&gt;Content and functionality of alcohol and other drug websites: Results of an online survey&lt;/title&gt;&lt;secondary-title&gt;Journal of Medical Internet Research&lt;/secondary-title&gt;&lt;/titles&gt;&lt;periodical&gt;&lt;full-title&gt;Journal of medical Internet research&lt;/full-title&gt;&lt;abbr-1&gt;J Med Internet Res&lt;/abbr-1&gt;&lt;/periodical&gt;&lt;pages&gt;e51&lt;/pages&gt;&lt;volume&gt;12&lt;/volume&gt;&lt;number&gt;5&lt;/number&gt;&lt;dates&gt;&lt;year&gt;2010&lt;/year&gt;&lt;/dates&gt;&lt;urls&gt;&lt;/urls&gt;&lt;/record&gt;&lt;/Cite&gt;&lt;/EndNote&gt;</w:instrText>
      </w:r>
      <w:r w:rsidR="00E94E4E">
        <w:rPr>
          <w:szCs w:val="22"/>
          <w:lang w:val="en-US"/>
        </w:rPr>
        <w:fldChar w:fldCharType="separate"/>
      </w:r>
      <w:r w:rsidR="00E94E4E">
        <w:rPr>
          <w:noProof/>
          <w:szCs w:val="22"/>
          <w:lang w:val="en-US"/>
        </w:rPr>
        <w:t>[</w:t>
      </w:r>
      <w:hyperlink w:anchor="_ENREF_28" w:tooltip="Klein, 2010 #117" w:history="1">
        <w:r w:rsidR="00E94E4E" w:rsidRPr="00E94E4E">
          <w:rPr>
            <w:rStyle w:val="Hyperlink"/>
          </w:rPr>
          <w:t>28</w:t>
        </w:r>
      </w:hyperlink>
      <w:r w:rsidR="00E94E4E">
        <w:rPr>
          <w:noProof/>
          <w:szCs w:val="22"/>
          <w:lang w:val="en-US"/>
        </w:rPr>
        <w:t>]</w:t>
      </w:r>
      <w:r w:rsidR="00E94E4E">
        <w:rPr>
          <w:szCs w:val="22"/>
          <w:lang w:val="en-US"/>
        </w:rPr>
        <w:fldChar w:fldCharType="end"/>
      </w:r>
      <w:r w:rsidR="00F97D14" w:rsidRPr="00626052">
        <w:rPr>
          <w:szCs w:val="22"/>
          <w:lang w:val="en-US"/>
        </w:rPr>
        <w:t xml:space="preserve">. </w:t>
      </w:r>
    </w:p>
    <w:p w14:paraId="14B4E9F4" w14:textId="05169993" w:rsidR="005E49F9" w:rsidRDefault="00D02B77" w:rsidP="002F4EC1">
      <w:r>
        <w:rPr>
          <w:szCs w:val="22"/>
          <w:lang w:val="en-US"/>
        </w:rPr>
        <w:t>Third, a</w:t>
      </w:r>
      <w:r w:rsidR="00DB670F">
        <w:rPr>
          <w:szCs w:val="22"/>
          <w:lang w:val="en-US"/>
        </w:rPr>
        <w:t xml:space="preserve">ccess to in-person support can be problematic. </w:t>
      </w:r>
      <w:r>
        <w:rPr>
          <w:szCs w:val="22"/>
          <w:lang w:val="en-US"/>
        </w:rPr>
        <w:t>P</w:t>
      </w:r>
      <w:r w:rsidR="00F97D14" w:rsidRPr="00626052">
        <w:rPr>
          <w:szCs w:val="22"/>
          <w:lang w:val="en-US"/>
        </w:rPr>
        <w:t xml:space="preserve">rolonged wait times for appointments </w:t>
      </w:r>
      <w:r w:rsidR="00DB670F">
        <w:rPr>
          <w:szCs w:val="22"/>
          <w:lang w:val="en-US"/>
        </w:rPr>
        <w:t>can result in some</w:t>
      </w:r>
      <w:r w:rsidR="00F97D14" w:rsidRPr="00626052">
        <w:rPr>
          <w:szCs w:val="22"/>
          <w:lang w:val="en-US"/>
        </w:rPr>
        <w:t xml:space="preserve"> families </w:t>
      </w:r>
      <w:r w:rsidR="004317CD">
        <w:rPr>
          <w:szCs w:val="22"/>
          <w:lang w:val="en-US"/>
        </w:rPr>
        <w:t>being unable to access support when it is m</w:t>
      </w:r>
      <w:r w:rsidR="00F97D14" w:rsidRPr="00626052">
        <w:rPr>
          <w:szCs w:val="22"/>
          <w:lang w:val="en-US"/>
        </w:rPr>
        <w:t>ost require</w:t>
      </w:r>
      <w:r w:rsidR="004317CD">
        <w:rPr>
          <w:szCs w:val="22"/>
          <w:lang w:val="en-US"/>
        </w:rPr>
        <w:t>d</w:t>
      </w:r>
      <w:r w:rsidR="009F26BB" w:rsidRPr="00626052">
        <w:rPr>
          <w:szCs w:val="22"/>
          <w:lang w:val="en-US"/>
        </w:rPr>
        <w:t xml:space="preserve"> </w:t>
      </w:r>
      <w:r w:rsidR="009F26BB" w:rsidRPr="00626052">
        <w:rPr>
          <w:szCs w:val="22"/>
          <w:lang w:val="en-US"/>
        </w:rPr>
        <w:fldChar w:fldCharType="begin"/>
      </w:r>
      <w:r w:rsidR="00650BA8">
        <w:rPr>
          <w:szCs w:val="22"/>
          <w:lang w:val="en-US"/>
        </w:rPr>
        <w:instrText xml:space="preserve"> ADDIN EN.CITE &lt;EndNote&gt;&lt;Cite&gt;&lt;Author&gt;Jones&lt;/Author&gt;&lt;Year&gt;2020&lt;/Year&gt;&lt;RecNum&gt;5&lt;/RecNum&gt;&lt;DisplayText&gt;[19, 22]&lt;/DisplayText&gt;&lt;record&gt;&lt;rec-number&gt;5&lt;/rec-number&gt;&lt;foreign-keys&gt;&lt;key app="EN" db-id="2fxf0a09b9w209eptesvzsaop0rpteewdevv" timestamp="1628224756"&gt;5&lt;/key&gt;&lt;/foreign-keys&gt;&lt;ref-type name="Book"&gt;6&lt;/ref-type&gt;&lt;contributors&gt;&lt;authors&gt;&lt;author&gt;Jones, S&lt;/author&gt;&lt;author&gt;Bariola, E&lt;/author&gt;&lt;/authors&gt;&lt;/contributors&gt;&lt;titles&gt;&lt;title&gt;Information and support services research: Stakeholder perspectives. Draft report&lt;/title&gt;&lt;/titles&gt;&lt;dates&gt;&lt;year&gt;2020&lt;/year&gt;&lt;/dates&gt;&lt;publisher&gt;Prepared for the Alcohol and Drug Foundation by Kantar Public&lt;/publisher&gt;&lt;urls&gt;&lt;/urls&gt;&lt;/record&gt;&lt;/Cite&gt;&lt;Cite&gt;&lt;Author&gt;Wilkens&lt;/Author&gt;&lt;Year&gt;2019&lt;/Year&gt;&lt;RecNum&gt;74&lt;/RecNum&gt;&lt;record&gt;&lt;rec-number&gt;74&lt;/rec-number&gt;&lt;foreign-keys&gt;&lt;key app="EN" db-id="2fxf0a09b9w209eptesvzsaop0rpteewdevv" timestamp="1635727777"&gt;74&lt;/key&gt;&lt;/foreign-keys&gt;&lt;ref-type name="Book Section"&gt;5&lt;/ref-type&gt;&lt;contributors&gt;&lt;authors&gt;&lt;author&gt;Wilkens, Carrie&lt;/author&gt;&lt;author&gt;Foote, Jeffrey&lt;/author&gt;&lt;/authors&gt;&lt;secondary-authors&gt;&lt;author&gt;Avery, Jonathan D.&lt;/author&gt;&lt;author&gt;Avery, Joseph J.&lt;/author&gt;&lt;/secondary-authors&gt;&lt;/contributors&gt;&lt;titles&gt;&lt;title&gt;“Bad parents,” “codependents,” and other stigmatizing myths about substance use disorder in the family&lt;/title&gt;&lt;secondary-title&gt;The Stigma of Addiction: An Essential Guide&lt;/secondary-title&gt;&lt;/titles&gt;&lt;pages&gt;33-53&lt;/pages&gt;&lt;dates&gt;&lt;year&gt;2019&lt;/year&gt;&lt;/dates&gt;&lt;pub-location&gt;Cham&lt;/pub-location&gt;&lt;publisher&gt;Springer International Publishing&lt;/publisher&gt;&lt;isbn&gt;978-3-030-02580-9&lt;/isbn&gt;&lt;label&gt;Wilkens2019&lt;/label&gt;&lt;urls&gt;&lt;related-urls&gt;&lt;url&gt;https://doi.org/10.1007/978-3-030-02580-9_3&lt;/url&gt;&lt;/related-urls&gt;&lt;/urls&gt;&lt;electronic-resource-num&gt;10.1007/978-3-030-02580-9_3&lt;/electronic-resource-num&gt;&lt;/record&gt;&lt;/Cite&gt;&lt;/EndNote&gt;</w:instrText>
      </w:r>
      <w:r w:rsidR="009F26BB" w:rsidRPr="00626052">
        <w:rPr>
          <w:szCs w:val="22"/>
          <w:lang w:val="en-US"/>
        </w:rPr>
        <w:fldChar w:fldCharType="separate"/>
      </w:r>
      <w:r w:rsidR="00650BA8">
        <w:rPr>
          <w:noProof/>
          <w:szCs w:val="22"/>
          <w:lang w:val="en-US"/>
        </w:rPr>
        <w:t>[</w:t>
      </w:r>
      <w:hyperlink w:anchor="_ENREF_19" w:tooltip="Jones, 2020 #5" w:history="1">
        <w:r w:rsidR="00E94E4E" w:rsidRPr="00E94E4E">
          <w:rPr>
            <w:rStyle w:val="Hyperlink"/>
          </w:rPr>
          <w:t>19</w:t>
        </w:r>
      </w:hyperlink>
      <w:r w:rsidR="00650BA8">
        <w:rPr>
          <w:noProof/>
          <w:szCs w:val="22"/>
          <w:lang w:val="en-US"/>
        </w:rPr>
        <w:t xml:space="preserve">, </w:t>
      </w:r>
      <w:hyperlink w:anchor="_ENREF_22" w:tooltip="Wilkens, 2019 #74" w:history="1">
        <w:r w:rsidR="00E94E4E" w:rsidRPr="00E94E4E">
          <w:rPr>
            <w:rStyle w:val="Hyperlink"/>
          </w:rPr>
          <w:t>22</w:t>
        </w:r>
      </w:hyperlink>
      <w:r w:rsidR="00650BA8">
        <w:rPr>
          <w:noProof/>
          <w:szCs w:val="22"/>
          <w:lang w:val="en-US"/>
        </w:rPr>
        <w:t>]</w:t>
      </w:r>
      <w:r w:rsidR="009F26BB" w:rsidRPr="00626052">
        <w:rPr>
          <w:szCs w:val="22"/>
          <w:lang w:val="en-US"/>
        </w:rPr>
        <w:fldChar w:fldCharType="end"/>
      </w:r>
      <w:r w:rsidR="005E49F9">
        <w:rPr>
          <w:szCs w:val="22"/>
          <w:lang w:val="en-US"/>
        </w:rPr>
        <w:t xml:space="preserve">. Affected family members are often financially impacted by the associated costs of their loved one’s drug use issues (e.g., treatment costs, legal debts) </w:t>
      </w:r>
      <w:r w:rsidR="00CC1EB1">
        <w:rPr>
          <w:szCs w:val="22"/>
          <w:lang w:val="en-US"/>
        </w:rPr>
        <w:fldChar w:fldCharType="begin">
          <w:fldData xml:space="preserve">PEVuZE5vdGU+PENpdGU+PEF1dGhvcj5NY0Nhbm48L0F1dGhvcj48WWVhcj4yMDE5PC9ZZWFyPjxS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</w:fldData>
        </w:fldChar>
      </w:r>
      <w:r w:rsidR="00650BA8">
        <w:rPr>
          <w:szCs w:val="22"/>
          <w:lang w:val="en-US"/>
        </w:rPr>
        <w:instrText xml:space="preserve"> ADDIN EN.CITE </w:instrText>
      </w:r>
      <w:r w:rsidR="00650BA8">
        <w:rPr>
          <w:szCs w:val="22"/>
          <w:lang w:val="en-US"/>
        </w:rPr>
        <w:fldChar w:fldCharType="begin">
          <w:fldData xml:space="preserve">PEVuZE5vdGU+PENpdGU+PEF1dGhvcj5NY0Nhbm48L0F1dGhvcj48WWVhcj4yMDE5PC9ZZWFyPjxS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</w:fldData>
        </w:fldChar>
      </w:r>
      <w:r w:rsidR="00650BA8">
        <w:rPr>
          <w:szCs w:val="22"/>
          <w:lang w:val="en-US"/>
        </w:rPr>
        <w:instrText xml:space="preserve"> ADDIN EN.CITE.DATA </w:instrText>
      </w:r>
      <w:r w:rsidR="00650BA8">
        <w:rPr>
          <w:szCs w:val="22"/>
          <w:lang w:val="en-US"/>
        </w:rPr>
      </w:r>
      <w:r w:rsidR="00650BA8">
        <w:rPr>
          <w:szCs w:val="22"/>
          <w:lang w:val="en-US"/>
        </w:rPr>
        <w:fldChar w:fldCharType="end"/>
      </w:r>
      <w:r w:rsidR="00CC1EB1">
        <w:rPr>
          <w:szCs w:val="22"/>
          <w:lang w:val="en-US"/>
        </w:rPr>
      </w:r>
      <w:r w:rsidR="00CC1EB1">
        <w:rPr>
          <w:szCs w:val="22"/>
          <w:lang w:val="en-US"/>
        </w:rPr>
        <w:fldChar w:fldCharType="separate"/>
      </w:r>
      <w:r w:rsidR="00650BA8">
        <w:rPr>
          <w:noProof/>
          <w:szCs w:val="22"/>
          <w:lang w:val="en-US"/>
        </w:rPr>
        <w:t>[</w:t>
      </w:r>
      <w:hyperlink w:anchor="_ENREF_2" w:tooltip="McCann, 2021 #75" w:history="1">
        <w:r w:rsidR="00E94E4E" w:rsidRPr="00E94E4E">
          <w:rPr>
            <w:rStyle w:val="Hyperlink"/>
          </w:rPr>
          <w:t>2</w:t>
        </w:r>
      </w:hyperlink>
      <w:r w:rsidR="00650BA8">
        <w:rPr>
          <w:noProof/>
          <w:szCs w:val="22"/>
          <w:lang w:val="en-US"/>
        </w:rPr>
        <w:t xml:space="preserve">, </w:t>
      </w:r>
      <w:hyperlink w:anchor="_ENREF_4" w:tooltip="McCann, 2019 #70" w:history="1">
        <w:r w:rsidR="00E94E4E" w:rsidRPr="00E94E4E">
          <w:rPr>
            <w:rStyle w:val="Hyperlink"/>
          </w:rPr>
          <w:t>4</w:t>
        </w:r>
      </w:hyperlink>
      <w:r w:rsidR="00650BA8">
        <w:rPr>
          <w:noProof/>
          <w:szCs w:val="22"/>
          <w:lang w:val="en-US"/>
        </w:rPr>
        <w:t>]</w:t>
      </w:r>
      <w:r w:rsidR="00CC1EB1">
        <w:rPr>
          <w:szCs w:val="22"/>
          <w:lang w:val="en-US"/>
        </w:rPr>
        <w:fldChar w:fldCharType="end"/>
      </w:r>
      <w:r w:rsidR="005E49F9">
        <w:rPr>
          <w:szCs w:val="22"/>
          <w:lang w:val="en-US"/>
        </w:rPr>
        <w:t xml:space="preserve">. Costs of </w:t>
      </w:r>
      <w:r>
        <w:rPr>
          <w:szCs w:val="22"/>
          <w:lang w:val="en-US"/>
        </w:rPr>
        <w:t xml:space="preserve">support </w:t>
      </w:r>
      <w:r w:rsidR="005E49F9">
        <w:rPr>
          <w:szCs w:val="22"/>
          <w:lang w:val="en-US"/>
        </w:rPr>
        <w:t xml:space="preserve">services can discourage family members from seeking help for themselves, </w:t>
      </w:r>
      <w:r w:rsidR="00CC1EB1">
        <w:rPr>
          <w:szCs w:val="22"/>
          <w:lang w:val="en-US"/>
        </w:rPr>
        <w:t xml:space="preserve">and this is especially the case for lower income families </w:t>
      </w:r>
      <w:r w:rsidR="00CC1EB1" w:rsidRPr="00CC1EB1">
        <w:fldChar w:fldCharType="begin">
          <w:fldData xml:space="preserve">PEVuZE5vdGU+PENpdGU+PEF1dGhvcj5PcmZvcmQ8L0F1dGhvcj48WWVhcj4yMDEzPC9ZZWFyPjxS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=
</w:fldData>
        </w:fldChar>
      </w:r>
      <w:r w:rsidR="00650BA8">
        <w:instrText xml:space="preserve"> ADDIN EN.CITE </w:instrText>
      </w:r>
      <w:r w:rsidR="00650BA8">
        <w:fldChar w:fldCharType="begin">
          <w:fldData xml:space="preserve">PEVuZE5vdGU+PENpdGU+PEF1dGhvcj5PcmZvcmQ8L0F1dGhvcj48WWVhcj4yMDEzPC9ZZWFyPjxS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=
</w:fldData>
        </w:fldChar>
      </w:r>
      <w:r w:rsidR="00650BA8">
        <w:instrText xml:space="preserve"> ADDIN EN.CITE.DATA </w:instrText>
      </w:r>
      <w:r w:rsidR="00650BA8">
        <w:fldChar w:fldCharType="end"/>
      </w:r>
      <w:r w:rsidR="00CC1EB1" w:rsidRPr="00CC1EB1">
        <w:fldChar w:fldCharType="separate"/>
      </w:r>
      <w:r w:rsidR="00650BA8">
        <w:rPr>
          <w:noProof/>
        </w:rPr>
        <w:t>[</w:t>
      </w:r>
      <w:hyperlink w:anchor="_ENREF_1" w:tooltip="Di Sarno, 2021 #71" w:history="1">
        <w:r w:rsidR="00E94E4E" w:rsidRPr="00E94E4E">
          <w:rPr>
            <w:rStyle w:val="Hyperlink"/>
          </w:rPr>
          <w:t>1</w:t>
        </w:r>
      </w:hyperlink>
      <w:r w:rsidR="00650BA8">
        <w:rPr>
          <w:noProof/>
        </w:rPr>
        <w:t xml:space="preserve">, </w:t>
      </w:r>
      <w:hyperlink w:anchor="_ENREF_3" w:tooltip="Orford, 2013 #89" w:history="1">
        <w:r w:rsidR="00E94E4E" w:rsidRPr="00E94E4E">
          <w:rPr>
            <w:rStyle w:val="Hyperlink"/>
          </w:rPr>
          <w:t>3</w:t>
        </w:r>
      </w:hyperlink>
      <w:r w:rsidR="00650BA8">
        <w:rPr>
          <w:noProof/>
        </w:rPr>
        <w:t>]</w:t>
      </w:r>
      <w:r w:rsidR="00CC1EB1" w:rsidRPr="00CC1EB1">
        <w:fldChar w:fldCharType="end"/>
      </w:r>
      <w:r w:rsidR="00CC1EB1">
        <w:t>.</w:t>
      </w:r>
    </w:p>
    <w:p w14:paraId="1306D0E7" w14:textId="40239B6D" w:rsidR="004317CD" w:rsidRPr="000C5B3A" w:rsidRDefault="004317CD" w:rsidP="004317CD">
      <w:pPr>
        <w:pStyle w:val="Heading3"/>
      </w:pPr>
      <w:bookmarkStart w:id="34" w:name="_Toc85707638"/>
      <w:bookmarkStart w:id="35" w:name="_Toc89336300"/>
      <w:r w:rsidRPr="00626052">
        <w:t>Addressing</w:t>
      </w:r>
      <w:r w:rsidRPr="000C5B3A">
        <w:t xml:space="preserve"> stigma as a barrier to </w:t>
      </w:r>
      <w:bookmarkEnd w:id="34"/>
      <w:r w:rsidR="006C450D">
        <w:t>help seeking</w:t>
      </w:r>
      <w:bookmarkEnd w:id="35"/>
    </w:p>
    <w:p w14:paraId="6B29C812" w14:textId="441E1FDD" w:rsidR="00930430" w:rsidRDefault="004D6FEC" w:rsidP="00930430">
      <w:pPr>
        <w:rPr>
          <w:szCs w:val="22"/>
          <w:lang w:val="en-US"/>
        </w:rPr>
      </w:pPr>
      <w:r>
        <w:rPr>
          <w:szCs w:val="22"/>
          <w:lang w:val="en-US"/>
        </w:rPr>
        <w:t xml:space="preserve">Stigma has been identified as a particularly </w:t>
      </w:r>
      <w:r w:rsidR="00AD5C83">
        <w:rPr>
          <w:szCs w:val="22"/>
          <w:lang w:val="en-US"/>
        </w:rPr>
        <w:t xml:space="preserve">significant </w:t>
      </w:r>
      <w:r>
        <w:rPr>
          <w:szCs w:val="22"/>
          <w:lang w:val="en-US"/>
        </w:rPr>
        <w:t>barrier to help seeking from family and friends, which may contribute to delays in accessing information and support, or difficulties in engaging with services</w:t>
      </w:r>
      <w:r w:rsidR="001D6DC3">
        <w:rPr>
          <w:szCs w:val="22"/>
          <w:lang w:val="en-US"/>
        </w:rPr>
        <w:t xml:space="preserve"> </w:t>
      </w:r>
      <w:r w:rsidR="001D6DC3" w:rsidRPr="001D6DC3">
        <w:fldChar w:fldCharType="begin">
          <w:fldData xml:space="preserve">PEVuZE5vdGU+PENpdGU+PEF1dGhvcj5EaSBTYXJubzwvQXV0aG9yPjxZZWFyPjIwMjE8L1llYXI+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</w:fldData>
        </w:fldChar>
      </w:r>
      <w:r w:rsidR="00650BA8">
        <w:instrText xml:space="preserve"> ADDIN EN.CITE </w:instrText>
      </w:r>
      <w:r w:rsidR="00650BA8">
        <w:fldChar w:fldCharType="begin">
          <w:fldData xml:space="preserve">PEVuZE5vdGU+PENpdGU+PEF1dGhvcj5EaSBTYXJubzwvQXV0aG9yPjxZZWFyPjIwMjE8L1llYXI+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</w:fldData>
        </w:fldChar>
      </w:r>
      <w:r w:rsidR="00650BA8">
        <w:instrText xml:space="preserve"> ADDIN EN.CITE.DATA </w:instrText>
      </w:r>
      <w:r w:rsidR="00650BA8">
        <w:fldChar w:fldCharType="end"/>
      </w:r>
      <w:r w:rsidR="001D6DC3" w:rsidRPr="001D6DC3">
        <w:fldChar w:fldCharType="separate"/>
      </w:r>
      <w:r w:rsidR="00650BA8">
        <w:rPr>
          <w:noProof/>
        </w:rPr>
        <w:t>[</w:t>
      </w:r>
      <w:hyperlink w:anchor="_ENREF_1" w:tooltip="Di Sarno, 2021 #71" w:history="1">
        <w:r w:rsidR="00E94E4E" w:rsidRPr="00E94E4E">
          <w:rPr>
            <w:rStyle w:val="Hyperlink"/>
          </w:rPr>
          <w:t>1</w:t>
        </w:r>
      </w:hyperlink>
      <w:r w:rsidR="00650BA8">
        <w:rPr>
          <w:noProof/>
        </w:rPr>
        <w:t xml:space="preserve">, </w:t>
      </w:r>
      <w:hyperlink w:anchor="_ENREF_4" w:tooltip="McCann, 2019 #70" w:history="1">
        <w:r w:rsidR="00E94E4E" w:rsidRPr="00E94E4E">
          <w:rPr>
            <w:rStyle w:val="Hyperlink"/>
          </w:rPr>
          <w:t>4</w:t>
        </w:r>
      </w:hyperlink>
      <w:r w:rsidR="00650BA8">
        <w:rPr>
          <w:noProof/>
        </w:rPr>
        <w:t xml:space="preserve">, </w:t>
      </w:r>
      <w:hyperlink w:anchor="_ENREF_20" w:tooltip="Kourgiantakis, 2021 #77" w:history="1">
        <w:r w:rsidR="00E94E4E" w:rsidRPr="00E94E4E">
          <w:rPr>
            <w:rStyle w:val="Hyperlink"/>
          </w:rPr>
          <w:t>20</w:t>
        </w:r>
      </w:hyperlink>
      <w:r w:rsidR="00650BA8">
        <w:rPr>
          <w:noProof/>
        </w:rPr>
        <w:t>]</w:t>
      </w:r>
      <w:r w:rsidR="001D6DC3" w:rsidRPr="001D6DC3">
        <w:fldChar w:fldCharType="end"/>
      </w:r>
      <w:r>
        <w:rPr>
          <w:szCs w:val="22"/>
          <w:lang w:val="en-US"/>
        </w:rPr>
        <w:t xml:space="preserve">. </w:t>
      </w:r>
      <w:r w:rsidR="00930430">
        <w:rPr>
          <w:szCs w:val="22"/>
          <w:lang w:val="en-US"/>
        </w:rPr>
        <w:t xml:space="preserve">There are various dimensions to the feelings of stigma that family members and friends may experience </w:t>
      </w:r>
      <w:r w:rsidR="004E09CC" w:rsidRPr="000F20CC">
        <w:fldChar w:fldCharType="begin"/>
      </w:r>
      <w:r w:rsidR="00650BA8">
        <w:instrText xml:space="preserve"> ADDIN EN.CITE &lt;EndNote&gt;&lt;Cite&gt;&lt;Author&gt;McCann&lt;/Author&gt;&lt;Year&gt;2018&lt;/Year&gt;&lt;RecNum&gt;51&lt;/RecNum&gt;&lt;DisplayText&gt;[5]&lt;/DisplayText&gt;&lt;record&gt;&lt;rec-number&gt;51&lt;/rec-number&gt;&lt;foreign-keys&gt;&lt;key app="EN" db-id="2fxf0a09b9w209eptesvzsaop0rpteewdevv" timestamp="1635347907"&gt;51&lt;/key&gt;&lt;/foreign-keys&gt;&lt;ref-type name="Journal Article"&gt;17&lt;/ref-type&gt;&lt;contributors&gt;&lt;authors&gt;&lt;author&gt;McCann, Terence V.&lt;/author&gt;&lt;author&gt;Lubman, Dan I.&lt;/author&gt;&lt;/authors&gt;&lt;/contributors&gt;&lt;titles&gt;&lt;title&gt;Stigma experience of families supporting an adult member with substance misuse&lt;/title&gt;&lt;secondary-title&gt;International Journal of Mental Health Nursing&lt;/secondary-title&gt;&lt;/titles&gt;&lt;periodical&gt;&lt;full-title&gt;International Journal of Mental Health Nursing&lt;/full-title&gt;&lt;/periodical&gt;&lt;pages&gt;693-701&lt;/pages&gt;&lt;volume&gt;27&lt;/volume&gt;&lt;number&gt;2&lt;/number&gt;&lt;keywords&gt;&lt;keyword&gt;affected family member&lt;/keyword&gt;&lt;keyword&gt;coping&lt;/keyword&gt;&lt;keyword&gt;substance misuse&lt;/keyword&gt;&lt;keyword&gt;qualitative research&lt;/keyword&gt;&lt;keyword&gt;stigma&lt;/keyword&gt;&lt;/keywords&gt;&lt;dates&gt;&lt;year&gt;2018&lt;/year&gt;&lt;pub-dates&gt;&lt;date&gt;2018/04/01&lt;/date&gt;&lt;/pub-dates&gt;&lt;/dates&gt;&lt;publisher&gt;John Wiley &amp;amp; Sons, Ltd&lt;/publisher&gt;&lt;isbn&gt;1445-8330&lt;/isbn&gt;&lt;work-type&gt;https://doi.org/10.1111/inm.12355&lt;/work-type&gt;&lt;urls&gt;&lt;related-urls&gt;&lt;url&gt;https://doi.org/10.1111/inm.12355&lt;/url&gt;&lt;/related-urls&gt;&lt;/urls&gt;&lt;electronic-resource-num&gt;10.1111/inm.12355&lt;/electronic-resource-num&gt;&lt;access-date&gt;2021/10/27&lt;/access-date&gt;&lt;/record&gt;&lt;/Cite&gt;&lt;/EndNote&gt;</w:instrText>
      </w:r>
      <w:r w:rsidR="004E09CC" w:rsidRPr="000F20CC">
        <w:fldChar w:fldCharType="separate"/>
      </w:r>
      <w:r w:rsidR="00650BA8">
        <w:rPr>
          <w:noProof/>
        </w:rPr>
        <w:t>[</w:t>
      </w:r>
      <w:hyperlink w:anchor="_ENREF_5" w:tooltip="McCann, 2018 #51" w:history="1">
        <w:r w:rsidR="00E94E4E" w:rsidRPr="00E94E4E">
          <w:rPr>
            <w:rStyle w:val="Hyperlink"/>
          </w:rPr>
          <w:t>5</w:t>
        </w:r>
      </w:hyperlink>
      <w:r w:rsidR="00650BA8">
        <w:rPr>
          <w:noProof/>
        </w:rPr>
        <w:t>]</w:t>
      </w:r>
      <w:r w:rsidR="004E09CC" w:rsidRPr="000F20CC">
        <w:fldChar w:fldCharType="end"/>
      </w:r>
      <w:r w:rsidR="00930430">
        <w:rPr>
          <w:szCs w:val="22"/>
          <w:lang w:val="en-US"/>
        </w:rPr>
        <w:t xml:space="preserve">. These include public stigma (negative public attitudes </w:t>
      </w:r>
      <w:r w:rsidR="00407DDF">
        <w:rPr>
          <w:szCs w:val="22"/>
          <w:lang w:val="en-US"/>
        </w:rPr>
        <w:t xml:space="preserve">towards </w:t>
      </w:r>
      <w:r w:rsidR="00930430">
        <w:rPr>
          <w:szCs w:val="22"/>
          <w:lang w:val="en-US"/>
        </w:rPr>
        <w:t>drug and alcohol use), self-stigma (</w:t>
      </w:r>
      <w:proofErr w:type="spellStart"/>
      <w:r w:rsidR="00930430">
        <w:rPr>
          <w:szCs w:val="22"/>
          <w:lang w:val="en-US"/>
        </w:rPr>
        <w:t>internalisation</w:t>
      </w:r>
      <w:proofErr w:type="spellEnd"/>
      <w:r w:rsidR="00930430">
        <w:rPr>
          <w:szCs w:val="22"/>
          <w:lang w:val="en-US"/>
        </w:rPr>
        <w:t xml:space="preserve"> of public stigma resulting in reduced self-esteem) and stigma by association (experience of shame and self-blame as a result of their</w:t>
      </w:r>
      <w:r w:rsidR="00B64D34">
        <w:rPr>
          <w:szCs w:val="22"/>
          <w:lang w:val="en-US"/>
        </w:rPr>
        <w:t xml:space="preserve"> family member</w:t>
      </w:r>
      <w:r w:rsidR="00930430">
        <w:rPr>
          <w:szCs w:val="22"/>
          <w:lang w:val="en-US"/>
        </w:rPr>
        <w:t xml:space="preserve">’s problematic AOD use) </w:t>
      </w:r>
      <w:r w:rsidR="00413D4A" w:rsidRPr="00413D4A">
        <w:fldChar w:fldCharType="begin">
          <w:fldData xml:space="preserve">PEVuZE5vdGU+PENpdGU+PEF1dGhvcj5NY0Nhbm48L0F1dGhvcj48WWVhcj4yMDE4PC9ZZWFyPjxS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</w:fldData>
        </w:fldChar>
      </w:r>
      <w:r w:rsidR="00E94E4E">
        <w:instrText xml:space="preserve"> ADDIN EN.CITE </w:instrText>
      </w:r>
      <w:r w:rsidR="00E94E4E">
        <w:fldChar w:fldCharType="begin">
          <w:fldData xml:space="preserve">PEVuZE5vdGU+PENpdGU+PEF1dGhvcj5NY0Nhbm48L0F1dGhvcj48WWVhcj4yMDE4PC9ZZWFyPjxS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</w:fldData>
        </w:fldChar>
      </w:r>
      <w:r w:rsidR="00E94E4E">
        <w:instrText xml:space="preserve"> ADDIN EN.CITE.DATA </w:instrText>
      </w:r>
      <w:r w:rsidR="00E94E4E">
        <w:fldChar w:fldCharType="end"/>
      </w:r>
      <w:r w:rsidR="00413D4A" w:rsidRPr="00413D4A">
        <w:fldChar w:fldCharType="separate"/>
      </w:r>
      <w:r w:rsidR="00E94E4E">
        <w:rPr>
          <w:noProof/>
        </w:rPr>
        <w:t>[</w:t>
      </w:r>
      <w:hyperlink w:anchor="_ENREF_5" w:tooltip="McCann, 2018 #51" w:history="1">
        <w:r w:rsidR="00E94E4E" w:rsidRPr="00E94E4E">
          <w:rPr>
            <w:rStyle w:val="Hyperlink"/>
          </w:rPr>
          <w:t>5</w:t>
        </w:r>
      </w:hyperlink>
      <w:r w:rsidR="00E94E4E">
        <w:rPr>
          <w:noProof/>
        </w:rPr>
        <w:t xml:space="preserve">, </w:t>
      </w:r>
      <w:hyperlink w:anchor="_ENREF_29" w:tooltip="Corrigan, 2006 #83" w:history="1">
        <w:r w:rsidR="00E94E4E" w:rsidRPr="00E94E4E">
          <w:rPr>
            <w:rStyle w:val="Hyperlink"/>
          </w:rPr>
          <w:t>29</w:t>
        </w:r>
      </w:hyperlink>
      <w:r w:rsidR="00E94E4E">
        <w:rPr>
          <w:noProof/>
        </w:rPr>
        <w:t>]</w:t>
      </w:r>
      <w:r w:rsidR="00413D4A" w:rsidRPr="00413D4A">
        <w:fldChar w:fldCharType="end"/>
      </w:r>
      <w:hyperlink w:anchor="_ENREF_28" w:tooltip="Corrigan, 2006 #83" w:history="1">
        <w:r w:rsidR="001E43F6" w:rsidRPr="001E43F6">
          <w:rPr>
            <w:rStyle w:val="Hyperlink"/>
          </w:rPr>
          <w:t>_ENREF_28</w:t>
        </w:r>
      </w:hyperlink>
      <w:r w:rsidR="00930430">
        <w:rPr>
          <w:szCs w:val="22"/>
          <w:lang w:val="en-US"/>
        </w:rPr>
        <w:t xml:space="preserve">. Stigma by association can result in a loss of respect and status for the affected family member within their social circle and the wider public </w:t>
      </w:r>
      <w:r w:rsidR="004E09CC" w:rsidRPr="000F20CC">
        <w:fldChar w:fldCharType="begin"/>
      </w:r>
      <w:r w:rsidR="00650BA8">
        <w:instrText xml:space="preserve"> ADDIN EN.CITE &lt;EndNote&gt;&lt;Cite&gt;&lt;Author&gt;Wilkens&lt;/Author&gt;&lt;Year&gt;2019&lt;/Year&gt;&lt;RecNum&gt;74&lt;/RecNum&gt;&lt;DisplayText&gt;[22]&lt;/DisplayText&gt;&lt;record&gt;&lt;rec-number&gt;74&lt;/rec-number&gt;&lt;foreign-keys&gt;&lt;key app="EN" db-id="2fxf0a09b9w209eptesvzsaop0rpteewdevv" timestamp="1635727777"&gt;74&lt;/key&gt;&lt;/foreign-keys&gt;&lt;ref-type name="Book Section"&gt;5&lt;/ref-type&gt;&lt;contributors&gt;&lt;authors&gt;&lt;author&gt;Wilkens, Carrie&lt;/author&gt;&lt;author&gt;Foote, Jeffrey&lt;/author&gt;&lt;/authors&gt;&lt;secondary-authors&gt;&lt;author&gt;Avery, Jonathan D.&lt;/author&gt;&lt;author&gt;Avery, Joseph J.&lt;/author&gt;&lt;/secondary-authors&gt;&lt;/contributors&gt;&lt;titles&gt;&lt;title&gt;“Bad parents,” “codependents,” and other stigmatizing myths about substance use disorder in the family&lt;/title&gt;&lt;secondary-title&gt;The Stigma of Addiction: An Essential Guide&lt;/secondary-title&gt;&lt;/titles&gt;&lt;pages&gt;33-53&lt;/pages&gt;&lt;dates&gt;&lt;year&gt;2019&lt;/year&gt;&lt;/dates&gt;&lt;pub-location&gt;Cham&lt;/pub-location&gt;&lt;publisher&gt;Springer International Publishing&lt;/publisher&gt;&lt;isbn&gt;978-3-030-02580-9&lt;/isbn&gt;&lt;label&gt;Wilkens2019&lt;/label&gt;&lt;urls&gt;&lt;related-urls&gt;&lt;url&gt;https://doi.org/10.1007/978-3-030-02580-9_3&lt;/url&gt;&lt;/related-urls&gt;&lt;/urls&gt;&lt;electronic-resource-num&gt;10.1007/978-3-030-02580-9_3&lt;/electronic-resource-num&gt;&lt;/record&gt;&lt;/Cite&gt;&lt;/EndNote&gt;</w:instrText>
      </w:r>
      <w:r w:rsidR="004E09CC" w:rsidRPr="000F20CC">
        <w:fldChar w:fldCharType="separate"/>
      </w:r>
      <w:r w:rsidR="00650BA8">
        <w:rPr>
          <w:noProof/>
        </w:rPr>
        <w:t>[</w:t>
      </w:r>
      <w:hyperlink w:anchor="_ENREF_22" w:tooltip="Wilkens, 2019 #74" w:history="1">
        <w:r w:rsidR="00E94E4E" w:rsidRPr="00E94E4E">
          <w:rPr>
            <w:rStyle w:val="Hyperlink"/>
          </w:rPr>
          <w:t>22</w:t>
        </w:r>
      </w:hyperlink>
      <w:r w:rsidR="00650BA8">
        <w:rPr>
          <w:noProof/>
        </w:rPr>
        <w:t>]</w:t>
      </w:r>
      <w:r w:rsidR="004E09CC" w:rsidRPr="000F20CC">
        <w:fldChar w:fldCharType="end"/>
      </w:r>
      <w:r w:rsidR="00930430">
        <w:rPr>
          <w:szCs w:val="22"/>
          <w:lang w:val="en-US"/>
        </w:rPr>
        <w:t xml:space="preserve">. </w:t>
      </w:r>
    </w:p>
    <w:p w14:paraId="2B079CAC" w14:textId="40AE28E2" w:rsidR="004317CD" w:rsidRPr="00626052" w:rsidRDefault="00A91BDE" w:rsidP="004317CD">
      <w:pPr>
        <w:rPr>
          <w:szCs w:val="22"/>
          <w:lang w:val="en-US"/>
        </w:rPr>
      </w:pPr>
      <w:r>
        <w:rPr>
          <w:szCs w:val="22"/>
          <w:lang w:val="en-US"/>
        </w:rPr>
        <w:t xml:space="preserve">It is </w:t>
      </w:r>
      <w:r w:rsidR="009B556B">
        <w:rPr>
          <w:szCs w:val="22"/>
          <w:lang w:val="en-US"/>
        </w:rPr>
        <w:t xml:space="preserve">also </w:t>
      </w:r>
      <w:r>
        <w:rPr>
          <w:szCs w:val="22"/>
          <w:lang w:val="en-US"/>
        </w:rPr>
        <w:t xml:space="preserve">important to </w:t>
      </w:r>
      <w:proofErr w:type="spellStart"/>
      <w:r>
        <w:rPr>
          <w:szCs w:val="22"/>
          <w:lang w:val="en-US"/>
        </w:rPr>
        <w:t>recognise</w:t>
      </w:r>
      <w:proofErr w:type="spellEnd"/>
      <w:r>
        <w:rPr>
          <w:szCs w:val="22"/>
          <w:lang w:val="en-US"/>
        </w:rPr>
        <w:t xml:space="preserve"> that a</w:t>
      </w:r>
      <w:r w:rsidR="004317CD" w:rsidRPr="00626052">
        <w:rPr>
          <w:szCs w:val="22"/>
          <w:lang w:val="en-US"/>
        </w:rPr>
        <w:t xml:space="preserve">ttitudes and beliefs about AOD use vary across </w:t>
      </w:r>
      <w:r w:rsidR="002958B4">
        <w:rPr>
          <w:szCs w:val="22"/>
          <w:lang w:val="en-US"/>
        </w:rPr>
        <w:t xml:space="preserve">ethnic and/or religious </w:t>
      </w:r>
      <w:r w:rsidR="004317CD" w:rsidRPr="00626052">
        <w:rPr>
          <w:szCs w:val="22"/>
          <w:lang w:val="en-US"/>
        </w:rPr>
        <w:t>cultures</w:t>
      </w:r>
      <w:r w:rsidR="00AD5C83">
        <w:rPr>
          <w:szCs w:val="22"/>
          <w:lang w:val="en-US"/>
        </w:rPr>
        <w:t>. T</w:t>
      </w:r>
      <w:r w:rsidR="004317CD" w:rsidRPr="00626052">
        <w:rPr>
          <w:szCs w:val="22"/>
          <w:lang w:val="en-US"/>
        </w:rPr>
        <w:t xml:space="preserve">hese diverse </w:t>
      </w:r>
      <w:r w:rsidR="00AD5C83">
        <w:rPr>
          <w:szCs w:val="22"/>
          <w:lang w:val="en-US"/>
        </w:rPr>
        <w:t>perspectives need to be taken into account when considering ho</w:t>
      </w:r>
      <w:r w:rsidR="004317CD" w:rsidRPr="00626052">
        <w:rPr>
          <w:szCs w:val="22"/>
          <w:lang w:val="en-US"/>
        </w:rPr>
        <w:t xml:space="preserve">w stigma </w:t>
      </w:r>
      <w:r w:rsidR="00AD5C83">
        <w:rPr>
          <w:szCs w:val="22"/>
          <w:lang w:val="en-US"/>
        </w:rPr>
        <w:t xml:space="preserve">can be </w:t>
      </w:r>
      <w:r w:rsidR="004317CD" w:rsidRPr="00626052">
        <w:rPr>
          <w:szCs w:val="22"/>
          <w:lang w:val="en-US"/>
        </w:rPr>
        <w:t>addressed within cultural boundaries</w:t>
      </w:r>
      <w:r w:rsidR="00AD5C83">
        <w:rPr>
          <w:szCs w:val="22"/>
          <w:lang w:val="en-US"/>
        </w:rPr>
        <w:t xml:space="preserve"> in order to effectively support </w:t>
      </w:r>
      <w:r w:rsidR="004317CD" w:rsidRPr="00626052">
        <w:rPr>
          <w:szCs w:val="22"/>
          <w:lang w:val="en-US"/>
        </w:rPr>
        <w:t>help</w:t>
      </w:r>
      <w:r w:rsidR="007E79F4">
        <w:rPr>
          <w:szCs w:val="22"/>
          <w:lang w:val="en-US"/>
        </w:rPr>
        <w:t xml:space="preserve"> </w:t>
      </w:r>
      <w:r w:rsidR="004317CD" w:rsidRPr="00626052">
        <w:rPr>
          <w:szCs w:val="22"/>
          <w:lang w:val="en-US"/>
        </w:rPr>
        <w:t>seeking</w:t>
      </w:r>
      <w:r w:rsidR="00AD5C83">
        <w:rPr>
          <w:szCs w:val="22"/>
          <w:lang w:val="en-US"/>
        </w:rPr>
        <w:t xml:space="preserve"> by concerned family and friends</w:t>
      </w:r>
      <w:r w:rsidR="005B33A4">
        <w:rPr>
          <w:szCs w:val="22"/>
          <w:lang w:val="en-US"/>
        </w:rPr>
        <w:t xml:space="preserve"> </w:t>
      </w:r>
      <w:r w:rsidR="004E09CC" w:rsidRPr="000F20CC">
        <w:fldChar w:fldCharType="begin"/>
      </w:r>
      <w:r w:rsidR="00C96C16">
        <w:instrText xml:space="preserve"> ADDIN EN.CITE &lt;EndNote&gt;&lt;Cite&gt;&lt;Author&gt;Bariola1&lt;/Author&gt;&lt;Year&gt;2020&lt;/Year&gt;&lt;RecNum&gt;4&lt;/RecNum&gt;&lt;DisplayText&gt;[23]&lt;/DisplayText&gt;&lt;record&gt;&lt;rec-number&gt;4&lt;/rec-number&gt;&lt;foreign-keys&gt;&lt;key app="EN" db-id="2fxf0a09b9w209eptesvzsaop0rpteewdevv" timestamp="1628142865"&gt;4&lt;/key&gt;&lt;/foreign-keys&gt;&lt;ref-type name="Book"&gt;6&lt;/ref-type&gt;&lt;contributors&gt;&lt;authors&gt;&lt;author&gt;&lt;style face="normal" font="default" size="100%"&gt;Bariola&lt;/style&gt;&lt;style face="superscript" font="default" size="100%"&gt;1&lt;/style&gt;&lt;style face="normal" font="default" size="100%"&gt;, E&lt;/style&gt;&lt;/author&gt;&lt;author&gt;&lt;style face="normal" font="default" size="100%"&gt;Watson&lt;/style&gt;&lt;style face="superscript" font="default" size="100%"&gt;2&lt;/style&gt;&lt;style face="normal" font="default" size="100%"&gt;, I&lt;/style&gt;&lt;/author&gt;&lt;author&gt;&lt;style face="normal" font="default" size="100%"&gt;Wong&lt;/style&gt;&lt;style face="superscript" font="default" size="100%"&gt;3&lt;/style&gt;&lt;style face="normal" font="default" size="100%"&gt;, J&lt;/style&gt;&lt;/author&gt;&lt;author&gt;&lt;style face="normal" font="default" size="100%"&gt;Lai&lt;/style&gt;&lt;style face="superscript" font="default" size="100%"&gt;3&lt;/style&gt;&lt;style face="normal" font="default" size="100%"&gt;, J&lt;/style&gt;&lt;/author&gt;&lt;/authors&gt;&lt;/contributors&gt;&lt;titles&gt;&lt;title&gt;Key informant interviews with family and friends from Aboriginal or Torres Strait Islander backgrounds and culturally and linguistically diverse backgrounds. Draft report&lt;/title&gt;&lt;/titles&gt;&lt;dates&gt;&lt;year&gt;2020&lt;/year&gt;&lt;/dates&gt;&lt;publisher&gt;&lt;style face="normal" font="default" size="100%"&gt;Prepared for the Alcohol and Drug Foundation by Kantar Public&lt;/style&gt;&lt;style face="superscript" font="default" size="100%"&gt;1&lt;/style&gt;&lt;style face="normal" font="default" size="100%"&gt;; Gilimbaa&lt;/style&gt;&lt;style face="superscript" font="default" size="100%"&gt;2&lt;/style&gt;&lt;style face="normal" font="default" size="100%"&gt;; Multicultural Marketing and Management&lt;/style&gt;&lt;style face="superscript" font="default" size="100%"&gt;3&lt;/style&gt;&lt;/publisher&gt;&lt;urls&gt;&lt;/urls&gt;&lt;/record&gt;&lt;/Cite&gt;&lt;/EndNote&gt;</w:instrText>
      </w:r>
      <w:r w:rsidR="004E09CC" w:rsidRPr="000F20CC">
        <w:fldChar w:fldCharType="separate"/>
      </w:r>
      <w:r w:rsidR="00650BA8">
        <w:rPr>
          <w:noProof/>
        </w:rPr>
        <w:t>[</w:t>
      </w:r>
      <w:hyperlink w:anchor="_ENREF_23" w:tooltip="Bariola1, 2020 #4" w:history="1">
        <w:r w:rsidR="00E94E4E" w:rsidRPr="00E94E4E">
          <w:rPr>
            <w:rStyle w:val="Hyperlink"/>
          </w:rPr>
          <w:t>23</w:t>
        </w:r>
      </w:hyperlink>
      <w:r w:rsidR="00650BA8">
        <w:rPr>
          <w:noProof/>
        </w:rPr>
        <w:t>]</w:t>
      </w:r>
      <w:r w:rsidR="004E09CC" w:rsidRPr="000F20CC">
        <w:fldChar w:fldCharType="end"/>
      </w:r>
      <w:r w:rsidR="004317CD" w:rsidRPr="00626052">
        <w:rPr>
          <w:szCs w:val="22"/>
          <w:lang w:val="en-US"/>
        </w:rPr>
        <w:t>.</w:t>
      </w:r>
    </w:p>
    <w:p w14:paraId="5E1244AE" w14:textId="7C8A0E26" w:rsidR="004317CD" w:rsidRDefault="0085124D" w:rsidP="004317CD">
      <w:pPr>
        <w:rPr>
          <w:szCs w:val="22"/>
          <w:lang w:val="en-US"/>
        </w:rPr>
      </w:pPr>
      <w:r>
        <w:rPr>
          <w:szCs w:val="22"/>
          <w:lang w:val="en-US"/>
        </w:rPr>
        <w:t>Confidentiality and privacy are crucial considerations in relation to managing stigma as a barrier to help</w:t>
      </w:r>
      <w:r w:rsidR="007E79F4">
        <w:rPr>
          <w:szCs w:val="22"/>
          <w:lang w:val="en-US"/>
        </w:rPr>
        <w:t xml:space="preserve"> </w:t>
      </w:r>
      <w:r>
        <w:rPr>
          <w:szCs w:val="22"/>
          <w:lang w:val="en-US"/>
        </w:rPr>
        <w:t xml:space="preserve">seeking. </w:t>
      </w:r>
      <w:r w:rsidR="004317CD" w:rsidRPr="00626052">
        <w:rPr>
          <w:szCs w:val="22"/>
          <w:lang w:val="en-US"/>
        </w:rPr>
        <w:t xml:space="preserve">Information and counselling services via telephone or </w:t>
      </w:r>
      <w:r>
        <w:rPr>
          <w:szCs w:val="22"/>
          <w:lang w:val="en-US"/>
        </w:rPr>
        <w:t xml:space="preserve">online </w:t>
      </w:r>
      <w:r w:rsidR="004317CD" w:rsidRPr="00626052">
        <w:rPr>
          <w:szCs w:val="22"/>
          <w:lang w:val="en-US"/>
        </w:rPr>
        <w:t xml:space="preserve">enable access to support whilst preserving anonymity and privacy </w:t>
      </w:r>
      <w:r w:rsidR="00CC535A">
        <w:rPr>
          <w:szCs w:val="22"/>
          <w:lang w:val="en-US"/>
        </w:rPr>
        <w:fldChar w:fldCharType="begin">
          <w:fldData xml:space="preserve">PEVuZE5vdGU+PENpdGU+PEF1dGhvcj5XaWxzb248L0F1dGhvcj48WWVhcj4yMDE3PC9ZZWFyPjxS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</w:fldData>
        </w:fldChar>
      </w:r>
      <w:r w:rsidR="00650BA8">
        <w:rPr>
          <w:szCs w:val="22"/>
          <w:lang w:val="en-US"/>
        </w:rPr>
        <w:instrText xml:space="preserve"> ADDIN EN.CITE </w:instrText>
      </w:r>
      <w:r w:rsidR="00650BA8">
        <w:rPr>
          <w:szCs w:val="22"/>
          <w:lang w:val="en-US"/>
        </w:rPr>
        <w:fldChar w:fldCharType="begin">
          <w:fldData xml:space="preserve">PEVuZE5vdGU+PENpdGU+PEF1dGhvcj5XaWxzb248L0F1dGhvcj48WWVhcj4yMDE3PC9ZZWFyPjxS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</w:fldData>
        </w:fldChar>
      </w:r>
      <w:r w:rsidR="00650BA8">
        <w:rPr>
          <w:szCs w:val="22"/>
          <w:lang w:val="en-US"/>
        </w:rPr>
        <w:instrText xml:space="preserve"> ADDIN EN.CITE.DATA </w:instrText>
      </w:r>
      <w:r w:rsidR="00650BA8">
        <w:rPr>
          <w:szCs w:val="22"/>
          <w:lang w:val="en-US"/>
        </w:rPr>
      </w:r>
      <w:r w:rsidR="00650BA8">
        <w:rPr>
          <w:szCs w:val="22"/>
          <w:lang w:val="en-US"/>
        </w:rPr>
        <w:fldChar w:fldCharType="end"/>
      </w:r>
      <w:r w:rsidR="00CC535A">
        <w:rPr>
          <w:szCs w:val="22"/>
          <w:lang w:val="en-US"/>
        </w:rPr>
      </w:r>
      <w:r w:rsidR="00CC535A">
        <w:rPr>
          <w:szCs w:val="22"/>
          <w:lang w:val="en-US"/>
        </w:rPr>
        <w:fldChar w:fldCharType="separate"/>
      </w:r>
      <w:r w:rsidR="00650BA8">
        <w:rPr>
          <w:noProof/>
          <w:szCs w:val="22"/>
          <w:lang w:val="en-US"/>
        </w:rPr>
        <w:t>[</w:t>
      </w:r>
      <w:hyperlink w:anchor="_ENREF_21" w:tooltip="Wilson, 2017 #76" w:history="1">
        <w:r w:rsidR="00E94E4E" w:rsidRPr="00E94E4E">
          <w:rPr>
            <w:rStyle w:val="Hyperlink"/>
          </w:rPr>
          <w:t>21</w:t>
        </w:r>
      </w:hyperlink>
      <w:r w:rsidR="00650BA8">
        <w:rPr>
          <w:noProof/>
          <w:szCs w:val="22"/>
          <w:lang w:val="en-US"/>
        </w:rPr>
        <w:t xml:space="preserve">, </w:t>
      </w:r>
      <w:hyperlink w:anchor="_ENREF_26" w:tooltip="Collins, 2019 #43" w:history="1">
        <w:r w:rsidR="00E94E4E" w:rsidRPr="00E94E4E">
          <w:rPr>
            <w:rStyle w:val="Hyperlink"/>
          </w:rPr>
          <w:t>26</w:t>
        </w:r>
      </w:hyperlink>
      <w:r w:rsidR="00650BA8">
        <w:rPr>
          <w:noProof/>
          <w:szCs w:val="22"/>
          <w:lang w:val="en-US"/>
        </w:rPr>
        <w:t>]</w:t>
      </w:r>
      <w:r w:rsidR="00CC535A">
        <w:rPr>
          <w:szCs w:val="22"/>
          <w:lang w:val="en-US"/>
        </w:rPr>
        <w:fldChar w:fldCharType="end"/>
      </w:r>
      <w:hyperlink w:anchor="_ENREF_24" w:tooltip="Collins, 2019 #43" w:history="1">
        <w:r w:rsidR="001E43F6" w:rsidRPr="001E43F6">
          <w:rPr>
            <w:rStyle w:val="Hyperlink"/>
          </w:rPr>
          <w:t>_ENREF_24</w:t>
        </w:r>
      </w:hyperlink>
      <w:r w:rsidR="004317CD" w:rsidRPr="00626052">
        <w:rPr>
          <w:szCs w:val="22"/>
          <w:lang w:val="en-US"/>
        </w:rPr>
        <w:t>. For face-to-face appointments, continual assurance and reminders that privacy and confidentiality will be maintained</w:t>
      </w:r>
      <w:r w:rsidR="001E5488">
        <w:rPr>
          <w:szCs w:val="22"/>
          <w:lang w:val="en-US"/>
        </w:rPr>
        <w:t xml:space="preserve"> can</w:t>
      </w:r>
      <w:r w:rsidR="004317CD" w:rsidRPr="00626052">
        <w:rPr>
          <w:szCs w:val="22"/>
          <w:lang w:val="en-US"/>
        </w:rPr>
        <w:t xml:space="preserve"> </w:t>
      </w:r>
      <w:r w:rsidR="0092240F">
        <w:rPr>
          <w:szCs w:val="22"/>
          <w:lang w:val="en-US"/>
        </w:rPr>
        <w:t xml:space="preserve">help </w:t>
      </w:r>
      <w:r w:rsidR="004317CD" w:rsidRPr="00626052">
        <w:rPr>
          <w:szCs w:val="22"/>
          <w:lang w:val="en-US"/>
        </w:rPr>
        <w:t>allay</w:t>
      </w:r>
      <w:r w:rsidR="0092240F">
        <w:rPr>
          <w:szCs w:val="22"/>
          <w:lang w:val="en-US"/>
        </w:rPr>
        <w:t xml:space="preserve"> </w:t>
      </w:r>
      <w:r w:rsidR="0092240F">
        <w:rPr>
          <w:szCs w:val="22"/>
          <w:lang w:val="en-US"/>
        </w:rPr>
        <w:lastRenderedPageBreak/>
        <w:t xml:space="preserve">privacy </w:t>
      </w:r>
      <w:r w:rsidR="004317CD" w:rsidRPr="00626052">
        <w:rPr>
          <w:szCs w:val="22"/>
          <w:lang w:val="en-US"/>
        </w:rPr>
        <w:t xml:space="preserve">concerns. </w:t>
      </w:r>
      <w:r w:rsidR="0092240F">
        <w:rPr>
          <w:szCs w:val="22"/>
          <w:lang w:val="en-US"/>
        </w:rPr>
        <w:t>Other online resources, such as v</w:t>
      </w:r>
      <w:r w:rsidR="004317CD" w:rsidRPr="00626052">
        <w:rPr>
          <w:szCs w:val="22"/>
          <w:lang w:val="en-US"/>
        </w:rPr>
        <w:t>ideos on social media platforms or downloadable resource materials</w:t>
      </w:r>
      <w:r w:rsidR="0092240F">
        <w:rPr>
          <w:szCs w:val="22"/>
          <w:lang w:val="en-US"/>
        </w:rPr>
        <w:t xml:space="preserve">, also </w:t>
      </w:r>
      <w:r w:rsidR="00CC535A">
        <w:rPr>
          <w:szCs w:val="22"/>
          <w:lang w:val="en-US"/>
        </w:rPr>
        <w:t xml:space="preserve">enable </w:t>
      </w:r>
      <w:r w:rsidR="004317CD" w:rsidRPr="00626052">
        <w:rPr>
          <w:szCs w:val="22"/>
          <w:lang w:val="en-US"/>
        </w:rPr>
        <w:t xml:space="preserve">family and friends to access crucial information whilst maintaining anonymity </w:t>
      </w:r>
      <w:r w:rsidR="004E09CC" w:rsidRPr="000F20CC">
        <w:fldChar w:fldCharType="begin"/>
      </w:r>
      <w:r w:rsidR="00C96C16">
        <w:instrText xml:space="preserve"> ADDIN EN.CITE &lt;EndNote&gt;&lt;Cite&gt;&lt;Author&gt;Bariola1&lt;/Author&gt;&lt;Year&gt;2020&lt;/Year&gt;&lt;RecNum&gt;4&lt;/RecNum&gt;&lt;DisplayText&gt;[23]&lt;/DisplayText&gt;&lt;record&gt;&lt;rec-number&gt;4&lt;/rec-number&gt;&lt;foreign-keys&gt;&lt;key app="EN" db-id="2fxf0a09b9w209eptesvzsaop0rpteewdevv" timestamp="1628142865"&gt;4&lt;/key&gt;&lt;/foreign-keys&gt;&lt;ref-type name="Book"&gt;6&lt;/ref-type&gt;&lt;contributors&gt;&lt;authors&gt;&lt;author&gt;&lt;style face="normal" font="default" size="100%"&gt;Bariola&lt;/style&gt;&lt;style face="superscript" font="default" size="100%"&gt;1&lt;/style&gt;&lt;style face="normal" font="default" size="100%"&gt;, E&lt;/style&gt;&lt;/author&gt;&lt;author&gt;&lt;style face="normal" font="default" size="100%"&gt;Watson&lt;/style&gt;&lt;style face="superscript" font="default" size="100%"&gt;2&lt;/style&gt;&lt;style face="normal" font="default" size="100%"&gt;, I&lt;/style&gt;&lt;/author&gt;&lt;author&gt;&lt;style face="normal" font="default" size="100%"&gt;Wong&lt;/style&gt;&lt;style face="superscript" font="default" size="100%"&gt;3&lt;/style&gt;&lt;style face="normal" font="default" size="100%"&gt;, J&lt;/style&gt;&lt;/author&gt;&lt;author&gt;&lt;style face="normal" font="default" size="100%"&gt;Lai&lt;/style&gt;&lt;style face="superscript" font="default" size="100%"&gt;3&lt;/style&gt;&lt;style face="normal" font="default" size="100%"&gt;, J&lt;/style&gt;&lt;/author&gt;&lt;/authors&gt;&lt;/contributors&gt;&lt;titles&gt;&lt;title&gt;Key informant interviews with family and friends from Aboriginal or Torres Strait Islander backgrounds and culturally and linguistically diverse backgrounds. Draft report&lt;/title&gt;&lt;/titles&gt;&lt;dates&gt;&lt;year&gt;2020&lt;/year&gt;&lt;/dates&gt;&lt;publisher&gt;&lt;style face="normal" font="default" size="100%"&gt;Prepared for the Alcohol and Drug Foundation by Kantar Public&lt;/style&gt;&lt;style face="superscript" font="default" size="100%"&gt;1&lt;/style&gt;&lt;style face="normal" font="default" size="100%"&gt;; Gilimbaa&lt;/style&gt;&lt;style face="superscript" font="default" size="100%"&gt;2&lt;/style&gt;&lt;style face="normal" font="default" size="100%"&gt;; Multicultural Marketing and Management&lt;/style&gt;&lt;style face="superscript" font="default" size="100%"&gt;3&lt;/style&gt;&lt;/publisher&gt;&lt;urls&gt;&lt;/urls&gt;&lt;/record&gt;&lt;/Cite&gt;&lt;/EndNote&gt;</w:instrText>
      </w:r>
      <w:r w:rsidR="004E09CC" w:rsidRPr="000F20CC">
        <w:fldChar w:fldCharType="separate"/>
      </w:r>
      <w:r w:rsidR="00650BA8">
        <w:rPr>
          <w:noProof/>
        </w:rPr>
        <w:t>[</w:t>
      </w:r>
      <w:hyperlink w:anchor="_ENREF_23" w:tooltip="Bariola1, 2020 #4" w:history="1">
        <w:r w:rsidR="00E94E4E" w:rsidRPr="00E94E4E">
          <w:rPr>
            <w:rStyle w:val="Hyperlink"/>
          </w:rPr>
          <w:t>23</w:t>
        </w:r>
      </w:hyperlink>
      <w:r w:rsidR="00650BA8">
        <w:rPr>
          <w:noProof/>
        </w:rPr>
        <w:t>]</w:t>
      </w:r>
      <w:r w:rsidR="004E09CC" w:rsidRPr="000F20CC">
        <w:fldChar w:fldCharType="end"/>
      </w:r>
      <w:r w:rsidR="004317CD" w:rsidRPr="00626052">
        <w:rPr>
          <w:szCs w:val="22"/>
          <w:lang w:val="en-US"/>
        </w:rPr>
        <w:t>.</w:t>
      </w:r>
    </w:p>
    <w:p w14:paraId="19467C02" w14:textId="66B68B8A" w:rsidR="00F651B7" w:rsidRPr="000C5B3A" w:rsidRDefault="00F651B7" w:rsidP="00061207">
      <w:pPr>
        <w:pStyle w:val="Heading1"/>
        <w:numPr>
          <w:ilvl w:val="0"/>
          <w:numId w:val="20"/>
        </w:numPr>
        <w:ind w:left="426"/>
      </w:pPr>
      <w:bookmarkStart w:id="36" w:name="_Toc89336301"/>
      <w:r w:rsidRPr="00626052">
        <w:t>Ex</w:t>
      </w:r>
      <w:r>
        <w:t>isting family outcomes frameworks</w:t>
      </w:r>
      <w:bookmarkEnd w:id="36"/>
      <w:r>
        <w:t xml:space="preserve"> </w:t>
      </w:r>
    </w:p>
    <w:p w14:paraId="310D029E" w14:textId="48D825E0" w:rsidR="00E64030" w:rsidRDefault="00782171" w:rsidP="00F651B7">
      <w:r>
        <w:t>As part of the review of existing work in the peer-reviewed and ‘grey’ literatures, a</w:t>
      </w:r>
      <w:r w:rsidR="002770D9">
        <w:t xml:space="preserve"> comprehensive search was conducted of the Australian and international literature to identify and review existing family outcomes frameworks. </w:t>
      </w:r>
      <w:r w:rsidR="00E64030">
        <w:t xml:space="preserve">No existing frameworks were identified which were primarily focused on outcomes for family and friends of adults receiving health and welfare services. </w:t>
      </w:r>
    </w:p>
    <w:p w14:paraId="53EE5DF4" w14:textId="40AB88EF" w:rsidR="00F651B7" w:rsidRDefault="00E64030" w:rsidP="00F651B7">
      <w:r>
        <w:t xml:space="preserve">The family </w:t>
      </w:r>
      <w:r w:rsidR="002770D9">
        <w:t xml:space="preserve">outcomes frameworks </w:t>
      </w:r>
      <w:r>
        <w:t xml:space="preserve">that </w:t>
      </w:r>
      <w:r w:rsidR="002770D9">
        <w:t>were identifie</w:t>
      </w:r>
      <w:r>
        <w:t>d were mainly focused on</w:t>
      </w:r>
      <w:r w:rsidR="002770D9">
        <w:t>:</w:t>
      </w:r>
    </w:p>
    <w:p w14:paraId="1662885C" w14:textId="5841BB75" w:rsidR="002770D9" w:rsidRDefault="002770D9" w:rsidP="000B1607">
      <w:pPr>
        <w:pStyle w:val="ListParagraph"/>
        <w:numPr>
          <w:ilvl w:val="0"/>
          <w:numId w:val="25"/>
        </w:numPr>
      </w:pPr>
      <w:r>
        <w:t>Children and</w:t>
      </w:r>
      <w:r w:rsidR="00F71EC3">
        <w:t>/or</w:t>
      </w:r>
      <w:r>
        <w:t xml:space="preserve"> youth</w:t>
      </w:r>
    </w:p>
    <w:p w14:paraId="4F323073" w14:textId="77777777" w:rsidR="00F71EC3" w:rsidRDefault="008168EF" w:rsidP="000B1607">
      <w:pPr>
        <w:pStyle w:val="ListParagraph"/>
        <w:numPr>
          <w:ilvl w:val="0"/>
          <w:numId w:val="25"/>
        </w:numPr>
      </w:pPr>
      <w:r>
        <w:t>Outcomes related to the welfare and wellbeing of children and youth (e.g., school attendance, mental health)</w:t>
      </w:r>
    </w:p>
    <w:p w14:paraId="5083E888" w14:textId="2EFF3971" w:rsidR="008168EF" w:rsidRDefault="00F71EC3" w:rsidP="000B1607">
      <w:pPr>
        <w:pStyle w:val="ListParagraph"/>
        <w:numPr>
          <w:ilvl w:val="0"/>
          <w:numId w:val="25"/>
        </w:numPr>
      </w:pPr>
      <w:r>
        <w:t>The experiences of children and</w:t>
      </w:r>
      <w:r w:rsidR="001D07F5">
        <w:t>/or</w:t>
      </w:r>
      <w:r>
        <w:t xml:space="preserve"> parents/guardians receiving health and welfare services</w:t>
      </w:r>
      <w:r w:rsidR="001D07F5">
        <w:t>.</w:t>
      </w:r>
    </w:p>
    <w:p w14:paraId="3981B141" w14:textId="0FEDD988" w:rsidR="00502695" w:rsidRDefault="00502695" w:rsidP="00502695">
      <w:r>
        <w:t>E</w:t>
      </w:r>
      <w:r w:rsidRPr="000C5B3A">
        <w:t xml:space="preserve">xamples of outcomes frameworks in health and human services </w:t>
      </w:r>
      <w:r>
        <w:t xml:space="preserve">include the NSW Human Services Outcomes Framework </w:t>
      </w:r>
      <w:r w:rsidRPr="000F20CC">
        <w:fldChar w:fldCharType="begin"/>
      </w:r>
      <w:r w:rsidR="00E94E4E">
        <w:instrText xml:space="preserve"> ADDIN EN.CITE &lt;EndNote&gt;&lt;Cite&gt;&lt;Author&gt;Communities &amp;amp; Justice NSW Government&lt;/Author&gt;&lt;Year&gt;2021&lt;/Year&gt;&lt;RecNum&gt;78&lt;/RecNum&gt;&lt;DisplayText&gt;[30]&lt;/DisplayText&gt;&lt;record&gt;&lt;rec-number&gt;78&lt;/rec-number&gt;&lt;foreign-keys&gt;&lt;key app="EN" db-id="2fxf0a09b9w209eptesvzsaop0rpteewdevv" timestamp="1635807038"&gt;78&lt;/key&gt;&lt;/foreign-keys&gt;&lt;ref-type name="Web Page"&gt;12&lt;/ref-type&gt;&lt;contributors&gt;&lt;authors&gt;&lt;author&gt;Communities &amp;amp; Justice NSW Government,&lt;/author&gt;&lt;/authors&gt;&lt;/contributors&gt;&lt;titles&gt;&lt;title&gt;NSW Human Services Outcomes Framework&lt;/title&gt;&lt;/titles&gt;&lt;number&gt;2 November 2021&lt;/number&gt;&lt;dates&gt;&lt;year&gt;2021&lt;/year&gt;&lt;/dates&gt;&lt;urls&gt;&lt;related-urls&gt;&lt;url&gt;https://www.facs.nsw.gov.au/resources/human-services-outcomes-framework&lt;/url&gt;&lt;/related-urls&gt;&lt;/urls&gt;&lt;/record&gt;&lt;/Cite&gt;&lt;/EndNote&gt;</w:instrText>
      </w:r>
      <w:r w:rsidRPr="000F20CC">
        <w:fldChar w:fldCharType="separate"/>
      </w:r>
      <w:r w:rsidR="00E94E4E">
        <w:rPr>
          <w:noProof/>
        </w:rPr>
        <w:t>[</w:t>
      </w:r>
      <w:hyperlink w:anchor="_ENREF_30" w:tooltip="Communities &amp; Justice NSW Government, 2021 #78" w:history="1">
        <w:r w:rsidR="00E94E4E" w:rsidRPr="00E94E4E">
          <w:rPr>
            <w:rStyle w:val="Hyperlink"/>
          </w:rPr>
          <w:t>30</w:t>
        </w:r>
      </w:hyperlink>
      <w:r w:rsidR="00E94E4E">
        <w:rPr>
          <w:noProof/>
        </w:rPr>
        <w:t>]</w:t>
      </w:r>
      <w:r w:rsidRPr="000F20CC">
        <w:fldChar w:fldCharType="end"/>
      </w:r>
      <w:r>
        <w:t xml:space="preserve">, the Child Development Council’s Outcomes Framework for Children and Young People (SA) </w:t>
      </w:r>
      <w:r w:rsidRPr="000F20CC">
        <w:fldChar w:fldCharType="begin"/>
      </w:r>
      <w:r w:rsidR="00E94E4E">
        <w:instrText xml:space="preserve"> ADDIN EN.CITE &lt;EndNote&gt;&lt;Cite&gt;&lt;Author&gt;Child Development Council&lt;/Author&gt;&lt;Year&gt;2021&lt;/Year&gt;&lt;RecNum&gt;79&lt;/RecNum&gt;&lt;DisplayText&gt;[31]&lt;/DisplayText&gt;&lt;record&gt;&lt;rec-number&gt;79&lt;/rec-number&gt;&lt;foreign-keys&gt;&lt;key app="EN" db-id="2fxf0a09b9w209eptesvzsaop0rpteewdevv" timestamp="1635807257"&gt;79&lt;/key&gt;&lt;/foreign-keys&gt;&lt;ref-type name="Web Page"&gt;12&lt;/ref-type&gt;&lt;contributors&gt;&lt;authors&gt;&lt;author&gt;Child Development Council,&lt;/author&gt;&lt;/authors&gt;&lt;/contributors&gt;&lt;titles&gt;&lt;title&gt;Outcomes Framework for Children and Young People&lt;/title&gt;&lt;/titles&gt;&lt;number&gt;2 November 2021&lt;/number&gt;&lt;dates&gt;&lt;year&gt;2021&lt;/year&gt;&lt;/dates&gt;&lt;urls&gt;&lt;related-urls&gt;&lt;url&gt;https://childrensa.sa.gov.au/outcomes-framework/&lt;/url&gt;&lt;/related-urls&gt;&lt;/urls&gt;&lt;/record&gt;&lt;/Cite&gt;&lt;/EndNote&gt;</w:instrText>
      </w:r>
      <w:r w:rsidRPr="000F20CC">
        <w:fldChar w:fldCharType="separate"/>
      </w:r>
      <w:r w:rsidR="00E94E4E">
        <w:rPr>
          <w:noProof/>
        </w:rPr>
        <w:t>[</w:t>
      </w:r>
      <w:hyperlink w:anchor="_ENREF_31" w:tooltip="Child Development Council, 2021 #79" w:history="1">
        <w:r w:rsidR="00E94E4E" w:rsidRPr="00E94E4E">
          <w:rPr>
            <w:rStyle w:val="Hyperlink"/>
          </w:rPr>
          <w:t>31</w:t>
        </w:r>
      </w:hyperlink>
      <w:r w:rsidR="00E94E4E">
        <w:rPr>
          <w:noProof/>
        </w:rPr>
        <w:t>]</w:t>
      </w:r>
      <w:r w:rsidRPr="000F20CC">
        <w:fldChar w:fldCharType="end"/>
      </w:r>
      <w:r>
        <w:t xml:space="preserve"> and the </w:t>
      </w:r>
      <w:r w:rsidRPr="00E4549F">
        <w:t>Western Australia Primary Health Alliance (WAPHA) Outcomes Framework</w:t>
      </w:r>
      <w:r>
        <w:t xml:space="preserve"> </w:t>
      </w:r>
      <w:r w:rsidRPr="000F20CC">
        <w:fldChar w:fldCharType="begin"/>
      </w:r>
      <w:r w:rsidR="00E94E4E">
        <w:instrText xml:space="preserve"> ADDIN EN.CITE &lt;EndNote&gt;&lt;Cite&gt;&lt;Author&gt;WA Primary Health Alliance&lt;/Author&gt;&lt;Year&gt;2021&lt;/Year&gt;&lt;RecNum&gt;80&lt;/RecNum&gt;&lt;DisplayText&gt;[32]&lt;/DisplayText&gt;&lt;record&gt;&lt;rec-number&gt;80&lt;/rec-number&gt;&lt;foreign-keys&gt;&lt;key app="EN" db-id="2fxf0a09b9w209eptesvzsaop0rpteewdevv" timestamp="1635809495"&gt;80&lt;/key&gt;&lt;/foreign-keys&gt;&lt;ref-type name="Web Page"&gt;12&lt;/ref-type&gt;&lt;contributors&gt;&lt;authors&gt;&lt;author&gt;WA Primary Health Alliance,&lt;/author&gt;&lt;/authors&gt;&lt;/contributors&gt;&lt;titles&gt;&lt;title&gt;Western Australia Primary Health Alliance (WAPHA) Outcomes Framework,&lt;/title&gt;&lt;/titles&gt;&lt;number&gt;2 November 2021&lt;/number&gt;&lt;dates&gt;&lt;year&gt;2021&lt;/year&gt;&lt;/dates&gt;&lt;urls&gt;&lt;related-urls&gt;&lt;url&gt;https://www.wapha.org.au/service-providers/service-provider-support/outcomes/&lt;/url&gt;&lt;/related-urls&gt;&lt;/urls&gt;&lt;/record&gt;&lt;/Cite&gt;&lt;/EndNote&gt;</w:instrText>
      </w:r>
      <w:r w:rsidRPr="000F20CC">
        <w:fldChar w:fldCharType="separate"/>
      </w:r>
      <w:r w:rsidR="00E94E4E">
        <w:rPr>
          <w:noProof/>
        </w:rPr>
        <w:t>[</w:t>
      </w:r>
      <w:hyperlink w:anchor="_ENREF_32" w:tooltip="WA Primary Health Alliance, 2021 #80" w:history="1">
        <w:r w:rsidR="00E94E4E" w:rsidRPr="00E94E4E">
          <w:rPr>
            <w:rStyle w:val="Hyperlink"/>
          </w:rPr>
          <w:t>32</w:t>
        </w:r>
      </w:hyperlink>
      <w:r w:rsidR="00E94E4E">
        <w:rPr>
          <w:noProof/>
        </w:rPr>
        <w:t>]</w:t>
      </w:r>
      <w:r w:rsidRPr="000F20CC">
        <w:fldChar w:fldCharType="end"/>
      </w:r>
      <w:r>
        <w:t xml:space="preserve">. Appendix A lists additional examples of Outcomes Frameworks focused on family outcomes from the child and youth health and welfare sectors. </w:t>
      </w:r>
    </w:p>
    <w:p w14:paraId="1C018C81" w14:textId="77777777" w:rsidR="00135AA2" w:rsidRPr="00E4549F" w:rsidRDefault="00135AA2" w:rsidP="00502695"/>
    <w:p w14:paraId="526EDEFA" w14:textId="70CD987C" w:rsidR="008168EF" w:rsidRPr="00C93ED7" w:rsidRDefault="007C5DED" w:rsidP="00306B06">
      <w:pPr>
        <w:shd w:val="clear" w:color="auto" w:fill="C6D9F1" w:themeFill="text2" w:themeFillTint="33"/>
        <w:rPr>
          <w:b/>
          <w:bCs/>
          <w:i/>
          <w:iCs/>
        </w:rPr>
      </w:pPr>
      <w:r w:rsidRPr="00C93ED7">
        <w:rPr>
          <w:b/>
          <w:bCs/>
          <w:i/>
          <w:iCs/>
        </w:rPr>
        <w:t>Stakeholder input on other</w:t>
      </w:r>
      <w:r w:rsidR="009F18E2">
        <w:rPr>
          <w:b/>
          <w:bCs/>
          <w:i/>
          <w:iCs/>
        </w:rPr>
        <w:t xml:space="preserve"> relevant</w:t>
      </w:r>
      <w:r w:rsidRPr="00C93ED7">
        <w:rPr>
          <w:b/>
          <w:bCs/>
          <w:i/>
          <w:iCs/>
        </w:rPr>
        <w:t xml:space="preserve"> family outcomes frameworks is welcome</w:t>
      </w:r>
    </w:p>
    <w:p w14:paraId="69EE023B" w14:textId="622F8C02" w:rsidR="00F0072B" w:rsidRDefault="00F0072B" w:rsidP="00F0072B">
      <w:bookmarkStart w:id="37" w:name="_Toc80796520"/>
      <w:bookmarkStart w:id="38" w:name="_Toc80796585"/>
      <w:bookmarkStart w:id="39" w:name="_Toc80796597"/>
      <w:bookmarkEnd w:id="30"/>
      <w:bookmarkEnd w:id="31"/>
      <w:bookmarkEnd w:id="32"/>
      <w:bookmarkEnd w:id="33"/>
    </w:p>
    <w:p w14:paraId="551B01D1" w14:textId="082187A5" w:rsidR="000C2A06" w:rsidRDefault="000C2A06">
      <w:pPr>
        <w:spacing w:before="0" w:after="200" w:line="276" w:lineRule="auto"/>
      </w:pPr>
      <w:r>
        <w:br w:type="page"/>
      </w:r>
    </w:p>
    <w:p w14:paraId="3809B357" w14:textId="182247B8" w:rsidR="0056772B" w:rsidRPr="000C5B3A" w:rsidRDefault="00180656" w:rsidP="00AF6262">
      <w:pPr>
        <w:pStyle w:val="Heading1"/>
        <w:numPr>
          <w:ilvl w:val="0"/>
          <w:numId w:val="20"/>
        </w:numPr>
        <w:ind w:left="284" w:hanging="349"/>
      </w:pPr>
      <w:bookmarkStart w:id="40" w:name="_Toc89336302"/>
      <w:r>
        <w:lastRenderedPageBreak/>
        <w:t>T</w:t>
      </w:r>
      <w:r w:rsidR="00345D28">
        <w:t>owards a</w:t>
      </w:r>
      <w:r w:rsidR="0056772B" w:rsidRPr="000C5B3A">
        <w:t xml:space="preserve"> Family and Friends Outcomes Framework</w:t>
      </w:r>
      <w:bookmarkEnd w:id="37"/>
      <w:bookmarkEnd w:id="38"/>
      <w:bookmarkEnd w:id="39"/>
      <w:r w:rsidR="0056772B" w:rsidRPr="000C5B3A">
        <w:t xml:space="preserve"> </w:t>
      </w:r>
      <w:r w:rsidR="002770D9">
        <w:t>for AOD services</w:t>
      </w:r>
      <w:bookmarkEnd w:id="40"/>
    </w:p>
    <w:p w14:paraId="1716ED57" w14:textId="3666F70A" w:rsidR="00061ED5" w:rsidRDefault="002C2490" w:rsidP="00C1222F">
      <w:r>
        <w:t>P</w:t>
      </w:r>
      <w:r w:rsidR="006321B2">
        <w:t xml:space="preserve">revious sections </w:t>
      </w:r>
      <w:r w:rsidR="00136BCF">
        <w:t>in this consultation paper overviewed</w:t>
      </w:r>
      <w:r w:rsidR="006321B2">
        <w:t xml:space="preserve"> outcomes frameworks and their application in health and human service</w:t>
      </w:r>
      <w:r w:rsidR="002C2FB4">
        <w:t>s</w:t>
      </w:r>
      <w:r w:rsidR="00F0072B">
        <w:t>,</w:t>
      </w:r>
      <w:r w:rsidR="006321B2">
        <w:t xml:space="preserve"> and outlined key findings from existing research on the service needs of family and friends concerned about a loved one’s alcohol or drug use.</w:t>
      </w:r>
      <w:r w:rsidR="005B645D">
        <w:t xml:space="preserve"> </w:t>
      </w:r>
      <w:r w:rsidR="00136BCF">
        <w:t xml:space="preserve">Drawing on </w:t>
      </w:r>
      <w:r w:rsidR="005B645D">
        <w:t xml:space="preserve">this review of existing work, this section is focused on the next steps </w:t>
      </w:r>
      <w:r w:rsidR="006321B2">
        <w:t xml:space="preserve">in </w:t>
      </w:r>
      <w:r w:rsidR="00F0072B">
        <w:t>developing</w:t>
      </w:r>
      <w:r w:rsidR="006321B2">
        <w:t xml:space="preserve"> a Family and Friends Outcomes Framework. </w:t>
      </w:r>
      <w:r w:rsidR="00061ED5">
        <w:t>Specifically, this section presents:</w:t>
      </w:r>
    </w:p>
    <w:p w14:paraId="2BB946EA" w14:textId="28DC6C49" w:rsidR="009D084B" w:rsidRDefault="00061ED5" w:rsidP="000B1607">
      <w:pPr>
        <w:pStyle w:val="ListParagraph"/>
        <w:numPr>
          <w:ilvl w:val="0"/>
          <w:numId w:val="23"/>
        </w:numPr>
      </w:pPr>
      <w:r>
        <w:t xml:space="preserve">An example of a Family and Friends Outcomes Framework (drawing on the </w:t>
      </w:r>
      <w:r w:rsidR="00C557CA">
        <w:t>previous</w:t>
      </w:r>
      <w:r>
        <w:t xml:space="preserve"> review)</w:t>
      </w:r>
    </w:p>
    <w:p w14:paraId="78B477D5" w14:textId="1B04FFA9" w:rsidR="00061ED5" w:rsidRDefault="00061ED5" w:rsidP="000B1607">
      <w:pPr>
        <w:pStyle w:val="ListParagraph"/>
        <w:numPr>
          <w:ilvl w:val="0"/>
          <w:numId w:val="23"/>
        </w:numPr>
      </w:pPr>
      <w:r>
        <w:t xml:space="preserve">Examples of relevant outcome measures from the peer reviewed research </w:t>
      </w:r>
      <w:r w:rsidR="00AC6903">
        <w:t xml:space="preserve">and ‘grey’ </w:t>
      </w:r>
      <w:r>
        <w:t>literature</w:t>
      </w:r>
      <w:r w:rsidR="00AC6903">
        <w:t>s</w:t>
      </w:r>
      <w:r w:rsidR="005B645D">
        <w:t>.</w:t>
      </w:r>
    </w:p>
    <w:p w14:paraId="7B5AD84C" w14:textId="00A3C293" w:rsidR="00695BC3" w:rsidRDefault="0072189B" w:rsidP="00695BC3">
      <w:r>
        <w:t>As reviewed earlier, t</w:t>
      </w:r>
      <w:r w:rsidR="00695BC3">
        <w:t xml:space="preserve">he ADF </w:t>
      </w:r>
      <w:r w:rsidR="00695BC3" w:rsidRPr="000C5B3A">
        <w:t>Information and Support (ISS) Program for Family and Friends</w:t>
      </w:r>
      <w:r w:rsidR="00695BC3">
        <w:t xml:space="preserve"> aims to improve service delivery to family and friends who are concerned about the AOD use of a </w:t>
      </w:r>
      <w:r w:rsidR="00B64D34">
        <w:t>family member or friend</w:t>
      </w:r>
      <w:r w:rsidR="00695BC3">
        <w:t>. Specifically, the ISS Program aims to improve concerned family and friends’</w:t>
      </w:r>
      <w:r w:rsidR="00695BC3" w:rsidRPr="00390502">
        <w:t xml:space="preserve"> </w:t>
      </w:r>
      <w:r w:rsidR="00695BC3">
        <w:t xml:space="preserve">knowledge of, and </w:t>
      </w:r>
      <w:r w:rsidR="00695BC3" w:rsidRPr="00390502">
        <w:t>access to</w:t>
      </w:r>
      <w:r w:rsidR="00695BC3">
        <w:t>,</w:t>
      </w:r>
      <w:r w:rsidR="00695BC3" w:rsidRPr="00390502">
        <w:t xml:space="preserve"> high quality evidence-based approaches to meet their information and support needs</w:t>
      </w:r>
      <w:r w:rsidR="00695BC3">
        <w:t>. In addition, the program aims to reduc</w:t>
      </w:r>
      <w:r w:rsidR="007A28FD">
        <w:t>e</w:t>
      </w:r>
      <w:r w:rsidR="00695BC3">
        <w:t xml:space="preserve"> stigma-related barriers that discourage family and friends from accessing information and support.</w:t>
      </w:r>
      <w:r w:rsidR="00FC7156">
        <w:t xml:space="preserve"> </w:t>
      </w:r>
      <w:r w:rsidR="00695BC3">
        <w:t xml:space="preserve">The aim of the Family and Friends Outcomes Framework is to support AOD services to achieve these positive outcomes for concerned family and friends of people who use alcohol or other drugs. </w:t>
      </w:r>
    </w:p>
    <w:p w14:paraId="1BAF1510" w14:textId="3DD56112" w:rsidR="000C2A06" w:rsidRDefault="00695BC3" w:rsidP="00695BC3">
      <w:r>
        <w:t>Figure 3 provides an example of key elements in a Family and Friends Outcomes Framework that link with the aims of the ADF ISS program. This example is designed to show the relationship between the major elements of a Family and Friends Outcomes Framework for AOD services, and to demonstrate the types of information that will be included in each of the elements</w:t>
      </w:r>
      <w:r w:rsidR="00855003">
        <w:t xml:space="preserve"> of the Framework</w:t>
      </w:r>
      <w:r>
        <w:t xml:space="preserve">. </w:t>
      </w:r>
    </w:p>
    <w:p w14:paraId="3DF9BFA4" w14:textId="77777777" w:rsidR="000C2A06" w:rsidRDefault="000C2A06">
      <w:pPr>
        <w:spacing w:before="0" w:after="200" w:line="276" w:lineRule="auto"/>
      </w:pPr>
      <w:r>
        <w:br w:type="page"/>
      </w:r>
    </w:p>
    <w:p w14:paraId="481FD936" w14:textId="587735B6" w:rsidR="00061ED5" w:rsidRDefault="00324470" w:rsidP="002C2490">
      <w:pPr>
        <w:pStyle w:val="Heading2"/>
      </w:pPr>
      <w:bookmarkStart w:id="41" w:name="_Ref86911595"/>
      <w:bookmarkStart w:id="42" w:name="_Ref86911603"/>
      <w:bookmarkStart w:id="43" w:name="_Toc89336303"/>
      <w:r>
        <w:lastRenderedPageBreak/>
        <w:t xml:space="preserve">5.1 </w:t>
      </w:r>
      <w:r w:rsidR="006B4587" w:rsidRPr="006B4587">
        <w:t>Stakeholder input</w:t>
      </w:r>
      <w:bookmarkEnd w:id="41"/>
      <w:bookmarkEnd w:id="42"/>
      <w:bookmarkEnd w:id="43"/>
    </w:p>
    <w:p w14:paraId="2D7A7236" w14:textId="7DFA335D" w:rsidR="00CC535A" w:rsidRDefault="00A65DDB" w:rsidP="00A65DDB">
      <w:r w:rsidRPr="006B4587">
        <w:t>Stakeholder input and guidance is sought on</w:t>
      </w:r>
      <w:r w:rsidR="001971B6">
        <w:t xml:space="preserve"> all aspects of the Family and Friends Outcomes Framework</w:t>
      </w:r>
      <w:r w:rsidR="00855003">
        <w:t xml:space="preserve"> that is under development</w:t>
      </w:r>
      <w:r w:rsidR="001971B6">
        <w:t>.</w:t>
      </w:r>
    </w:p>
    <w:tbl>
      <w:tblPr>
        <w:tblStyle w:val="TableGrid"/>
        <w:tblW w:w="0" w:type="auto"/>
        <w:tblLook w:val="04A0" w:firstRow="1" w:lastRow="0" w:firstColumn="1" w:lastColumn="0" w:noHBand="0" w:noVBand="1"/>
      </w:tblPr>
      <w:tblGrid>
        <w:gridCol w:w="9026"/>
      </w:tblGrid>
      <w:tr w:rsidR="00CC535A" w14:paraId="40F50CDF" w14:textId="77777777" w:rsidTr="00CC535A">
        <w:tc>
          <w:tcPr>
            <w:tcW w:w="9350" w:type="dxa"/>
            <w:tcBorders>
              <w:top w:val="nil"/>
              <w:left w:val="nil"/>
              <w:bottom w:val="nil"/>
              <w:right w:val="nil"/>
            </w:tcBorders>
            <w:shd w:val="clear" w:color="auto" w:fill="C6D9F1" w:themeFill="text2" w:themeFillTint="33"/>
          </w:tcPr>
          <w:p w14:paraId="3ED772A7" w14:textId="61AD03BA" w:rsidR="00CC535A" w:rsidRPr="00CC535A" w:rsidRDefault="000D3E2C" w:rsidP="00CC535A">
            <w:pPr>
              <w:rPr>
                <w:b/>
                <w:bCs/>
              </w:rPr>
            </w:pPr>
            <w:r>
              <w:rPr>
                <w:b/>
                <w:bCs/>
              </w:rPr>
              <w:t>S</w:t>
            </w:r>
            <w:r w:rsidR="00CC535A" w:rsidRPr="00CC535A">
              <w:rPr>
                <w:b/>
                <w:bCs/>
              </w:rPr>
              <w:t>takeholder input is invited on:</w:t>
            </w:r>
          </w:p>
          <w:p w14:paraId="6A564B54" w14:textId="77777777" w:rsidR="00CC535A" w:rsidRDefault="00CC535A" w:rsidP="000B1607">
            <w:pPr>
              <w:pStyle w:val="ListParagraph"/>
              <w:numPr>
                <w:ilvl w:val="0"/>
                <w:numId w:val="24"/>
              </w:numPr>
            </w:pPr>
            <w:r>
              <w:t xml:space="preserve">The overall </w:t>
            </w:r>
            <w:r w:rsidRPr="00BE1E68">
              <w:rPr>
                <w:b/>
                <w:bCs/>
              </w:rPr>
              <w:t>structure</w:t>
            </w:r>
            <w:r>
              <w:t xml:space="preserve"> of the Framework</w:t>
            </w:r>
          </w:p>
          <w:p w14:paraId="0B94CD7B" w14:textId="77777777" w:rsidR="00CC535A" w:rsidRPr="00A30E84" w:rsidRDefault="00CC535A" w:rsidP="000B1607">
            <w:pPr>
              <w:pStyle w:val="ListParagraph"/>
              <w:numPr>
                <w:ilvl w:val="1"/>
                <w:numId w:val="24"/>
              </w:numPr>
              <w:rPr>
                <w:i/>
                <w:iCs/>
              </w:rPr>
            </w:pPr>
            <w:r w:rsidRPr="00A30E84">
              <w:rPr>
                <w:i/>
                <w:iCs/>
              </w:rPr>
              <w:t>Does th</w:t>
            </w:r>
            <w:r>
              <w:rPr>
                <w:i/>
                <w:iCs/>
              </w:rPr>
              <w:t xml:space="preserve">e example in Figure 3 </w:t>
            </w:r>
            <w:r w:rsidRPr="00A30E84">
              <w:rPr>
                <w:i/>
                <w:iCs/>
              </w:rPr>
              <w:t>serve as a good model for developing a Family and Friends Outcomes Framework for the sector?</w:t>
            </w:r>
            <w:r>
              <w:rPr>
                <w:i/>
                <w:iCs/>
              </w:rPr>
              <w:t xml:space="preserve"> How can model this be improved?</w:t>
            </w:r>
          </w:p>
          <w:p w14:paraId="669B93BD" w14:textId="77777777" w:rsidR="00CC535A" w:rsidRDefault="00CC535A" w:rsidP="000B1607">
            <w:pPr>
              <w:pStyle w:val="ListParagraph"/>
              <w:numPr>
                <w:ilvl w:val="0"/>
                <w:numId w:val="24"/>
              </w:numPr>
            </w:pPr>
            <w:r>
              <w:t xml:space="preserve">The overall </w:t>
            </w:r>
            <w:r w:rsidRPr="00BE1E68">
              <w:rPr>
                <w:b/>
                <w:bCs/>
              </w:rPr>
              <w:t>aim/vision</w:t>
            </w:r>
            <w:r>
              <w:t xml:space="preserve"> of the Framework</w:t>
            </w:r>
          </w:p>
          <w:p w14:paraId="797FB25E" w14:textId="77777777" w:rsidR="00CC535A" w:rsidRDefault="00CC535A" w:rsidP="000B1607">
            <w:pPr>
              <w:pStyle w:val="ListParagraph"/>
              <w:numPr>
                <w:ilvl w:val="1"/>
                <w:numId w:val="24"/>
              </w:numPr>
              <w:rPr>
                <w:i/>
                <w:iCs/>
              </w:rPr>
            </w:pPr>
            <w:r w:rsidRPr="00C2598E">
              <w:rPr>
                <w:i/>
                <w:iCs/>
              </w:rPr>
              <w:t>What does high quality service delivery to concerned family and friends look like?</w:t>
            </w:r>
            <w:r>
              <w:rPr>
                <w:i/>
                <w:iCs/>
              </w:rPr>
              <w:t xml:space="preserve"> How can this be represented in a statement of vision/aims?</w:t>
            </w:r>
          </w:p>
          <w:p w14:paraId="32EAB1E4" w14:textId="77777777" w:rsidR="00CC535A" w:rsidRDefault="00CC535A" w:rsidP="000B1607">
            <w:pPr>
              <w:pStyle w:val="ListParagraph"/>
              <w:numPr>
                <w:ilvl w:val="0"/>
                <w:numId w:val="24"/>
              </w:numPr>
            </w:pPr>
            <w:r>
              <w:t xml:space="preserve">The </w:t>
            </w:r>
            <w:r w:rsidRPr="00BE1E68">
              <w:rPr>
                <w:b/>
                <w:bCs/>
              </w:rPr>
              <w:t xml:space="preserve">outcomes </w:t>
            </w:r>
            <w:r>
              <w:t>that represent the specific benefits/positive changes resulting from high quality service delivery</w:t>
            </w:r>
          </w:p>
          <w:p w14:paraId="70B74779" w14:textId="77777777" w:rsidR="00CC535A" w:rsidRPr="00C0142A" w:rsidRDefault="00CC535A" w:rsidP="000B1607">
            <w:pPr>
              <w:pStyle w:val="ListParagraph"/>
              <w:numPr>
                <w:ilvl w:val="1"/>
                <w:numId w:val="24"/>
              </w:numPr>
              <w:rPr>
                <w:i/>
                <w:iCs/>
              </w:rPr>
            </w:pPr>
            <w:r w:rsidRPr="00C0142A">
              <w:rPr>
                <w:i/>
                <w:iCs/>
              </w:rPr>
              <w:t>What specific outcomes</w:t>
            </w:r>
            <w:r>
              <w:rPr>
                <w:i/>
                <w:iCs/>
              </w:rPr>
              <w:t xml:space="preserve"> </w:t>
            </w:r>
            <w:r w:rsidRPr="00C0142A">
              <w:rPr>
                <w:i/>
                <w:iCs/>
              </w:rPr>
              <w:t>should be identified for the Framework</w:t>
            </w:r>
            <w:r>
              <w:rPr>
                <w:i/>
                <w:iCs/>
              </w:rPr>
              <w:t xml:space="preserve"> that define high quality service delivery to concerned family and friends</w:t>
            </w:r>
            <w:r w:rsidRPr="00C0142A">
              <w:rPr>
                <w:i/>
                <w:iCs/>
              </w:rPr>
              <w:t>?</w:t>
            </w:r>
          </w:p>
          <w:p w14:paraId="423DF062" w14:textId="77777777" w:rsidR="00CC535A" w:rsidRDefault="00CC535A" w:rsidP="000B1607">
            <w:pPr>
              <w:pStyle w:val="ListParagraph"/>
              <w:numPr>
                <w:ilvl w:val="0"/>
                <w:numId w:val="24"/>
              </w:numPr>
            </w:pPr>
            <w:r>
              <w:t xml:space="preserve">The </w:t>
            </w:r>
            <w:r w:rsidRPr="00BE1E68">
              <w:rPr>
                <w:b/>
                <w:bCs/>
              </w:rPr>
              <w:t>indicators</w:t>
            </w:r>
            <w:r>
              <w:t xml:space="preserve"> that can be used to monitor and assess these outcomes</w:t>
            </w:r>
          </w:p>
          <w:p w14:paraId="5D3BAA27" w14:textId="77777777" w:rsidR="00CC535A" w:rsidRPr="005B1272" w:rsidRDefault="00CC535A" w:rsidP="000B1607">
            <w:pPr>
              <w:pStyle w:val="ListParagraph"/>
              <w:numPr>
                <w:ilvl w:val="0"/>
                <w:numId w:val="19"/>
              </w:numPr>
              <w:ind w:left="1581"/>
            </w:pPr>
            <w:r w:rsidRPr="005973F2">
              <w:rPr>
                <w:i/>
                <w:iCs/>
              </w:rPr>
              <w:t xml:space="preserve">What </w:t>
            </w:r>
            <w:r>
              <w:rPr>
                <w:i/>
                <w:iCs/>
              </w:rPr>
              <w:t xml:space="preserve">activities, or </w:t>
            </w:r>
            <w:r w:rsidRPr="005973F2">
              <w:rPr>
                <w:i/>
                <w:iCs/>
              </w:rPr>
              <w:t>results</w:t>
            </w:r>
            <w:r>
              <w:rPr>
                <w:i/>
                <w:iCs/>
              </w:rPr>
              <w:t xml:space="preserve"> can be used to assess progress towards, or achievement of these outcomes?</w:t>
            </w:r>
          </w:p>
          <w:p w14:paraId="54FB901B" w14:textId="77777777" w:rsidR="00CC535A" w:rsidRPr="005B1272" w:rsidRDefault="00CC535A" w:rsidP="000B1607">
            <w:pPr>
              <w:pStyle w:val="ListParagraph"/>
              <w:numPr>
                <w:ilvl w:val="0"/>
                <w:numId w:val="19"/>
              </w:numPr>
            </w:pPr>
            <w:r>
              <w:t xml:space="preserve">The </w:t>
            </w:r>
            <w:r w:rsidRPr="005B1272">
              <w:rPr>
                <w:b/>
                <w:bCs/>
              </w:rPr>
              <w:t xml:space="preserve">measures </w:t>
            </w:r>
            <w:r>
              <w:t>that can be used to collect information about these indicators</w:t>
            </w:r>
          </w:p>
          <w:p w14:paraId="7C7CFC2E" w14:textId="77777777" w:rsidR="00CC535A" w:rsidRPr="00504593" w:rsidRDefault="00CC535A" w:rsidP="000B1607">
            <w:pPr>
              <w:pStyle w:val="ListParagraph"/>
              <w:numPr>
                <w:ilvl w:val="1"/>
                <w:numId w:val="19"/>
              </w:numPr>
            </w:pPr>
            <w:r w:rsidRPr="00192F6C">
              <w:rPr>
                <w:i/>
                <w:iCs/>
              </w:rPr>
              <w:t>What</w:t>
            </w:r>
            <w:r>
              <w:rPr>
                <w:i/>
                <w:iCs/>
              </w:rPr>
              <w:t xml:space="preserve"> types of data and</w:t>
            </w:r>
            <w:r w:rsidRPr="00192F6C">
              <w:rPr>
                <w:i/>
                <w:iCs/>
              </w:rPr>
              <w:t xml:space="preserve"> information </w:t>
            </w:r>
            <w:r>
              <w:rPr>
                <w:i/>
                <w:iCs/>
              </w:rPr>
              <w:t>could be collected on these indicators? Can an agreed set of measures be identified to support consistency of measurement across services?</w:t>
            </w:r>
          </w:p>
          <w:p w14:paraId="756C2769" w14:textId="3EBF6155" w:rsidR="00504593" w:rsidRPr="00050401" w:rsidRDefault="00C557CA" w:rsidP="000B1607">
            <w:pPr>
              <w:pStyle w:val="ListParagraph"/>
              <w:numPr>
                <w:ilvl w:val="1"/>
                <w:numId w:val="19"/>
              </w:numPr>
              <w:rPr>
                <w:b/>
                <w:bCs/>
              </w:rPr>
            </w:pPr>
            <w:r>
              <w:rPr>
                <w:b/>
                <w:bCs/>
                <w:i/>
                <w:iCs/>
              </w:rPr>
              <w:t xml:space="preserve">Please note: </w:t>
            </w:r>
            <w:r w:rsidR="00504593" w:rsidRPr="00510325">
              <w:rPr>
                <w:b/>
                <w:bCs/>
                <w:i/>
                <w:iCs/>
              </w:rPr>
              <w:fldChar w:fldCharType="begin"/>
            </w:r>
            <w:r w:rsidR="00504593" w:rsidRPr="00510325">
              <w:rPr>
                <w:b/>
                <w:bCs/>
                <w:i/>
                <w:iCs/>
              </w:rPr>
              <w:instrText xml:space="preserve"> REF _Ref86917208 \h  \* MERGEFORMAT </w:instrText>
            </w:r>
            <w:r w:rsidR="00504593" w:rsidRPr="00510325">
              <w:rPr>
                <w:b/>
                <w:bCs/>
                <w:i/>
                <w:iCs/>
              </w:rPr>
            </w:r>
            <w:r w:rsidR="00504593" w:rsidRPr="00510325">
              <w:rPr>
                <w:b/>
                <w:bCs/>
                <w:i/>
                <w:iCs/>
              </w:rPr>
              <w:fldChar w:fldCharType="separate"/>
            </w:r>
            <w:r w:rsidR="001E43F6" w:rsidRPr="001E43F6">
              <w:rPr>
                <w:b/>
                <w:bCs/>
                <w:i/>
                <w:iCs/>
              </w:rPr>
              <w:t xml:space="preserve">Table </w:t>
            </w:r>
            <w:r w:rsidR="001E43F6" w:rsidRPr="001E43F6">
              <w:rPr>
                <w:b/>
                <w:bCs/>
                <w:i/>
                <w:iCs/>
                <w:noProof/>
              </w:rPr>
              <w:t>1</w:t>
            </w:r>
            <w:r w:rsidR="00504593" w:rsidRPr="00510325">
              <w:rPr>
                <w:b/>
                <w:bCs/>
                <w:i/>
                <w:iCs/>
              </w:rPr>
              <w:fldChar w:fldCharType="end"/>
            </w:r>
            <w:r w:rsidR="00504593" w:rsidRPr="00510325">
              <w:rPr>
                <w:b/>
                <w:bCs/>
                <w:i/>
                <w:iCs/>
              </w:rPr>
              <w:t xml:space="preserve"> (page </w:t>
            </w:r>
            <w:r w:rsidR="00504593" w:rsidRPr="00510325">
              <w:rPr>
                <w:b/>
                <w:bCs/>
                <w:i/>
                <w:iCs/>
              </w:rPr>
              <w:fldChar w:fldCharType="begin"/>
            </w:r>
            <w:r w:rsidR="00504593" w:rsidRPr="00510325">
              <w:rPr>
                <w:b/>
                <w:bCs/>
                <w:i/>
                <w:iCs/>
              </w:rPr>
              <w:instrText xml:space="preserve"> PAGEREF _Ref86917219 \h </w:instrText>
            </w:r>
            <w:r w:rsidR="00504593" w:rsidRPr="00510325">
              <w:rPr>
                <w:b/>
                <w:bCs/>
                <w:i/>
                <w:iCs/>
              </w:rPr>
            </w:r>
            <w:r w:rsidR="00504593" w:rsidRPr="00510325">
              <w:rPr>
                <w:b/>
                <w:bCs/>
                <w:i/>
                <w:iCs/>
              </w:rPr>
              <w:fldChar w:fldCharType="separate"/>
            </w:r>
            <w:r w:rsidR="001E43F6">
              <w:rPr>
                <w:b/>
                <w:bCs/>
                <w:i/>
                <w:iCs/>
                <w:noProof/>
              </w:rPr>
              <w:t>22</w:t>
            </w:r>
            <w:r w:rsidR="00504593" w:rsidRPr="00510325">
              <w:rPr>
                <w:b/>
                <w:bCs/>
                <w:i/>
                <w:iCs/>
              </w:rPr>
              <w:fldChar w:fldCharType="end"/>
            </w:r>
            <w:r w:rsidR="00504593" w:rsidRPr="00510325">
              <w:rPr>
                <w:b/>
                <w:bCs/>
                <w:i/>
                <w:iCs/>
              </w:rPr>
              <w:t xml:space="preserve">) </w:t>
            </w:r>
            <w:r w:rsidR="00510325" w:rsidRPr="00510325">
              <w:rPr>
                <w:b/>
                <w:bCs/>
                <w:i/>
                <w:iCs/>
              </w:rPr>
              <w:t>provide</w:t>
            </w:r>
            <w:r>
              <w:rPr>
                <w:b/>
                <w:bCs/>
                <w:i/>
                <w:iCs/>
              </w:rPr>
              <w:t>s</w:t>
            </w:r>
            <w:r w:rsidR="00510325" w:rsidRPr="00510325">
              <w:rPr>
                <w:b/>
                <w:bCs/>
                <w:i/>
                <w:iCs/>
              </w:rPr>
              <w:t xml:space="preserve"> examples of family-focused outcome measures </w:t>
            </w:r>
            <w:r w:rsidR="00574315">
              <w:rPr>
                <w:b/>
                <w:bCs/>
                <w:i/>
                <w:iCs/>
              </w:rPr>
              <w:t>that could be adapted for inclusion in the current framework</w:t>
            </w:r>
          </w:p>
          <w:p w14:paraId="4C5055B6" w14:textId="3C755068" w:rsidR="00050401" w:rsidRPr="00510325" w:rsidRDefault="0070350E" w:rsidP="00050401">
            <w:pPr>
              <w:pStyle w:val="ListParagraph"/>
              <w:numPr>
                <w:ilvl w:val="0"/>
                <w:numId w:val="19"/>
              </w:numPr>
              <w:rPr>
                <w:b/>
                <w:bCs/>
              </w:rPr>
            </w:pPr>
            <w:r>
              <w:t xml:space="preserve">The </w:t>
            </w:r>
            <w:r>
              <w:rPr>
                <w:b/>
                <w:bCs/>
              </w:rPr>
              <w:t xml:space="preserve">value and feasibility </w:t>
            </w:r>
            <w:r>
              <w:t>of developing a set of indicators and measures that could be used for benchmarking across services.</w:t>
            </w:r>
          </w:p>
        </w:tc>
      </w:tr>
    </w:tbl>
    <w:p w14:paraId="4344A705" w14:textId="77777777" w:rsidR="00CC535A" w:rsidRDefault="00CC535A" w:rsidP="00A65DDB"/>
    <w:p w14:paraId="24A9C41F" w14:textId="1FD5B221" w:rsidR="00A30E84" w:rsidRDefault="00A30E84" w:rsidP="00C1222F"/>
    <w:p w14:paraId="2492FC30" w14:textId="0277ED42" w:rsidR="00FA6132" w:rsidRDefault="00FA6132" w:rsidP="0056772B">
      <w:pPr>
        <w:rPr>
          <w:szCs w:val="22"/>
        </w:rPr>
      </w:pPr>
    </w:p>
    <w:p w14:paraId="4DD5BFE3" w14:textId="1C2F492D" w:rsidR="00135AA2" w:rsidRDefault="00135AA2" w:rsidP="0056772B">
      <w:pPr>
        <w:rPr>
          <w:szCs w:val="22"/>
        </w:rPr>
      </w:pPr>
    </w:p>
    <w:p w14:paraId="5D17086E" w14:textId="57AB4FEE" w:rsidR="00135AA2" w:rsidRDefault="00135AA2" w:rsidP="0056772B">
      <w:pPr>
        <w:rPr>
          <w:szCs w:val="22"/>
        </w:rPr>
      </w:pPr>
    </w:p>
    <w:p w14:paraId="622653D9" w14:textId="77777777" w:rsidR="00135AA2" w:rsidRDefault="00135AA2" w:rsidP="0056772B">
      <w:pPr>
        <w:rPr>
          <w:szCs w:val="22"/>
        </w:rPr>
      </w:pPr>
    </w:p>
    <w:p w14:paraId="2595C898" w14:textId="77777777" w:rsidR="00FA6132" w:rsidRPr="00626052" w:rsidRDefault="00FA6132" w:rsidP="0056772B">
      <w:pPr>
        <w:rPr>
          <w:szCs w:val="22"/>
        </w:rPr>
      </w:pPr>
    </w:p>
    <w:p w14:paraId="6DE085F9" w14:textId="04A9BD05" w:rsidR="00C22EAA" w:rsidRPr="000C5B3A" w:rsidRDefault="00C22EAA" w:rsidP="00626052">
      <w:pPr>
        <w:pStyle w:val="Caption"/>
      </w:pPr>
      <w:r w:rsidRPr="000C5B3A">
        <w:lastRenderedPageBreak/>
        <w:t xml:space="preserve">Figure </w:t>
      </w:r>
      <w:r w:rsidRPr="000C5B3A">
        <w:fldChar w:fldCharType="begin"/>
      </w:r>
      <w:r w:rsidRPr="000C5B3A">
        <w:instrText xml:space="preserve"> SEQ Figure \* ARABIC </w:instrText>
      </w:r>
      <w:r w:rsidRPr="000C5B3A">
        <w:fldChar w:fldCharType="separate"/>
      </w:r>
      <w:r w:rsidR="001E43F6">
        <w:rPr>
          <w:noProof/>
        </w:rPr>
        <w:t>3</w:t>
      </w:r>
      <w:r w:rsidRPr="000C5B3A">
        <w:fldChar w:fldCharType="end"/>
      </w:r>
      <w:r w:rsidRPr="000C5B3A">
        <w:t xml:space="preserve"> Example </w:t>
      </w:r>
      <w:r w:rsidR="0083703E">
        <w:t xml:space="preserve">of a Family and Friends </w:t>
      </w:r>
      <w:r w:rsidRPr="000C5B3A">
        <w:t xml:space="preserve">Outcomes Framework </w:t>
      </w:r>
    </w:p>
    <w:p w14:paraId="692CD687" w14:textId="1DF268B7" w:rsidR="00C22EAA" w:rsidRPr="000C5B3A" w:rsidRDefault="00952D4D" w:rsidP="0058418E">
      <w:pPr>
        <w:spacing w:before="0" w:after="200" w:line="276" w:lineRule="auto"/>
        <w:jc w:val="center"/>
        <w:rPr>
          <w:sz w:val="20"/>
          <w:szCs w:val="20"/>
        </w:rPr>
      </w:pPr>
      <w:r>
        <w:rPr>
          <w:noProof/>
        </w:rPr>
        <w:drawing>
          <wp:inline distT="0" distB="0" distL="0" distR="0" wp14:anchorId="169383FB" wp14:editId="2DFD1FF0">
            <wp:extent cx="4857750" cy="7610475"/>
            <wp:effectExtent l="0" t="0" r="0" b="9525"/>
            <wp:docPr id="10" name="Picture 10"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with low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0" cy="7610475"/>
                    </a:xfrm>
                    <a:prstGeom prst="rect">
                      <a:avLst/>
                    </a:prstGeom>
                    <a:noFill/>
                    <a:ln>
                      <a:noFill/>
                    </a:ln>
                  </pic:spPr>
                </pic:pic>
              </a:graphicData>
            </a:graphic>
          </wp:inline>
        </w:drawing>
      </w:r>
    </w:p>
    <w:p w14:paraId="7C8BD41C" w14:textId="5F7CD0D4" w:rsidR="00FD4DFC" w:rsidRDefault="00A42183" w:rsidP="00AF6262">
      <w:pPr>
        <w:pStyle w:val="Heading1"/>
        <w:numPr>
          <w:ilvl w:val="0"/>
          <w:numId w:val="20"/>
        </w:numPr>
        <w:ind w:left="426"/>
      </w:pPr>
      <w:bookmarkStart w:id="44" w:name="_Toc89336304"/>
      <w:r>
        <w:lastRenderedPageBreak/>
        <w:t>Measures – review of existing</w:t>
      </w:r>
      <w:r w:rsidR="004C0F02">
        <w:t xml:space="preserve"> relevant</w:t>
      </w:r>
      <w:r>
        <w:t xml:space="preserve"> tools</w:t>
      </w:r>
      <w:bookmarkEnd w:id="44"/>
      <w:r>
        <w:t xml:space="preserve"> </w:t>
      </w:r>
    </w:p>
    <w:p w14:paraId="7B4A68AD" w14:textId="5D93E476" w:rsidR="009C7527" w:rsidRDefault="005A7542" w:rsidP="00613F2E">
      <w:r>
        <w:t>This section summarises the findings of a</w:t>
      </w:r>
      <w:r w:rsidR="0025282E">
        <w:t xml:space="preserve"> comprehensive search undertaken of the peer reviewed and </w:t>
      </w:r>
      <w:r w:rsidR="00AC6903">
        <w:t>‘</w:t>
      </w:r>
      <w:r w:rsidR="0025282E">
        <w:t>grey</w:t>
      </w:r>
      <w:r w:rsidR="00AC6903">
        <w:t>’ (non-peer reviewed)</w:t>
      </w:r>
      <w:r w:rsidR="0025282E">
        <w:t xml:space="preserve"> research literatures to identify </w:t>
      </w:r>
      <w:r w:rsidR="00D41457">
        <w:t xml:space="preserve">outcome </w:t>
      </w:r>
      <w:r w:rsidR="0025282E">
        <w:t xml:space="preserve">measures that align with </w:t>
      </w:r>
      <w:r w:rsidR="009C7527">
        <w:t xml:space="preserve">the </w:t>
      </w:r>
      <w:r w:rsidR="00514AC6">
        <w:t>aims of the ADF ISS Program</w:t>
      </w:r>
      <w:r w:rsidR="009F515C">
        <w:t xml:space="preserve"> regarding:</w:t>
      </w:r>
    </w:p>
    <w:p w14:paraId="4A8301AE" w14:textId="72544016" w:rsidR="00514AC6" w:rsidRDefault="00612872" w:rsidP="000B1607">
      <w:pPr>
        <w:pStyle w:val="ListParagraph"/>
        <w:numPr>
          <w:ilvl w:val="0"/>
          <w:numId w:val="26"/>
        </w:numPr>
      </w:pPr>
      <w:r>
        <w:t>F</w:t>
      </w:r>
      <w:r w:rsidR="00514AC6">
        <w:t>amily and friends’</w:t>
      </w:r>
      <w:r w:rsidR="00514AC6" w:rsidRPr="00390502">
        <w:t xml:space="preserve"> </w:t>
      </w:r>
      <w:r w:rsidR="00514AC6">
        <w:t xml:space="preserve">knowledge of, and </w:t>
      </w:r>
      <w:r w:rsidR="00514AC6" w:rsidRPr="00390502">
        <w:t>access to</w:t>
      </w:r>
      <w:r w:rsidR="00514AC6">
        <w:t>,</w:t>
      </w:r>
      <w:r w:rsidR="00514AC6" w:rsidRPr="00390502">
        <w:t xml:space="preserve"> information and support</w:t>
      </w:r>
      <w:r w:rsidR="00514AC6">
        <w:t xml:space="preserve"> that meets their needs</w:t>
      </w:r>
    </w:p>
    <w:p w14:paraId="2B042B95" w14:textId="61E5D205" w:rsidR="00514AC6" w:rsidRDefault="009F515C" w:rsidP="000B1607">
      <w:pPr>
        <w:pStyle w:val="ListParagraph"/>
        <w:numPr>
          <w:ilvl w:val="0"/>
          <w:numId w:val="26"/>
        </w:numPr>
      </w:pPr>
      <w:r>
        <w:t>S</w:t>
      </w:r>
      <w:r w:rsidR="00514AC6">
        <w:t xml:space="preserve">tigma-related barriers that discourage family and friends from </w:t>
      </w:r>
      <w:r w:rsidR="00612872">
        <w:t>help</w:t>
      </w:r>
      <w:r w:rsidR="007E79F4">
        <w:t xml:space="preserve"> </w:t>
      </w:r>
      <w:r w:rsidR="00612872">
        <w:t>seeking</w:t>
      </w:r>
      <w:r w:rsidR="00514AC6">
        <w:t>.</w:t>
      </w:r>
    </w:p>
    <w:p w14:paraId="39868677" w14:textId="74BFE0BF" w:rsidR="00285613" w:rsidRDefault="009F515C" w:rsidP="009F515C">
      <w:r>
        <w:t>This search did not identify any</w:t>
      </w:r>
      <w:r w:rsidR="0054384D">
        <w:t xml:space="preserve"> existing</w:t>
      </w:r>
      <w:r>
        <w:t xml:space="preserve"> measures that reflected the same context of the </w:t>
      </w:r>
      <w:r w:rsidR="0054384D">
        <w:t xml:space="preserve">proposed Family and Friends Outcomes Framework </w:t>
      </w:r>
      <w:r>
        <w:t xml:space="preserve">(i.e., concerned family or friends of </w:t>
      </w:r>
      <w:r w:rsidRPr="000C5B3A">
        <w:t>people experiencing alcohol and/or other drug concerns</w:t>
      </w:r>
      <w:r>
        <w:t>).</w:t>
      </w:r>
      <w:r w:rsidR="00A77776">
        <w:t xml:space="preserve"> </w:t>
      </w:r>
    </w:p>
    <w:p w14:paraId="49D38C55" w14:textId="43560B99" w:rsidR="007561C8" w:rsidRDefault="00285613" w:rsidP="00293DC0">
      <w:r>
        <w:t xml:space="preserve">This section provides an overview of related </w:t>
      </w:r>
      <w:r w:rsidR="007561C8">
        <w:t xml:space="preserve">and relevant </w:t>
      </w:r>
      <w:r>
        <w:t>tools that could be used to inform the development of measures for the proposed Family and Friends Outcomes Framework.</w:t>
      </w:r>
      <w:r w:rsidR="00293DC0" w:rsidRPr="00293DC0">
        <w:t xml:space="preserve"> </w:t>
      </w:r>
    </w:p>
    <w:p w14:paraId="64BBCB7B" w14:textId="6A21E6C5" w:rsidR="00293DC0" w:rsidRDefault="00293DC0" w:rsidP="00293DC0">
      <w:r>
        <w:t>Two major sources of information and data which could be used to measure progress towards</w:t>
      </w:r>
      <w:r w:rsidR="007561C8">
        <w:t>,</w:t>
      </w:r>
      <w:r>
        <w:t xml:space="preserve"> or achievement of</w:t>
      </w:r>
      <w:r w:rsidR="007561C8">
        <w:t>,</w:t>
      </w:r>
      <w:r>
        <w:t xml:space="preserve"> outcomes are considered here: organisational</w:t>
      </w:r>
      <w:r w:rsidR="007561C8">
        <w:t xml:space="preserve"> data</w:t>
      </w:r>
      <w:r>
        <w:t xml:space="preserve"> and self-report data.</w:t>
      </w:r>
      <w:r w:rsidR="00731484" w:rsidRPr="00731484">
        <w:t xml:space="preserve"> </w:t>
      </w:r>
      <w:r w:rsidR="00731484">
        <w:t>Collating information from different and independent sources is a well-established approach to strengthening the accuracy and validity of assessment in any context.</w:t>
      </w:r>
    </w:p>
    <w:p w14:paraId="319EF772" w14:textId="77777777" w:rsidR="00844D30" w:rsidRDefault="00844D30" w:rsidP="00293DC0"/>
    <w:p w14:paraId="67161533" w14:textId="28257DD9" w:rsidR="007561C8" w:rsidRPr="00C93ED7" w:rsidRDefault="007561C8" w:rsidP="00306B06">
      <w:pPr>
        <w:shd w:val="clear" w:color="auto" w:fill="C6D9F1" w:themeFill="text2" w:themeFillTint="33"/>
        <w:rPr>
          <w:b/>
          <w:bCs/>
          <w:i/>
          <w:iCs/>
        </w:rPr>
      </w:pPr>
      <w:r w:rsidRPr="00C93ED7">
        <w:rPr>
          <w:b/>
          <w:bCs/>
          <w:i/>
          <w:iCs/>
        </w:rPr>
        <w:t>Stakeholder input on established outcomes measures of relevance to the current project is welcome</w:t>
      </w:r>
    </w:p>
    <w:p w14:paraId="025628E2" w14:textId="77777777" w:rsidR="00844D30" w:rsidRDefault="00844D30" w:rsidP="00844D30"/>
    <w:p w14:paraId="08010827" w14:textId="3A87AF20" w:rsidR="009C7527" w:rsidRDefault="009B556B" w:rsidP="00652D11">
      <w:pPr>
        <w:pStyle w:val="Heading2"/>
      </w:pPr>
      <w:bookmarkStart w:id="45" w:name="_Toc89336305"/>
      <w:r>
        <w:t xml:space="preserve">6.1 </w:t>
      </w:r>
      <w:proofErr w:type="spellStart"/>
      <w:r w:rsidR="00652D11" w:rsidRPr="00A10E75">
        <w:t>Organisational</w:t>
      </w:r>
      <w:proofErr w:type="spellEnd"/>
      <w:r w:rsidR="00652D11" w:rsidRPr="00A10E75">
        <w:t xml:space="preserve"> data sources</w:t>
      </w:r>
      <w:bookmarkEnd w:id="45"/>
    </w:p>
    <w:p w14:paraId="356C306A" w14:textId="7D957EC9" w:rsidR="009C7527" w:rsidRDefault="001F5D6D" w:rsidP="00613F2E">
      <w:r>
        <w:t>There are considerable time and cost benefits to using existing data collected within standard organisational processes</w:t>
      </w:r>
      <w:r w:rsidR="0088348F">
        <w:t xml:space="preserve">. As outlined in Figure 3, </w:t>
      </w:r>
      <w:r w:rsidR="00764D8D">
        <w:t xml:space="preserve">organisational data could include information such as counts of actual information sources or support services provided (e.g., number of resources available, number of counselling sessions delivered). Utility and access measures could include data such as number and length of website visits, number of downloads/views of resources or number of </w:t>
      </w:r>
      <w:r w:rsidR="004642DC">
        <w:t xml:space="preserve">participants </w:t>
      </w:r>
      <w:r w:rsidR="00764D8D">
        <w:t xml:space="preserve"> who</w:t>
      </w:r>
      <w:r w:rsidR="004642DC">
        <w:t xml:space="preserve"> engaged</w:t>
      </w:r>
      <w:r w:rsidR="00764D8D">
        <w:t xml:space="preserve"> in a program (including retention rate).</w:t>
      </w:r>
      <w:r w:rsidR="00484CF9">
        <w:t xml:space="preserve"> </w:t>
      </w:r>
    </w:p>
    <w:p w14:paraId="2DC9B40E" w14:textId="77777777" w:rsidR="00844D30" w:rsidRDefault="00844D30" w:rsidP="00613F2E"/>
    <w:p w14:paraId="178A3F1A" w14:textId="65807704" w:rsidR="00484CF9" w:rsidRPr="00C93ED7" w:rsidRDefault="00484CF9" w:rsidP="00306B06">
      <w:pPr>
        <w:shd w:val="clear" w:color="auto" w:fill="C6D9F1" w:themeFill="text2" w:themeFillTint="33"/>
        <w:rPr>
          <w:b/>
          <w:bCs/>
          <w:i/>
          <w:iCs/>
        </w:rPr>
      </w:pPr>
      <w:r w:rsidRPr="00C93ED7">
        <w:rPr>
          <w:b/>
          <w:bCs/>
          <w:i/>
          <w:iCs/>
        </w:rPr>
        <w:t xml:space="preserve">The use of organisational data to assess services and programs may be familiar to many stakeholders. The </w:t>
      </w:r>
      <w:r w:rsidR="002036B5" w:rsidRPr="00C93ED7">
        <w:rPr>
          <w:b/>
          <w:bCs/>
          <w:i/>
          <w:iCs/>
        </w:rPr>
        <w:t xml:space="preserve">purpose of the current consultation is to seek stakeholder input on the particular types of organisational data that would be most useful and feasible to incorporate into the </w:t>
      </w:r>
      <w:r w:rsidR="00731484">
        <w:rPr>
          <w:b/>
          <w:bCs/>
          <w:i/>
          <w:iCs/>
        </w:rPr>
        <w:t>current</w:t>
      </w:r>
      <w:r w:rsidR="002036B5" w:rsidRPr="00C93ED7">
        <w:rPr>
          <w:b/>
          <w:bCs/>
          <w:i/>
          <w:iCs/>
        </w:rPr>
        <w:t xml:space="preserve"> Framework.</w:t>
      </w:r>
    </w:p>
    <w:p w14:paraId="42C65030" w14:textId="6301E0C4" w:rsidR="00652D11" w:rsidRDefault="009B556B" w:rsidP="00B63220">
      <w:pPr>
        <w:pStyle w:val="Heading2"/>
      </w:pPr>
      <w:bookmarkStart w:id="46" w:name="_Toc89336306"/>
      <w:r>
        <w:lastRenderedPageBreak/>
        <w:t xml:space="preserve">6.2 </w:t>
      </w:r>
      <w:r w:rsidR="00652D11">
        <w:t xml:space="preserve">Self-report </w:t>
      </w:r>
      <w:r w:rsidR="00B63220">
        <w:t>measures – families’ experience of service</w:t>
      </w:r>
      <w:bookmarkEnd w:id="46"/>
    </w:p>
    <w:p w14:paraId="2317DB5E" w14:textId="4159A79A" w:rsidR="005D356A" w:rsidRDefault="005D356A" w:rsidP="005D356A">
      <w:pPr>
        <w:shd w:val="clear" w:color="auto" w:fill="C6D9F1" w:themeFill="text2" w:themeFillTint="33"/>
        <w:rPr>
          <w:b/>
          <w:bCs/>
          <w:i/>
          <w:iCs/>
        </w:rPr>
      </w:pPr>
      <w:r w:rsidRPr="00C93ED7">
        <w:rPr>
          <w:b/>
          <w:bCs/>
          <w:i/>
          <w:iCs/>
        </w:rPr>
        <w:t>Stakeholder input on established self-report measures of relevance to the current project is welcome</w:t>
      </w:r>
    </w:p>
    <w:p w14:paraId="7FE39BD3" w14:textId="2E0D3AC1" w:rsidR="001341E7" w:rsidRDefault="001341E7" w:rsidP="00C17509">
      <w:r>
        <w:t>A comprehensive search of the peer reviewed research literature was conducted to identify established and validated scales addressing families’ service needs and experiences, and the experience of stigma in relation to a loved one’s alcohol or drug use.</w:t>
      </w:r>
    </w:p>
    <w:p w14:paraId="185ABBFF" w14:textId="77777777" w:rsidR="003546F5" w:rsidRDefault="00C17509" w:rsidP="00C17509">
      <w:r>
        <w:t xml:space="preserve">The following databases were searched for peer-reviewed articles containing self-report survey measures: </w:t>
      </w:r>
      <w:r w:rsidRPr="00583459">
        <w:t xml:space="preserve">Medline (Ovid), </w:t>
      </w:r>
      <w:proofErr w:type="spellStart"/>
      <w:r w:rsidRPr="00583459">
        <w:t>PsychINFO</w:t>
      </w:r>
      <w:proofErr w:type="spellEnd"/>
      <w:r w:rsidRPr="00583459">
        <w:t xml:space="preserve"> (Ovid), </w:t>
      </w:r>
      <w:proofErr w:type="spellStart"/>
      <w:r w:rsidRPr="00583459">
        <w:t>Emcare</w:t>
      </w:r>
      <w:proofErr w:type="spellEnd"/>
      <w:r w:rsidRPr="00583459">
        <w:t xml:space="preserve"> (Ovid), CINAHL (E</w:t>
      </w:r>
      <w:r>
        <w:t>BSCO</w:t>
      </w:r>
      <w:r w:rsidRPr="00583459">
        <w:t>), Scopus (Elsevier), Cochrane (Wiley), ProQuest and Web of Science (Clarivate Analytics)</w:t>
      </w:r>
      <w:r>
        <w:t>, Google Scholar</w:t>
      </w:r>
      <w:r w:rsidRPr="00583459">
        <w:t>.</w:t>
      </w:r>
      <w:r>
        <w:t xml:space="preserve"> </w:t>
      </w:r>
    </w:p>
    <w:p w14:paraId="7719C9F1" w14:textId="451F40B2" w:rsidR="00BC4634" w:rsidRDefault="003546F5" w:rsidP="00C17509">
      <w:r>
        <w:t>In relation to service needs and experiences, t</w:t>
      </w:r>
      <w:r w:rsidR="00C17509">
        <w:t xml:space="preserve">he search terms </w:t>
      </w:r>
      <w:r w:rsidR="00C17509" w:rsidRPr="00472EC0">
        <w:t>"family" OR "</w:t>
      </w:r>
      <w:r w:rsidR="00C17509">
        <w:t>f</w:t>
      </w:r>
      <w:r w:rsidR="00C17509" w:rsidRPr="00472EC0">
        <w:t xml:space="preserve">riends" </w:t>
      </w:r>
      <w:r w:rsidR="00C17509">
        <w:t xml:space="preserve">were combined with: </w:t>
      </w:r>
      <w:r w:rsidR="00C17509" w:rsidRPr="00472EC0">
        <w:t>"</w:t>
      </w:r>
      <w:r w:rsidR="00C17509">
        <w:t>o</w:t>
      </w:r>
      <w:r w:rsidR="00C17509" w:rsidRPr="00472EC0">
        <w:t>utcomes framework" AND "information OR support" AND "</w:t>
      </w:r>
      <w:r w:rsidR="00C17509">
        <w:t>a</w:t>
      </w:r>
      <w:r w:rsidR="00C17509" w:rsidRPr="00472EC0">
        <w:t>ssessment OR measures"</w:t>
      </w:r>
      <w:r w:rsidR="00C17509">
        <w:t xml:space="preserve">; </w:t>
      </w:r>
      <w:r w:rsidR="00C17509" w:rsidRPr="00CD19A5">
        <w:t xml:space="preserve">service </w:t>
      </w:r>
      <w:r w:rsidR="00C17509">
        <w:t>“</w:t>
      </w:r>
      <w:r w:rsidR="00C17509" w:rsidRPr="00CD19A5">
        <w:t>delivery</w:t>
      </w:r>
      <w:r w:rsidR="00C17509">
        <w:t xml:space="preserve"> OR</w:t>
      </w:r>
      <w:r w:rsidR="00C17509" w:rsidRPr="00CD19A5">
        <w:t xml:space="preserve"> accessibility</w:t>
      </w:r>
      <w:r w:rsidR="00C17509">
        <w:t xml:space="preserve"> OR </w:t>
      </w:r>
      <w:r w:rsidR="00C17509" w:rsidRPr="00CD19A5">
        <w:t>quality</w:t>
      </w:r>
      <w:r w:rsidR="00C17509">
        <w:t xml:space="preserve"> OR </w:t>
      </w:r>
      <w:r w:rsidR="00C17509" w:rsidRPr="00CD19A5">
        <w:t>availability</w:t>
      </w:r>
      <w:r w:rsidR="00C17509">
        <w:t xml:space="preserve">”. </w:t>
      </w:r>
      <w:r w:rsidR="006B2008">
        <w:t xml:space="preserve">A total of </w:t>
      </w:r>
      <w:r w:rsidR="00C17509">
        <w:t xml:space="preserve">1,662 peer reviewed articles were identified, which was then limited to 127 articles that used survey or questionnaire measures. A review of these 127 articles identified 11 self-report measures </w:t>
      </w:r>
      <w:r>
        <w:t xml:space="preserve">of service needs and experiences </w:t>
      </w:r>
      <w:r w:rsidR="00C17509">
        <w:t xml:space="preserve">of relevance to the current project. </w:t>
      </w:r>
    </w:p>
    <w:p w14:paraId="20B7ED29" w14:textId="49419C79" w:rsidR="00652D11" w:rsidRDefault="00FE6FC2" w:rsidP="00613F2E">
      <w:r>
        <w:t xml:space="preserve">As observed previously in relation to existing family outcomes frameworks, self-report measures of families’ experience of service quality have primarily been developed to assess parents’ or guardians’ experience of child or youth health and welfare services. </w:t>
      </w:r>
      <w:r w:rsidR="00F7392E">
        <w:t>No self-report measures were identified in the peer reviewed literature which addressed concerned family and friends’ experiences of seeking information and support from AOD or other services.</w:t>
      </w:r>
    </w:p>
    <w:p w14:paraId="09F78A1C" w14:textId="77777777" w:rsidR="008F47A2" w:rsidRDefault="00C93ED7" w:rsidP="00624E5B">
      <w:r>
        <w:t xml:space="preserve">Table 1 </w:t>
      </w:r>
      <w:r w:rsidR="00A96390">
        <w:t>provides an overview of</w:t>
      </w:r>
      <w:r>
        <w:t xml:space="preserve"> </w:t>
      </w:r>
      <w:r w:rsidRPr="00C3727E">
        <w:t>the 11 measures</w:t>
      </w:r>
      <w:r>
        <w:t xml:space="preserve"> identified in the peer-reviewed literature</w:t>
      </w:r>
      <w:r w:rsidR="00A96390">
        <w:t>, including a list of the most relevant survey items (where licencing allows), evaluations (if any) of psychometric properties and notes regarding respondents</w:t>
      </w:r>
      <w:r w:rsidR="008A56DC">
        <w:t xml:space="preserve"> for whom the measures are designed and any requirements for use (e.g., permissions, licencing). </w:t>
      </w:r>
    </w:p>
    <w:p w14:paraId="6B9A5C9E" w14:textId="75A1A6AF" w:rsidR="00FD4DFC" w:rsidRDefault="008A56DC" w:rsidP="00624E5B">
      <w:r>
        <w:t>In sum, the measures presented in Table 1:</w:t>
      </w:r>
    </w:p>
    <w:p w14:paraId="0D8BBCB2" w14:textId="68ED6827" w:rsidR="008A56DC" w:rsidRDefault="008A56DC" w:rsidP="000B1607">
      <w:pPr>
        <w:pStyle w:val="ListParagraph"/>
        <w:numPr>
          <w:ilvl w:val="0"/>
          <w:numId w:val="27"/>
        </w:numPr>
      </w:pPr>
      <w:r>
        <w:t>Are developed to assess the views and experiences of parents/guardians/carers of children or youth receiving health or welfare services</w:t>
      </w:r>
    </w:p>
    <w:p w14:paraId="76C180BF" w14:textId="5F36977C" w:rsidR="008A56DC" w:rsidRDefault="00F4436E" w:rsidP="000B1607">
      <w:pPr>
        <w:pStyle w:val="ListParagraph"/>
        <w:numPr>
          <w:ilvl w:val="0"/>
          <w:numId w:val="27"/>
        </w:numPr>
      </w:pPr>
      <w:r>
        <w:t>Focus on parents/guardians/carers views and experiences of service:</w:t>
      </w:r>
    </w:p>
    <w:p w14:paraId="4C5E4F0E" w14:textId="00E08F94" w:rsidR="00F4436E" w:rsidRDefault="00F4436E" w:rsidP="000B1607">
      <w:pPr>
        <w:pStyle w:val="ListParagraph"/>
        <w:numPr>
          <w:ilvl w:val="1"/>
          <w:numId w:val="27"/>
        </w:numPr>
      </w:pPr>
      <w:r>
        <w:t>Availability/accessibility and adequacy</w:t>
      </w:r>
    </w:p>
    <w:p w14:paraId="484FE9B7" w14:textId="4DF1D3AD" w:rsidR="00F4436E" w:rsidRDefault="0058361A" w:rsidP="000B1607">
      <w:pPr>
        <w:pStyle w:val="ListParagraph"/>
        <w:numPr>
          <w:ilvl w:val="1"/>
          <w:numId w:val="27"/>
        </w:numPr>
      </w:pPr>
      <w:r>
        <w:t>Quality (e.g., meet needs) and effectiveness (i.e., made a difference)</w:t>
      </w:r>
    </w:p>
    <w:p w14:paraId="30D89EAA" w14:textId="04651A4C" w:rsidR="0058361A" w:rsidRDefault="0058361A" w:rsidP="000B1607">
      <w:pPr>
        <w:pStyle w:val="ListParagraph"/>
        <w:numPr>
          <w:ilvl w:val="1"/>
          <w:numId w:val="27"/>
        </w:numPr>
      </w:pPr>
      <w:r>
        <w:t>Professionalism (e.g., friendly, supportive)</w:t>
      </w:r>
    </w:p>
    <w:p w14:paraId="35AE7A8D" w14:textId="0662B96E" w:rsidR="0058361A" w:rsidRDefault="0058361A" w:rsidP="000B1607">
      <w:pPr>
        <w:pStyle w:val="ListParagraph"/>
        <w:numPr>
          <w:ilvl w:val="1"/>
          <w:numId w:val="27"/>
        </w:numPr>
      </w:pPr>
      <w:r>
        <w:t>Cultural sensitivity</w:t>
      </w:r>
    </w:p>
    <w:p w14:paraId="14705BBF" w14:textId="501B0AF8" w:rsidR="0058361A" w:rsidRDefault="0058361A" w:rsidP="000B1607">
      <w:pPr>
        <w:pStyle w:val="ListParagraph"/>
        <w:numPr>
          <w:ilvl w:val="0"/>
          <w:numId w:val="27"/>
        </w:numPr>
      </w:pPr>
      <w:r>
        <w:t>Include general ratings of satisfaction with service.</w:t>
      </w:r>
    </w:p>
    <w:p w14:paraId="0D2186A4" w14:textId="64321F50" w:rsidR="00425BFD" w:rsidRDefault="009B556B" w:rsidP="00425BFD">
      <w:pPr>
        <w:pStyle w:val="Heading2"/>
      </w:pPr>
      <w:bookmarkStart w:id="47" w:name="_Toc86828464"/>
      <w:bookmarkStart w:id="48" w:name="_Toc89336307"/>
      <w:r>
        <w:lastRenderedPageBreak/>
        <w:t xml:space="preserve">6.3 </w:t>
      </w:r>
      <w:r w:rsidR="00425BFD">
        <w:t xml:space="preserve">Self-report measures – families’ experience of </w:t>
      </w:r>
      <w:bookmarkEnd w:id="47"/>
      <w:r w:rsidR="00425BFD">
        <w:t>stigma</w:t>
      </w:r>
      <w:bookmarkEnd w:id="48"/>
    </w:p>
    <w:p w14:paraId="41DE56FE" w14:textId="0D043189" w:rsidR="00630E50" w:rsidRDefault="005D356A" w:rsidP="005D356A">
      <w:r w:rsidRPr="008414F4">
        <w:t>The following databases were searched for peer-reviewed articles containing self-report survey measures on</w:t>
      </w:r>
      <w:r w:rsidR="008A76FE">
        <w:t xml:space="preserve"> secondary</w:t>
      </w:r>
      <w:r w:rsidRPr="008414F4">
        <w:t xml:space="preserve"> stigma</w:t>
      </w:r>
      <w:r w:rsidR="008A76FE">
        <w:t xml:space="preserve"> experienced by </w:t>
      </w:r>
      <w:r w:rsidRPr="008414F4">
        <w:t>families</w:t>
      </w:r>
      <w:r w:rsidR="008A76FE">
        <w:t xml:space="preserve"> and </w:t>
      </w:r>
      <w:r w:rsidRPr="008414F4">
        <w:t xml:space="preserve">friends: </w:t>
      </w:r>
      <w:r>
        <w:t>PubMed</w:t>
      </w:r>
      <w:r w:rsidRPr="008414F4">
        <w:t xml:space="preserve">, </w:t>
      </w:r>
      <w:proofErr w:type="spellStart"/>
      <w:r w:rsidRPr="008414F4">
        <w:t>PsychINFO</w:t>
      </w:r>
      <w:proofErr w:type="spellEnd"/>
      <w:r w:rsidRPr="008414F4">
        <w:t xml:space="preserve"> (Ovid</w:t>
      </w:r>
      <w:r>
        <w:t>)</w:t>
      </w:r>
      <w:r w:rsidRPr="008414F4">
        <w:t xml:space="preserve">, </w:t>
      </w:r>
      <w:r>
        <w:t xml:space="preserve">Scopus (Elsevier) and </w:t>
      </w:r>
      <w:r w:rsidRPr="008414F4">
        <w:t xml:space="preserve">Google Scholar. The following search terms were used: </w:t>
      </w:r>
      <w:r>
        <w:t>“substance use” OR “addiction” OR “drugs”</w:t>
      </w:r>
      <w:r w:rsidR="00C66F1B">
        <w:t xml:space="preserve"> OR “alcohol”</w:t>
      </w:r>
      <w:r>
        <w:t xml:space="preserve"> AND </w:t>
      </w:r>
      <w:r w:rsidRPr="008414F4">
        <w:t xml:space="preserve">"family" OR "friends" </w:t>
      </w:r>
      <w:r>
        <w:t xml:space="preserve">OR “caregiver” </w:t>
      </w:r>
      <w:r w:rsidRPr="008414F4">
        <w:t xml:space="preserve">combined with: "stigma" OR “shame” OR “embarrassment" </w:t>
      </w:r>
      <w:r>
        <w:t>AND</w:t>
      </w:r>
      <w:r w:rsidRPr="008414F4">
        <w:t xml:space="preserve"> “measures” OR “scales”</w:t>
      </w:r>
      <w:r>
        <w:t xml:space="preserve"> OR “assessment”</w:t>
      </w:r>
      <w:r w:rsidRPr="008414F4">
        <w:t xml:space="preserve">. </w:t>
      </w:r>
      <w:r w:rsidR="00846C1F">
        <w:t>Over 11,300 articles were identified</w:t>
      </w:r>
      <w:r w:rsidR="00955105">
        <w:t>, the majority of which focused on self-stigma of people who use alcohol or other drugs</w:t>
      </w:r>
      <w:r w:rsidR="00846C1F">
        <w:t xml:space="preserve">. </w:t>
      </w:r>
      <w:r w:rsidR="00846C1F" w:rsidRPr="008414F4">
        <w:t xml:space="preserve">Table 2 presents </w:t>
      </w:r>
      <w:r w:rsidR="0039499F">
        <w:t>three</w:t>
      </w:r>
      <w:r w:rsidR="00846C1F" w:rsidRPr="00846C1F">
        <w:t xml:space="preserve"> measures identified in the peer-reviewed literature that may be suitable for assessing stig</w:t>
      </w:r>
      <w:r w:rsidR="00846C1F" w:rsidRPr="008414F4">
        <w:t>ma</w:t>
      </w:r>
      <w:r w:rsidR="00846C1F">
        <w:t xml:space="preserve"> experienced by </w:t>
      </w:r>
      <w:r w:rsidR="00846C1F" w:rsidRPr="008414F4">
        <w:t>family members or friends</w:t>
      </w:r>
      <w:r w:rsidR="00846C1F">
        <w:t xml:space="preserve"> that are particularly relevant to the context of the current framework. </w:t>
      </w:r>
      <w:r w:rsidR="00955105">
        <w:t>O</w:t>
      </w:r>
      <w:r w:rsidR="00846C1F">
        <w:t xml:space="preserve">nly </w:t>
      </w:r>
      <w:r w:rsidRPr="008414F4">
        <w:t>one stigma measure</w:t>
      </w:r>
      <w:r w:rsidR="00846C1F">
        <w:t xml:space="preserve"> was identified that is </w:t>
      </w:r>
      <w:r w:rsidRPr="008414F4">
        <w:t xml:space="preserve">specifically tailored for caregivers of AOD users </w:t>
      </w:r>
      <w:r w:rsidR="00846C1F">
        <w:fldChar w:fldCharType="begin"/>
      </w:r>
      <w:r w:rsidR="00E94E4E">
        <w:instrText xml:space="preserve"> ADDIN EN.CITE &lt;EndNote&gt;&lt;Cite&gt;&lt;Author&gt;D’Aniello&lt;/Author&gt;&lt;Year&gt;2021&lt;/Year&gt;&lt;RecNum&gt;95&lt;/RecNum&gt;&lt;DisplayText&gt;[33]&lt;/DisplayText&gt;&lt;record&gt;&lt;rec-number&gt;95&lt;/rec-number&gt;&lt;foreign-keys&gt;&lt;key app="EN" db-id="2fxf0a09b9w209eptesvzsaop0rpteewdevv" timestamp="1635997666"&gt;95&lt;/key&gt;&lt;/foreign-keys&gt;&lt;ref-type name="Journal Article"&gt;17&lt;/ref-type&gt;&lt;contributors&gt;&lt;authors&gt;&lt;author&gt;D’Aniello, Carissa&lt;/author&gt;&lt;author&gt;Tambling, Rachel&lt;/author&gt;&lt;author&gt;Russell, Beth&lt;/author&gt;&lt;/authors&gt;&lt;/contributors&gt;&lt;titles&gt;&lt;title&gt;The Internalized Stigma of Substance Abuse Scale for Caregivers: Measuring substance use stigma experienced by caregivers&lt;/title&gt;&lt;secondary-title&gt;Alcoholism Treatment Quarterly&lt;/secondary-title&gt;&lt;/titles&gt;&lt;periodical&gt;&lt;full-title&gt;Alcoholism Treatment Quarterly&lt;/full-title&gt;&lt;/periodical&gt;&lt;pages&gt;1-10&lt;/pages&gt;&lt;dates&gt;&lt;year&gt;2021&lt;/year&gt;&lt;/dates&gt;&lt;publisher&gt;Taylor &amp;amp; Francis&lt;/publisher&gt;&lt;isbn&gt;0734-7324&lt;/isbn&gt;&lt;urls&gt;&lt;related-urls&gt;&lt;url&gt;https://doi.org/10.1080/07347324.2021.1941473&lt;/url&gt;&lt;/related-urls&gt;&lt;/urls&gt;&lt;electronic-resource-num&gt;10.1080/07347324.2021.1941473&lt;/electronic-resource-num&gt;&lt;/record&gt;&lt;/Cite&gt;&lt;/EndNote&gt;</w:instrText>
      </w:r>
      <w:r w:rsidR="00846C1F">
        <w:fldChar w:fldCharType="separate"/>
      </w:r>
      <w:r w:rsidR="00E94E4E">
        <w:rPr>
          <w:noProof/>
        </w:rPr>
        <w:t>[</w:t>
      </w:r>
      <w:hyperlink w:anchor="_ENREF_33" w:tooltip="D’Aniello, 2021 #95" w:history="1">
        <w:r w:rsidR="00E94E4E" w:rsidRPr="00E94E4E">
          <w:rPr>
            <w:rStyle w:val="Hyperlink"/>
          </w:rPr>
          <w:t>33</w:t>
        </w:r>
      </w:hyperlink>
      <w:r w:rsidR="00E94E4E">
        <w:rPr>
          <w:noProof/>
        </w:rPr>
        <w:t>]</w:t>
      </w:r>
      <w:r w:rsidR="00846C1F">
        <w:fldChar w:fldCharType="end"/>
      </w:r>
      <w:r w:rsidRPr="008414F4">
        <w:t>.</w:t>
      </w:r>
      <w:r w:rsidR="00A05172">
        <w:t xml:space="preserve"> </w:t>
      </w:r>
    </w:p>
    <w:p w14:paraId="360432EE" w14:textId="4CD4FEEE" w:rsidR="00630E50" w:rsidRDefault="00630E50" w:rsidP="00630E50">
      <w:pPr>
        <w:pStyle w:val="Heading3"/>
      </w:pPr>
      <w:bookmarkStart w:id="49" w:name="_Toc89336308"/>
      <w:r>
        <w:t>Limitations of example self-report measures (Tables 1 and 2)</w:t>
      </w:r>
      <w:bookmarkEnd w:id="49"/>
    </w:p>
    <w:p w14:paraId="5A22B3C5" w14:textId="77777777" w:rsidR="00630E50" w:rsidRDefault="00630E50" w:rsidP="00630E50">
      <w:r>
        <w:t xml:space="preserve">It is acknowledged that none of the measures listed in Table 1 are appropriate or suitable to be incorporated into the proposed Framework as they are currently developed. These measures are presented to facilitate and support stakeholder input into the types of self-report measures that could be considered for inclusion in the proposed Framework. </w:t>
      </w:r>
    </w:p>
    <w:p w14:paraId="00576835" w14:textId="77777777" w:rsidR="00630E50" w:rsidRDefault="00630E50" w:rsidP="00630E50">
      <w:r>
        <w:t>In the context of the current project, limitations of the measures in Table 1 include survey length (time/effort burden for respondents), survey context (services delivered to children or youth), limited psychometric evaluation (for some measures) and lack of assessment for cultural safety.</w:t>
      </w:r>
    </w:p>
    <w:p w14:paraId="1FEFD77B" w14:textId="4067DB51" w:rsidR="00205C95" w:rsidRDefault="00630E50" w:rsidP="00205C95">
      <w:r>
        <w:t xml:space="preserve">Similarly, the main limitation of the scales presented in Table 2 is that most are not designed </w:t>
      </w:r>
      <w:r>
        <w:rPr>
          <w:color w:val="000000" w:themeColor="text1"/>
        </w:rPr>
        <w:t xml:space="preserve">to be used </w:t>
      </w:r>
      <w:r w:rsidR="00E15491">
        <w:rPr>
          <w:color w:val="000000" w:themeColor="text1"/>
        </w:rPr>
        <w:t xml:space="preserve">with </w:t>
      </w:r>
      <w:r>
        <w:rPr>
          <w:color w:val="000000" w:themeColor="text1"/>
        </w:rPr>
        <w:t>concerned family</w:t>
      </w:r>
      <w:r w:rsidR="00E15491">
        <w:rPr>
          <w:color w:val="000000" w:themeColor="text1"/>
        </w:rPr>
        <w:t xml:space="preserve"> and </w:t>
      </w:r>
      <w:r>
        <w:rPr>
          <w:color w:val="000000" w:themeColor="text1"/>
        </w:rPr>
        <w:t>friends. The measures have also not been as extensively used in the AOD research literature, hence their validity and reliability in the current context has not been established</w:t>
      </w:r>
      <w:r w:rsidRPr="00A05172">
        <w:t xml:space="preserve">. </w:t>
      </w:r>
      <w:r w:rsidR="00205C95">
        <w:t>Hence the measures in Tables 1 and 2 are presented for example purposes only, with stakeholder input sought on whether particular measures or specific items could be adapted to suit the aims and context of the current project.</w:t>
      </w:r>
    </w:p>
    <w:p w14:paraId="6740A9E8" w14:textId="77777777" w:rsidR="00630E50" w:rsidRDefault="00630E50" w:rsidP="00630E50">
      <w:r>
        <w:t xml:space="preserve">It is acknowledged that adapting or modifying existing survey instruments is not preferred, as this approach effectively nullifies existing evidence on the psychometric properties of the original scale. Unfortunately, the search of the peer-reviewed and grey literatures did not identify any established measures that could be used in the proposed Framework without modification or adaptation. </w:t>
      </w:r>
    </w:p>
    <w:p w14:paraId="593964DB" w14:textId="48B9E37E" w:rsidR="00425BFD" w:rsidRPr="00C93ED7" w:rsidRDefault="00630E50" w:rsidP="00844D30">
      <w:pPr>
        <w:shd w:val="clear" w:color="auto" w:fill="C6D9F1" w:themeFill="text2" w:themeFillTint="33"/>
        <w:rPr>
          <w:b/>
          <w:bCs/>
          <w:i/>
          <w:iCs/>
        </w:rPr>
      </w:pPr>
      <w:r w:rsidRPr="008F288A">
        <w:rPr>
          <w:b/>
          <w:bCs/>
          <w:i/>
          <w:iCs/>
        </w:rPr>
        <w:t>Drawing on the measures summarised in Table</w:t>
      </w:r>
      <w:r>
        <w:rPr>
          <w:b/>
          <w:bCs/>
          <w:i/>
          <w:iCs/>
        </w:rPr>
        <w:t>s</w:t>
      </w:r>
      <w:r w:rsidRPr="008F288A">
        <w:rPr>
          <w:b/>
          <w:bCs/>
          <w:i/>
          <w:iCs/>
        </w:rPr>
        <w:t xml:space="preserve"> 1</w:t>
      </w:r>
      <w:r>
        <w:rPr>
          <w:b/>
          <w:bCs/>
          <w:i/>
          <w:iCs/>
        </w:rPr>
        <w:t xml:space="preserve"> and 2</w:t>
      </w:r>
      <w:r w:rsidRPr="008F288A">
        <w:rPr>
          <w:b/>
          <w:bCs/>
          <w:i/>
          <w:iCs/>
        </w:rPr>
        <w:t xml:space="preserve">, stakeholder input </w:t>
      </w:r>
      <w:r>
        <w:rPr>
          <w:b/>
          <w:bCs/>
          <w:i/>
          <w:iCs/>
        </w:rPr>
        <w:t xml:space="preserve">is sought on the types of self-report measures that </w:t>
      </w:r>
      <w:r w:rsidRPr="00C93ED7">
        <w:rPr>
          <w:b/>
          <w:bCs/>
          <w:i/>
          <w:iCs/>
        </w:rPr>
        <w:t>would be most useful and feasible to incorporate into the proposed Framework.</w:t>
      </w:r>
      <w:r>
        <w:rPr>
          <w:b/>
          <w:bCs/>
          <w:i/>
          <w:iCs/>
        </w:rPr>
        <w:t xml:space="preserve"> This may include identification of survey topics or items from measures listed in Tables 1 and 2 that could be adapted to suit the current </w:t>
      </w:r>
      <w:r w:rsidR="00403D15">
        <w:rPr>
          <w:b/>
          <w:bCs/>
          <w:i/>
          <w:iCs/>
        </w:rPr>
        <w:t>framework</w:t>
      </w:r>
      <w:r>
        <w:rPr>
          <w:b/>
          <w:bCs/>
          <w:i/>
          <w:iCs/>
        </w:rPr>
        <w:t>.</w:t>
      </w:r>
    </w:p>
    <w:p w14:paraId="07292F65" w14:textId="77777777" w:rsidR="004F39AA" w:rsidRPr="000C5B3A" w:rsidRDefault="004F39AA" w:rsidP="00306B06">
      <w:pPr>
        <w:shd w:val="clear" w:color="auto" w:fill="C6D9F1" w:themeFill="text2" w:themeFillTint="33"/>
        <w:rPr>
          <w:sz w:val="20"/>
          <w:szCs w:val="20"/>
        </w:rPr>
        <w:sectPr w:rsidR="004F39AA" w:rsidRPr="000C5B3A" w:rsidSect="00803CA8">
          <w:footerReference w:type="default" r:id="rId34"/>
          <w:footerReference w:type="first" r:id="rId35"/>
          <w:pgSz w:w="11906" w:h="16838" w:code="9"/>
          <w:pgMar w:top="1440" w:right="1440" w:bottom="1440" w:left="1440" w:header="720" w:footer="720" w:gutter="0"/>
          <w:cols w:space="720"/>
          <w:titlePg/>
          <w:docGrid w:linePitch="360"/>
        </w:sectPr>
      </w:pPr>
    </w:p>
    <w:p w14:paraId="7D267D2F" w14:textId="22E24ED2" w:rsidR="001947C6" w:rsidRDefault="00504593" w:rsidP="00B6426F">
      <w:pPr>
        <w:pStyle w:val="Heading2"/>
      </w:pPr>
      <w:bookmarkStart w:id="50" w:name="_Ref86917208"/>
      <w:bookmarkStart w:id="51" w:name="_Ref86917219"/>
      <w:bookmarkStart w:id="52" w:name="_Toc89336309"/>
      <w:r>
        <w:lastRenderedPageBreak/>
        <w:t xml:space="preserve">Table </w:t>
      </w:r>
      <w:fldSimple w:instr=" SEQ Table \* ARABIC ">
        <w:r w:rsidR="001E43F6">
          <w:rPr>
            <w:noProof/>
          </w:rPr>
          <w:t>1</w:t>
        </w:r>
      </w:fldSimple>
      <w:bookmarkEnd w:id="50"/>
      <w:r w:rsidR="001E1B43" w:rsidRPr="000C5B3A">
        <w:t xml:space="preserve"> </w:t>
      </w:r>
      <w:r w:rsidR="00C96606">
        <w:t>Examples of f</w:t>
      </w:r>
      <w:r w:rsidR="001E1B43" w:rsidRPr="000C5B3A">
        <w:t>amily focused outcome measures</w:t>
      </w:r>
      <w:bookmarkEnd w:id="51"/>
      <w:bookmarkEnd w:id="52"/>
      <w:r w:rsidR="001947C6">
        <w:t xml:space="preserve"> </w:t>
      </w:r>
    </w:p>
    <w:p w14:paraId="7B6058F6" w14:textId="1BB48371" w:rsidR="004E467C" w:rsidRPr="000C5B3A" w:rsidRDefault="004E467C" w:rsidP="004E467C">
      <w:pPr>
        <w:rPr>
          <w:sz w:val="20"/>
          <w:szCs w:val="20"/>
          <w:lang w:val="en-US"/>
        </w:rPr>
      </w:pPr>
      <w:r w:rsidRPr="000C5B3A">
        <w:rPr>
          <w:b/>
          <w:bCs/>
          <w:sz w:val="20"/>
          <w:szCs w:val="20"/>
          <w:lang w:val="en-US"/>
        </w:rPr>
        <w:t>Note.</w:t>
      </w:r>
      <w:r w:rsidRPr="000C5B3A">
        <w:rPr>
          <w:sz w:val="20"/>
          <w:szCs w:val="20"/>
          <w:lang w:val="en-US"/>
        </w:rPr>
        <w:t xml:space="preserve"> Item number may differ from order of items in original instrument (items </w:t>
      </w:r>
      <w:r w:rsidR="009C631E">
        <w:rPr>
          <w:sz w:val="20"/>
          <w:szCs w:val="20"/>
          <w:lang w:val="en-US"/>
        </w:rPr>
        <w:t xml:space="preserve">sorted by </w:t>
      </w:r>
      <w:r w:rsidRPr="000C5B3A">
        <w:rPr>
          <w:sz w:val="20"/>
          <w:szCs w:val="20"/>
          <w:lang w:val="en-US"/>
        </w:rPr>
        <w:t>domain measured</w:t>
      </w:r>
      <w:r w:rsidR="009C631E">
        <w:rPr>
          <w:sz w:val="20"/>
          <w:szCs w:val="20"/>
          <w:lang w:val="en-US"/>
        </w:rPr>
        <w:t xml:space="preserve"> for ease of review</w:t>
      </w:r>
      <w:r w:rsidRPr="000C5B3A">
        <w:rPr>
          <w:sz w:val="20"/>
          <w:szCs w:val="20"/>
          <w:lang w:val="en-US"/>
        </w:rPr>
        <w:t>).</w:t>
      </w:r>
    </w:p>
    <w:tbl>
      <w:tblPr>
        <w:tblStyle w:val="TableGrid"/>
        <w:tblW w:w="5000" w:type="pct"/>
        <w:tblLayout w:type="fixed"/>
        <w:tblLook w:val="04A0" w:firstRow="1" w:lastRow="0" w:firstColumn="1" w:lastColumn="0" w:noHBand="0" w:noVBand="1"/>
      </w:tblPr>
      <w:tblGrid>
        <w:gridCol w:w="419"/>
        <w:gridCol w:w="2127"/>
        <w:gridCol w:w="7371"/>
        <w:gridCol w:w="2268"/>
        <w:gridCol w:w="2205"/>
      </w:tblGrid>
      <w:tr w:rsidR="002133D1" w:rsidRPr="000C5B3A" w14:paraId="61D55B01" w14:textId="77777777" w:rsidTr="00F329A7">
        <w:trPr>
          <w:tblHeader/>
        </w:trPr>
        <w:tc>
          <w:tcPr>
            <w:tcW w:w="146" w:type="pct"/>
          </w:tcPr>
          <w:p w14:paraId="121EFF97" w14:textId="77777777" w:rsidR="002133D1" w:rsidRPr="000C5B3A" w:rsidRDefault="002133D1" w:rsidP="00051456">
            <w:pPr>
              <w:spacing w:before="0" w:after="0" w:line="480" w:lineRule="auto"/>
              <w:rPr>
                <w:b/>
                <w:bCs/>
                <w:sz w:val="20"/>
                <w:szCs w:val="20"/>
                <w:lang w:val="en-US"/>
              </w:rPr>
            </w:pPr>
          </w:p>
        </w:tc>
        <w:tc>
          <w:tcPr>
            <w:tcW w:w="739" w:type="pct"/>
          </w:tcPr>
          <w:p w14:paraId="4A3FF0BD" w14:textId="77777777" w:rsidR="002133D1" w:rsidRPr="000C5B3A" w:rsidRDefault="002133D1" w:rsidP="00E85766">
            <w:pPr>
              <w:spacing w:before="0" w:after="0" w:line="480" w:lineRule="auto"/>
              <w:jc w:val="center"/>
              <w:rPr>
                <w:b/>
                <w:bCs/>
                <w:sz w:val="20"/>
                <w:szCs w:val="20"/>
                <w:lang w:val="en-US"/>
              </w:rPr>
            </w:pPr>
            <w:r w:rsidRPr="000C5B3A">
              <w:rPr>
                <w:b/>
                <w:bCs/>
                <w:sz w:val="20"/>
                <w:szCs w:val="20"/>
                <w:lang w:val="en-US"/>
              </w:rPr>
              <w:t>Measure</w:t>
            </w:r>
          </w:p>
        </w:tc>
        <w:tc>
          <w:tcPr>
            <w:tcW w:w="2561" w:type="pct"/>
          </w:tcPr>
          <w:p w14:paraId="24DE193C" w14:textId="3BD25FF2" w:rsidR="002133D1" w:rsidRPr="000C5B3A" w:rsidRDefault="002133D1" w:rsidP="00E85766">
            <w:pPr>
              <w:spacing w:before="0" w:after="0" w:line="480" w:lineRule="auto"/>
              <w:jc w:val="center"/>
              <w:rPr>
                <w:b/>
                <w:bCs/>
                <w:sz w:val="20"/>
                <w:szCs w:val="20"/>
                <w:lang w:val="en-US"/>
              </w:rPr>
            </w:pPr>
            <w:r w:rsidRPr="000C5B3A">
              <w:rPr>
                <w:b/>
                <w:bCs/>
                <w:sz w:val="20"/>
                <w:szCs w:val="20"/>
                <w:lang w:val="en-US"/>
              </w:rPr>
              <w:t>Items</w:t>
            </w:r>
          </w:p>
        </w:tc>
        <w:tc>
          <w:tcPr>
            <w:tcW w:w="788" w:type="pct"/>
          </w:tcPr>
          <w:p w14:paraId="777AE66A" w14:textId="77777777" w:rsidR="002133D1" w:rsidRPr="000C5B3A" w:rsidRDefault="002133D1" w:rsidP="00E85766">
            <w:pPr>
              <w:spacing w:before="0" w:after="0" w:line="480" w:lineRule="auto"/>
              <w:jc w:val="center"/>
              <w:rPr>
                <w:b/>
                <w:bCs/>
                <w:sz w:val="20"/>
                <w:szCs w:val="20"/>
                <w:lang w:val="en-US"/>
              </w:rPr>
            </w:pPr>
            <w:r w:rsidRPr="000C5B3A">
              <w:rPr>
                <w:b/>
                <w:bCs/>
                <w:sz w:val="20"/>
                <w:szCs w:val="20"/>
                <w:lang w:val="en-US"/>
              </w:rPr>
              <w:t>Psychometric properties</w:t>
            </w:r>
          </w:p>
        </w:tc>
        <w:tc>
          <w:tcPr>
            <w:tcW w:w="766" w:type="pct"/>
          </w:tcPr>
          <w:p w14:paraId="40E6659F" w14:textId="58CDBA01" w:rsidR="002133D1" w:rsidRPr="000C5B3A" w:rsidRDefault="002133D1" w:rsidP="00E85766">
            <w:pPr>
              <w:spacing w:before="0" w:after="0" w:line="480" w:lineRule="auto"/>
              <w:jc w:val="center"/>
              <w:rPr>
                <w:b/>
                <w:bCs/>
                <w:sz w:val="20"/>
                <w:szCs w:val="20"/>
                <w:lang w:val="en-US"/>
              </w:rPr>
            </w:pPr>
            <w:r w:rsidRPr="000C5B3A">
              <w:rPr>
                <w:b/>
                <w:bCs/>
                <w:sz w:val="20"/>
                <w:szCs w:val="20"/>
                <w:lang w:val="en-US"/>
              </w:rPr>
              <w:t>Notes</w:t>
            </w:r>
          </w:p>
        </w:tc>
      </w:tr>
      <w:tr w:rsidR="002133D1" w:rsidRPr="000C5B3A" w14:paraId="01C14460" w14:textId="77777777" w:rsidTr="00F329A7">
        <w:tc>
          <w:tcPr>
            <w:tcW w:w="146" w:type="pct"/>
          </w:tcPr>
          <w:p w14:paraId="28E83AC6" w14:textId="6E68D789" w:rsidR="002133D1" w:rsidRPr="000C5B3A" w:rsidRDefault="002133D1" w:rsidP="00051456">
            <w:pPr>
              <w:spacing w:before="0" w:after="0" w:line="240" w:lineRule="auto"/>
              <w:rPr>
                <w:sz w:val="20"/>
                <w:szCs w:val="20"/>
                <w:lang w:val="en-US"/>
              </w:rPr>
            </w:pPr>
            <w:r w:rsidRPr="000C5B3A">
              <w:rPr>
                <w:sz w:val="20"/>
                <w:szCs w:val="20"/>
                <w:lang w:val="en-US"/>
              </w:rPr>
              <w:t>1</w:t>
            </w:r>
          </w:p>
        </w:tc>
        <w:tc>
          <w:tcPr>
            <w:tcW w:w="739" w:type="pct"/>
          </w:tcPr>
          <w:p w14:paraId="670EA98C" w14:textId="74ECFE34" w:rsidR="002133D1" w:rsidRPr="000C5B3A" w:rsidRDefault="002133D1" w:rsidP="00B417BD">
            <w:pPr>
              <w:spacing w:before="0" w:after="0" w:line="240" w:lineRule="auto"/>
              <w:rPr>
                <w:sz w:val="20"/>
                <w:szCs w:val="20"/>
              </w:rPr>
            </w:pPr>
            <w:r w:rsidRPr="000C5B3A">
              <w:rPr>
                <w:sz w:val="20"/>
                <w:szCs w:val="20"/>
              </w:rPr>
              <w:t xml:space="preserve">Mental Health Carer Experience Survey </w:t>
            </w:r>
            <w:r w:rsidR="004E09CC" w:rsidRPr="000F20CC">
              <w:fldChar w:fldCharType="begin"/>
            </w:r>
            <w:r w:rsidR="00E94E4E">
              <w:instrText xml:space="preserve"> ADDIN EN.CITE &lt;EndNote&gt;&lt;Cite&gt;&lt;Author&gt;Australian Mental Health Outcomes and Classification Network&lt;/Author&gt;&lt;RecNum&gt;37&lt;/RecNum&gt;&lt;DisplayText&gt;[34]&lt;/DisplayText&gt;&lt;record&gt;&lt;rec-number&gt;37&lt;/rec-number&gt;&lt;foreign-keys&gt;&lt;key app="EN" db-id="2fxf0a09b9w209eptesvzsaop0rpteewdevv" timestamp="1635304667"&gt;37&lt;/key&gt;&lt;/foreign-keys&gt;&lt;ref-type name="Electronic Book"&gt;44&lt;/ref-type&gt;&lt;contributors&gt;&lt;authors&gt;&lt;author&gt;Australian Mental Health Outcomes and Classification Network,&lt;/author&gt;&lt;/authors&gt;&lt;/contributors&gt;&lt;titles&gt;&lt;title&gt;Mental Health Carer Experience Survey.&lt;/title&gt;&lt;/titles&gt;&lt;dates&gt;&lt;pub-dates&gt;&lt;date&gt;27 October 2012&lt;/date&gt;&lt;/pub-dates&gt;&lt;/dates&gt;&lt;pub-location&gt;St Leonards, NSW&lt;/pub-location&gt;&lt;publisher&gt;AMHOCN&lt;/publisher&gt;&lt;urls&gt;&lt;related-urls&gt;&lt;url&gt;https://www.amhocn.org/publications/mental-health-carer-experience-survey-guidance-organisations&lt;/url&gt;&lt;/related-urls&gt;&lt;/urls&gt;&lt;/record&gt;&lt;/Cite&gt;&lt;/EndNote&gt;</w:instrText>
            </w:r>
            <w:r w:rsidR="004E09CC" w:rsidRPr="000F20CC">
              <w:fldChar w:fldCharType="separate"/>
            </w:r>
            <w:r w:rsidR="00E94E4E">
              <w:rPr>
                <w:noProof/>
              </w:rPr>
              <w:t>[</w:t>
            </w:r>
            <w:hyperlink w:anchor="_ENREF_34" w:tooltip="Australian Mental Health Outcomes and Classification Network,  #37" w:history="1">
              <w:r w:rsidR="00E94E4E" w:rsidRPr="00E94E4E">
                <w:rPr>
                  <w:rStyle w:val="Hyperlink"/>
                </w:rPr>
                <w:t>34</w:t>
              </w:r>
            </w:hyperlink>
            <w:r w:rsidR="00E94E4E">
              <w:rPr>
                <w:noProof/>
              </w:rPr>
              <w:t>]</w:t>
            </w:r>
            <w:r w:rsidR="004E09CC" w:rsidRPr="000F20CC">
              <w:fldChar w:fldCharType="end"/>
            </w:r>
            <w:r w:rsidRPr="000C5B3A">
              <w:rPr>
                <w:sz w:val="20"/>
                <w:szCs w:val="20"/>
              </w:rPr>
              <w:t xml:space="preserve"> </w:t>
            </w:r>
          </w:p>
          <w:p w14:paraId="540E2D36" w14:textId="6EFD80BB" w:rsidR="002133D1" w:rsidRDefault="001F1859" w:rsidP="00B417BD">
            <w:pPr>
              <w:spacing w:before="0" w:after="0" w:line="240" w:lineRule="auto"/>
              <w:rPr>
                <w:sz w:val="20"/>
                <w:szCs w:val="20"/>
              </w:rPr>
            </w:pPr>
            <w:r>
              <w:rPr>
                <w:sz w:val="20"/>
                <w:szCs w:val="20"/>
              </w:rPr>
              <w:t>[sample copy]</w:t>
            </w:r>
          </w:p>
          <w:p w14:paraId="6C2E0766" w14:textId="77777777" w:rsidR="001F1859" w:rsidRPr="000C5B3A" w:rsidRDefault="001F1859" w:rsidP="00B417BD">
            <w:pPr>
              <w:spacing w:before="0" w:after="0" w:line="240" w:lineRule="auto"/>
              <w:rPr>
                <w:sz w:val="20"/>
                <w:szCs w:val="20"/>
              </w:rPr>
            </w:pPr>
          </w:p>
          <w:p w14:paraId="70238269" w14:textId="388B5379" w:rsidR="002133D1" w:rsidRPr="000C5B3A" w:rsidRDefault="002133D1" w:rsidP="00B417BD">
            <w:pPr>
              <w:spacing w:before="0" w:after="0" w:line="240" w:lineRule="auto"/>
              <w:rPr>
                <w:sz w:val="20"/>
                <w:szCs w:val="20"/>
              </w:rPr>
            </w:pPr>
            <w:r w:rsidRPr="000C5B3A">
              <w:rPr>
                <w:sz w:val="20"/>
                <w:szCs w:val="20"/>
              </w:rPr>
              <w:t>Australian Mental Health Outcomes and Classification Network</w:t>
            </w:r>
          </w:p>
        </w:tc>
        <w:tc>
          <w:tcPr>
            <w:tcW w:w="2561" w:type="pct"/>
            <w:shd w:val="clear" w:color="auto" w:fill="auto"/>
          </w:tcPr>
          <w:p w14:paraId="7BFC5628" w14:textId="7671BE30" w:rsidR="002133D1" w:rsidRPr="00067D89" w:rsidRDefault="00067D89" w:rsidP="00BC4862">
            <w:pPr>
              <w:spacing w:before="0" w:after="0" w:line="240" w:lineRule="auto"/>
              <w:rPr>
                <w:b/>
                <w:bCs/>
                <w:sz w:val="20"/>
                <w:szCs w:val="20"/>
                <w:lang w:val="en-US"/>
              </w:rPr>
            </w:pPr>
            <w:r w:rsidRPr="00067D89">
              <w:rPr>
                <w:b/>
                <w:bCs/>
                <w:sz w:val="20"/>
                <w:szCs w:val="20"/>
                <w:lang w:val="en-US"/>
              </w:rPr>
              <w:t>Making a difference</w:t>
            </w:r>
          </w:p>
          <w:p w14:paraId="049A40DC" w14:textId="06F01EA3" w:rsidR="00067D89" w:rsidRPr="00067D89" w:rsidRDefault="00067D89" w:rsidP="00BC4862">
            <w:pPr>
              <w:spacing w:before="0" w:after="0" w:line="240" w:lineRule="auto"/>
              <w:rPr>
                <w:i/>
                <w:iCs/>
                <w:sz w:val="20"/>
                <w:szCs w:val="20"/>
                <w:lang w:val="en-US"/>
              </w:rPr>
            </w:pPr>
            <w:r w:rsidRPr="00067D89">
              <w:rPr>
                <w:i/>
                <w:iCs/>
                <w:sz w:val="20"/>
                <w:szCs w:val="20"/>
                <w:lang w:val="en-US"/>
              </w:rPr>
              <w:t>As a result of your experience with this mental health service in the last three months, has your life changed in the following areas?</w:t>
            </w:r>
          </w:p>
          <w:p w14:paraId="0134F0F0" w14:textId="706CCCFA" w:rsidR="00067D89" w:rsidRPr="00067D89" w:rsidRDefault="00067D89" w:rsidP="000B1607">
            <w:pPr>
              <w:pStyle w:val="ListParagraph"/>
              <w:numPr>
                <w:ilvl w:val="0"/>
                <w:numId w:val="29"/>
              </w:numPr>
              <w:spacing w:before="0" w:after="0" w:line="240" w:lineRule="auto"/>
              <w:rPr>
                <w:sz w:val="20"/>
                <w:szCs w:val="20"/>
                <w:lang w:val="en-US"/>
              </w:rPr>
            </w:pPr>
            <w:r w:rsidRPr="00067D89">
              <w:rPr>
                <w:sz w:val="20"/>
                <w:szCs w:val="20"/>
                <w:lang w:val="en-US"/>
              </w:rPr>
              <w:t>Your relationship with the person for whom you care</w:t>
            </w:r>
          </w:p>
          <w:p w14:paraId="190082D7" w14:textId="3D54547E" w:rsidR="00067D89" w:rsidRPr="00067D89" w:rsidRDefault="00067D89" w:rsidP="000B1607">
            <w:pPr>
              <w:pStyle w:val="ListParagraph"/>
              <w:numPr>
                <w:ilvl w:val="0"/>
                <w:numId w:val="29"/>
              </w:numPr>
              <w:spacing w:before="0" w:after="0" w:line="240" w:lineRule="auto"/>
              <w:rPr>
                <w:sz w:val="20"/>
                <w:szCs w:val="20"/>
                <w:lang w:val="en-US"/>
              </w:rPr>
            </w:pPr>
            <w:r w:rsidRPr="00067D89">
              <w:rPr>
                <w:sz w:val="20"/>
                <w:szCs w:val="20"/>
                <w:lang w:val="en-US"/>
              </w:rPr>
              <w:t>Your hopefulness for your future</w:t>
            </w:r>
          </w:p>
          <w:p w14:paraId="673A3DAA" w14:textId="66259297" w:rsidR="00067D89" w:rsidRPr="00067D89" w:rsidRDefault="00067D89" w:rsidP="000B1607">
            <w:pPr>
              <w:pStyle w:val="ListParagraph"/>
              <w:numPr>
                <w:ilvl w:val="0"/>
                <w:numId w:val="29"/>
              </w:numPr>
              <w:spacing w:before="0" w:after="0" w:line="240" w:lineRule="auto"/>
              <w:rPr>
                <w:sz w:val="20"/>
                <w:szCs w:val="20"/>
                <w:lang w:val="en-US"/>
              </w:rPr>
            </w:pPr>
            <w:r w:rsidRPr="00067D89">
              <w:rPr>
                <w:sz w:val="20"/>
                <w:szCs w:val="20"/>
                <w:lang w:val="en-US"/>
              </w:rPr>
              <w:t>Your overall wellbeing</w:t>
            </w:r>
          </w:p>
          <w:p w14:paraId="7457EAD0" w14:textId="6DA7E717" w:rsidR="009D3200" w:rsidRDefault="009D3200" w:rsidP="000B1607">
            <w:pPr>
              <w:pStyle w:val="ListParagraph"/>
              <w:numPr>
                <w:ilvl w:val="0"/>
                <w:numId w:val="29"/>
              </w:numPr>
              <w:spacing w:before="0" w:after="0" w:line="240" w:lineRule="auto"/>
              <w:rPr>
                <w:sz w:val="20"/>
                <w:szCs w:val="20"/>
                <w:lang w:val="en-US"/>
              </w:rPr>
            </w:pPr>
            <w:r w:rsidRPr="009D3200">
              <w:rPr>
                <w:sz w:val="20"/>
                <w:szCs w:val="20"/>
                <w:lang w:val="en-US"/>
              </w:rPr>
              <w:t xml:space="preserve">Overall, how would you rate your experience as a </w:t>
            </w:r>
            <w:proofErr w:type="spellStart"/>
            <w:r w:rsidRPr="009D3200">
              <w:rPr>
                <w:sz w:val="20"/>
                <w:szCs w:val="20"/>
                <w:lang w:val="en-US"/>
              </w:rPr>
              <w:t>carer</w:t>
            </w:r>
            <w:proofErr w:type="spellEnd"/>
            <w:r w:rsidRPr="009D3200">
              <w:rPr>
                <w:sz w:val="20"/>
                <w:szCs w:val="20"/>
                <w:lang w:val="en-US"/>
              </w:rPr>
              <w:t xml:space="preserve"> with this mental health service over the last three months?</w:t>
            </w:r>
          </w:p>
          <w:p w14:paraId="4564AB5B" w14:textId="0174D48C" w:rsidR="009D3200" w:rsidRPr="009D3200" w:rsidRDefault="009D3200" w:rsidP="00736900">
            <w:pPr>
              <w:pStyle w:val="ListParagraph"/>
              <w:spacing w:line="240" w:lineRule="auto"/>
              <w:ind w:left="323"/>
              <w:rPr>
                <w:sz w:val="20"/>
                <w:szCs w:val="20"/>
                <w:lang w:val="en-US"/>
              </w:rPr>
            </w:pPr>
            <w:r w:rsidRPr="00736900">
              <w:rPr>
                <w:b/>
                <w:bCs/>
                <w:sz w:val="20"/>
                <w:szCs w:val="20"/>
                <w:lang w:val="en-US"/>
              </w:rPr>
              <w:t>R</w:t>
            </w:r>
            <w:r w:rsidR="00736900" w:rsidRPr="00736900">
              <w:rPr>
                <w:b/>
                <w:bCs/>
                <w:sz w:val="20"/>
                <w:szCs w:val="20"/>
                <w:lang w:val="en-US"/>
              </w:rPr>
              <w:t>esponse scale</w:t>
            </w:r>
            <w:r>
              <w:rPr>
                <w:sz w:val="20"/>
                <w:szCs w:val="20"/>
                <w:lang w:val="en-US"/>
              </w:rPr>
              <w:t>: 1 (poor), 2 (fair), 3 (good), 4 (very good), 5 (excellent) and 6 (don’t know)</w:t>
            </w:r>
          </w:p>
          <w:p w14:paraId="3273D693" w14:textId="20FBA35D" w:rsidR="00B6542C" w:rsidRPr="00BA6B6B" w:rsidRDefault="00B6542C" w:rsidP="00B6542C">
            <w:pPr>
              <w:spacing w:before="0" w:after="0" w:line="240" w:lineRule="auto"/>
              <w:rPr>
                <w:i/>
                <w:iCs/>
                <w:sz w:val="20"/>
                <w:szCs w:val="20"/>
                <w:lang w:val="en-US"/>
              </w:rPr>
            </w:pPr>
            <w:r w:rsidRPr="00BA6B6B">
              <w:rPr>
                <w:i/>
                <w:iCs/>
                <w:sz w:val="20"/>
                <w:szCs w:val="20"/>
                <w:lang w:val="en-US"/>
              </w:rPr>
              <w:t xml:space="preserve">As a </w:t>
            </w:r>
            <w:proofErr w:type="spellStart"/>
            <w:r w:rsidRPr="00BA6B6B">
              <w:rPr>
                <w:i/>
                <w:iCs/>
                <w:sz w:val="20"/>
                <w:szCs w:val="20"/>
                <w:lang w:val="en-US"/>
              </w:rPr>
              <w:t>carer</w:t>
            </w:r>
            <w:proofErr w:type="spellEnd"/>
            <w:r w:rsidRPr="00BA6B6B">
              <w:rPr>
                <w:i/>
                <w:iCs/>
                <w:sz w:val="20"/>
                <w:szCs w:val="20"/>
                <w:lang w:val="en-US"/>
              </w:rPr>
              <w:t xml:space="preserve"> with a family member, partner or friend who had contact with this mental health service in the last three months, how often did the following occur</w:t>
            </w:r>
            <w:r>
              <w:rPr>
                <w:i/>
                <w:iCs/>
                <w:sz w:val="20"/>
                <w:szCs w:val="20"/>
                <w:lang w:val="en-US"/>
              </w:rPr>
              <w:t>/were you given the following</w:t>
            </w:r>
            <w:r w:rsidRPr="00BA6B6B">
              <w:rPr>
                <w:i/>
                <w:iCs/>
                <w:sz w:val="20"/>
                <w:szCs w:val="20"/>
                <w:lang w:val="en-US"/>
              </w:rPr>
              <w:t>?</w:t>
            </w:r>
          </w:p>
          <w:p w14:paraId="39C85C49" w14:textId="17978DAF" w:rsidR="00067D89" w:rsidRPr="00CF0729" w:rsidRDefault="00067D89" w:rsidP="00BC4862">
            <w:pPr>
              <w:spacing w:before="0" w:after="0" w:line="240" w:lineRule="auto"/>
              <w:rPr>
                <w:b/>
                <w:bCs/>
                <w:sz w:val="20"/>
                <w:szCs w:val="20"/>
                <w:lang w:val="en-US"/>
              </w:rPr>
            </w:pPr>
            <w:r w:rsidRPr="00CF0729">
              <w:rPr>
                <w:b/>
                <w:bCs/>
                <w:sz w:val="20"/>
                <w:szCs w:val="20"/>
                <w:lang w:val="en-US"/>
              </w:rPr>
              <w:t>Providing information and support</w:t>
            </w:r>
          </w:p>
          <w:p w14:paraId="755467C6" w14:textId="45F09BCC" w:rsidR="00067D89" w:rsidRPr="0003286C" w:rsidRDefault="00CF0729" w:rsidP="000B1607">
            <w:pPr>
              <w:pStyle w:val="ListParagraph"/>
              <w:numPr>
                <w:ilvl w:val="0"/>
                <w:numId w:val="29"/>
              </w:numPr>
              <w:spacing w:before="0" w:after="0" w:line="240" w:lineRule="auto"/>
              <w:rPr>
                <w:sz w:val="20"/>
                <w:szCs w:val="20"/>
                <w:lang w:val="en-US"/>
              </w:rPr>
            </w:pPr>
            <w:r w:rsidRPr="0003286C">
              <w:rPr>
                <w:sz w:val="20"/>
                <w:szCs w:val="20"/>
                <w:lang w:val="en-US"/>
              </w:rPr>
              <w:t>You understood what you could expect from the mental health service for yourself and your family member, partner or friend</w:t>
            </w:r>
          </w:p>
          <w:p w14:paraId="15A13997" w14:textId="4D1A25BE" w:rsidR="00067D89" w:rsidRDefault="0003286C" w:rsidP="000B1607">
            <w:pPr>
              <w:pStyle w:val="ListParagraph"/>
              <w:numPr>
                <w:ilvl w:val="0"/>
                <w:numId w:val="29"/>
              </w:numPr>
              <w:spacing w:before="0" w:after="0" w:line="240" w:lineRule="auto"/>
              <w:rPr>
                <w:sz w:val="20"/>
                <w:szCs w:val="20"/>
                <w:lang w:val="en-US"/>
              </w:rPr>
            </w:pPr>
            <w:r w:rsidRPr="0003286C">
              <w:rPr>
                <w:sz w:val="20"/>
                <w:szCs w:val="20"/>
                <w:lang w:val="en-US"/>
              </w:rPr>
              <w:t>You were given an explanation of any legal issues that might affect your family member, partner or friend</w:t>
            </w:r>
          </w:p>
          <w:p w14:paraId="4E01E51C" w14:textId="05258B41" w:rsidR="0003286C" w:rsidRDefault="004E467C" w:rsidP="000B1607">
            <w:pPr>
              <w:pStyle w:val="ListParagraph"/>
              <w:numPr>
                <w:ilvl w:val="0"/>
                <w:numId w:val="29"/>
              </w:numPr>
              <w:spacing w:before="0" w:after="0" w:line="240" w:lineRule="auto"/>
              <w:rPr>
                <w:sz w:val="20"/>
                <w:szCs w:val="20"/>
                <w:lang w:val="en-US"/>
              </w:rPr>
            </w:pPr>
            <w:r w:rsidRPr="00B12529">
              <w:rPr>
                <w:sz w:val="20"/>
                <w:szCs w:val="20"/>
                <w:lang w:val="en-US"/>
              </w:rPr>
              <w:t>You understood your rights and responsibilities</w:t>
            </w:r>
          </w:p>
          <w:p w14:paraId="01C0700E" w14:textId="77777777" w:rsidR="0071587B" w:rsidRDefault="00B12529" w:rsidP="000B1607">
            <w:pPr>
              <w:pStyle w:val="ListParagraph"/>
              <w:numPr>
                <w:ilvl w:val="0"/>
                <w:numId w:val="29"/>
              </w:numPr>
              <w:spacing w:before="0" w:after="0" w:line="240" w:lineRule="auto"/>
              <w:rPr>
                <w:sz w:val="20"/>
                <w:szCs w:val="20"/>
                <w:lang w:val="en-US"/>
              </w:rPr>
            </w:pPr>
            <w:r w:rsidRPr="0071587B">
              <w:rPr>
                <w:sz w:val="20"/>
                <w:szCs w:val="20"/>
                <w:lang w:val="en-US"/>
              </w:rPr>
              <w:t>You were given information about services and strategies available if your family member, partner or friend became unwell again</w:t>
            </w:r>
          </w:p>
          <w:p w14:paraId="5AA56588" w14:textId="4E977DC3" w:rsidR="0071587B" w:rsidRDefault="0071587B" w:rsidP="000B1607">
            <w:pPr>
              <w:pStyle w:val="ListParagraph"/>
              <w:numPr>
                <w:ilvl w:val="0"/>
                <w:numId w:val="29"/>
              </w:numPr>
              <w:spacing w:before="0" w:after="0" w:line="240" w:lineRule="auto"/>
              <w:rPr>
                <w:sz w:val="20"/>
                <w:szCs w:val="20"/>
                <w:lang w:val="en-US"/>
              </w:rPr>
            </w:pPr>
            <w:r w:rsidRPr="0071587B">
              <w:rPr>
                <w:sz w:val="20"/>
                <w:szCs w:val="20"/>
                <w:lang w:val="en-US"/>
              </w:rPr>
              <w:t>A brochure or other material about your rights and responsibilities</w:t>
            </w:r>
          </w:p>
          <w:p w14:paraId="24C06FEB" w14:textId="13DC6313" w:rsidR="0071587B" w:rsidRDefault="0071587B" w:rsidP="000B1607">
            <w:pPr>
              <w:pStyle w:val="ListParagraph"/>
              <w:numPr>
                <w:ilvl w:val="0"/>
                <w:numId w:val="29"/>
              </w:numPr>
              <w:spacing w:before="0" w:after="0" w:line="240" w:lineRule="auto"/>
              <w:rPr>
                <w:sz w:val="20"/>
                <w:szCs w:val="20"/>
                <w:lang w:val="en-US"/>
              </w:rPr>
            </w:pPr>
            <w:r w:rsidRPr="0071587B">
              <w:rPr>
                <w:sz w:val="20"/>
                <w:szCs w:val="20"/>
                <w:lang w:val="en-US"/>
              </w:rPr>
              <w:t>An explanation of how to make a compliment or complaint about the mental health service</w:t>
            </w:r>
          </w:p>
          <w:p w14:paraId="08D17B11" w14:textId="7B9037A3" w:rsidR="0071587B" w:rsidRDefault="0071587B" w:rsidP="000B1607">
            <w:pPr>
              <w:pStyle w:val="ListParagraph"/>
              <w:numPr>
                <w:ilvl w:val="0"/>
                <w:numId w:val="29"/>
              </w:numPr>
              <w:spacing w:before="0" w:after="0" w:line="240" w:lineRule="auto"/>
              <w:rPr>
                <w:sz w:val="20"/>
                <w:szCs w:val="20"/>
                <w:lang w:val="en-US"/>
              </w:rPr>
            </w:pPr>
            <w:r w:rsidRPr="0071587B">
              <w:rPr>
                <w:sz w:val="20"/>
                <w:szCs w:val="20"/>
                <w:lang w:val="en-US"/>
              </w:rPr>
              <w:t xml:space="preserve">Information about </w:t>
            </w:r>
            <w:proofErr w:type="spellStart"/>
            <w:r w:rsidRPr="0071587B">
              <w:rPr>
                <w:sz w:val="20"/>
                <w:szCs w:val="20"/>
                <w:lang w:val="en-US"/>
              </w:rPr>
              <w:t>carer</w:t>
            </w:r>
            <w:proofErr w:type="spellEnd"/>
            <w:r w:rsidRPr="0071587B">
              <w:rPr>
                <w:sz w:val="20"/>
                <w:szCs w:val="20"/>
                <w:lang w:val="en-US"/>
              </w:rPr>
              <w:t xml:space="preserve"> support services</w:t>
            </w:r>
            <w:r>
              <w:rPr>
                <w:sz w:val="20"/>
                <w:szCs w:val="20"/>
                <w:lang w:val="en-US"/>
              </w:rPr>
              <w:t xml:space="preserve"> </w:t>
            </w:r>
            <w:r w:rsidRPr="0071587B">
              <w:rPr>
                <w:sz w:val="20"/>
                <w:szCs w:val="20"/>
                <w:lang w:val="en-US"/>
              </w:rPr>
              <w:t xml:space="preserve">such as local groups, </w:t>
            </w:r>
            <w:proofErr w:type="spellStart"/>
            <w:r w:rsidRPr="0071587B">
              <w:rPr>
                <w:sz w:val="20"/>
                <w:szCs w:val="20"/>
                <w:lang w:val="en-US"/>
              </w:rPr>
              <w:t>carer</w:t>
            </w:r>
            <w:proofErr w:type="spellEnd"/>
            <w:r w:rsidRPr="0071587B">
              <w:rPr>
                <w:sz w:val="20"/>
                <w:szCs w:val="20"/>
                <w:lang w:val="en-US"/>
              </w:rPr>
              <w:t xml:space="preserve"> consultants, counsellors)</w:t>
            </w:r>
          </w:p>
          <w:p w14:paraId="66B35276" w14:textId="1FB99D39" w:rsidR="005D67B9" w:rsidRDefault="005D67B9" w:rsidP="000B1607">
            <w:pPr>
              <w:pStyle w:val="ListParagraph"/>
              <w:numPr>
                <w:ilvl w:val="0"/>
                <w:numId w:val="29"/>
              </w:numPr>
              <w:spacing w:before="0" w:after="0" w:line="240" w:lineRule="auto"/>
              <w:rPr>
                <w:sz w:val="20"/>
                <w:szCs w:val="20"/>
                <w:lang w:val="en-US"/>
              </w:rPr>
            </w:pPr>
            <w:r>
              <w:rPr>
                <w:sz w:val="20"/>
                <w:szCs w:val="20"/>
                <w:lang w:val="en-US"/>
              </w:rPr>
              <w:t>I</w:t>
            </w:r>
            <w:r w:rsidRPr="005D67B9">
              <w:rPr>
                <w:sz w:val="20"/>
                <w:szCs w:val="20"/>
                <w:lang w:val="en-US"/>
              </w:rPr>
              <w:t>nformation on opportunities to participate in</w:t>
            </w:r>
            <w:r>
              <w:rPr>
                <w:sz w:val="20"/>
                <w:szCs w:val="20"/>
                <w:lang w:val="en-US"/>
              </w:rPr>
              <w:t xml:space="preserve"> </w:t>
            </w:r>
            <w:r w:rsidRPr="005D67B9">
              <w:rPr>
                <w:sz w:val="20"/>
                <w:szCs w:val="20"/>
                <w:lang w:val="en-US"/>
              </w:rPr>
              <w:t>improving this mental health service</w:t>
            </w:r>
          </w:p>
          <w:p w14:paraId="2ED169E0" w14:textId="18D5D704" w:rsidR="005D67B9" w:rsidRDefault="005D67B9" w:rsidP="000B1607">
            <w:pPr>
              <w:pStyle w:val="ListParagraph"/>
              <w:numPr>
                <w:ilvl w:val="0"/>
                <w:numId w:val="29"/>
              </w:numPr>
              <w:spacing w:before="0" w:after="0" w:line="240" w:lineRule="auto"/>
              <w:rPr>
                <w:sz w:val="20"/>
                <w:szCs w:val="20"/>
                <w:lang w:val="en-US"/>
              </w:rPr>
            </w:pPr>
            <w:r w:rsidRPr="005D67B9">
              <w:rPr>
                <w:sz w:val="20"/>
                <w:szCs w:val="20"/>
                <w:lang w:val="en-US"/>
              </w:rPr>
              <w:t>A number you could call after hours for the</w:t>
            </w:r>
            <w:r>
              <w:rPr>
                <w:sz w:val="20"/>
                <w:szCs w:val="20"/>
                <w:lang w:val="en-US"/>
              </w:rPr>
              <w:t xml:space="preserve"> </w:t>
            </w:r>
            <w:r w:rsidRPr="005D67B9">
              <w:rPr>
                <w:sz w:val="20"/>
                <w:szCs w:val="20"/>
                <w:lang w:val="en-US"/>
              </w:rPr>
              <w:t>service</w:t>
            </w:r>
          </w:p>
          <w:p w14:paraId="5EA677D0" w14:textId="7D0F3E3E" w:rsidR="00727CD7" w:rsidRPr="0071587B" w:rsidRDefault="00727CD7" w:rsidP="000B1607">
            <w:pPr>
              <w:pStyle w:val="ListParagraph"/>
              <w:numPr>
                <w:ilvl w:val="0"/>
                <w:numId w:val="29"/>
              </w:numPr>
              <w:spacing w:before="0" w:after="0" w:line="240" w:lineRule="auto"/>
              <w:rPr>
                <w:sz w:val="20"/>
                <w:szCs w:val="20"/>
                <w:lang w:val="en-US"/>
              </w:rPr>
            </w:pPr>
            <w:r>
              <w:rPr>
                <w:sz w:val="20"/>
                <w:szCs w:val="20"/>
                <w:lang w:val="en-US"/>
              </w:rPr>
              <w:t>I</w:t>
            </w:r>
            <w:r w:rsidRPr="00727CD7">
              <w:rPr>
                <w:sz w:val="20"/>
                <w:szCs w:val="20"/>
                <w:lang w:val="en-US"/>
              </w:rPr>
              <w:t>nformation about taking a support person to</w:t>
            </w:r>
            <w:r>
              <w:rPr>
                <w:sz w:val="20"/>
                <w:szCs w:val="20"/>
                <w:lang w:val="en-US"/>
              </w:rPr>
              <w:t xml:space="preserve"> </w:t>
            </w:r>
            <w:r w:rsidRPr="00727CD7">
              <w:rPr>
                <w:sz w:val="20"/>
                <w:szCs w:val="20"/>
                <w:lang w:val="en-US"/>
              </w:rPr>
              <w:t>meetings or hearings if you wished</w:t>
            </w:r>
          </w:p>
          <w:p w14:paraId="3F766F06" w14:textId="54FD39C9" w:rsidR="00067D89" w:rsidRPr="0003286C" w:rsidRDefault="00067D89" w:rsidP="00BC4862">
            <w:pPr>
              <w:spacing w:before="0" w:after="0" w:line="240" w:lineRule="auto"/>
              <w:rPr>
                <w:b/>
                <w:bCs/>
                <w:sz w:val="20"/>
                <w:szCs w:val="20"/>
                <w:lang w:val="en-US"/>
              </w:rPr>
            </w:pPr>
            <w:r w:rsidRPr="0003286C">
              <w:rPr>
                <w:b/>
                <w:bCs/>
                <w:sz w:val="20"/>
                <w:szCs w:val="20"/>
                <w:lang w:val="en-US"/>
              </w:rPr>
              <w:t>Valuing individuality</w:t>
            </w:r>
          </w:p>
          <w:p w14:paraId="2954BAF8" w14:textId="4CD31F20" w:rsidR="006979AE" w:rsidRDefault="006979AE" w:rsidP="000B1607">
            <w:pPr>
              <w:pStyle w:val="ListParagraph"/>
              <w:numPr>
                <w:ilvl w:val="0"/>
                <w:numId w:val="29"/>
              </w:numPr>
              <w:spacing w:before="0" w:after="0" w:line="240" w:lineRule="auto"/>
              <w:rPr>
                <w:sz w:val="20"/>
                <w:szCs w:val="20"/>
                <w:lang w:val="en-US"/>
              </w:rPr>
            </w:pPr>
            <w:r w:rsidRPr="006979AE">
              <w:rPr>
                <w:sz w:val="20"/>
                <w:szCs w:val="20"/>
                <w:lang w:val="en-US"/>
              </w:rPr>
              <w:t>Your personal values, beliefs and</w:t>
            </w:r>
            <w:r>
              <w:rPr>
                <w:sz w:val="20"/>
                <w:szCs w:val="20"/>
                <w:lang w:val="en-US"/>
              </w:rPr>
              <w:t xml:space="preserve"> </w:t>
            </w:r>
            <w:r w:rsidRPr="006979AE">
              <w:rPr>
                <w:sz w:val="20"/>
                <w:szCs w:val="20"/>
                <w:lang w:val="en-US"/>
              </w:rPr>
              <w:t>circumstances were taken into consideration</w:t>
            </w:r>
          </w:p>
          <w:p w14:paraId="2D91FB6C" w14:textId="60E95E45" w:rsidR="006979AE" w:rsidRDefault="006979AE" w:rsidP="000B1607">
            <w:pPr>
              <w:pStyle w:val="ListParagraph"/>
              <w:numPr>
                <w:ilvl w:val="0"/>
                <w:numId w:val="29"/>
              </w:numPr>
              <w:spacing w:before="0" w:after="0" w:line="240" w:lineRule="auto"/>
              <w:rPr>
                <w:sz w:val="20"/>
                <w:szCs w:val="20"/>
                <w:lang w:val="en-US"/>
              </w:rPr>
            </w:pPr>
            <w:r>
              <w:rPr>
                <w:sz w:val="20"/>
                <w:szCs w:val="20"/>
                <w:lang w:val="en-US"/>
              </w:rPr>
              <w:t>Y</w:t>
            </w:r>
            <w:r w:rsidRPr="006979AE">
              <w:rPr>
                <w:sz w:val="20"/>
                <w:szCs w:val="20"/>
                <w:lang w:val="en-US"/>
              </w:rPr>
              <w:t>ou were able to obtain cultural or language support (such as an interpreter) when you needed</w:t>
            </w:r>
          </w:p>
          <w:p w14:paraId="29A9241C" w14:textId="7418AFF6" w:rsidR="006979AE" w:rsidRDefault="00785ACA" w:rsidP="000B1607">
            <w:pPr>
              <w:pStyle w:val="ListParagraph"/>
              <w:numPr>
                <w:ilvl w:val="0"/>
                <w:numId w:val="29"/>
              </w:numPr>
              <w:spacing w:before="0" w:after="0" w:line="240" w:lineRule="auto"/>
              <w:rPr>
                <w:sz w:val="20"/>
                <w:szCs w:val="20"/>
                <w:lang w:val="en-US"/>
              </w:rPr>
            </w:pPr>
            <w:r w:rsidRPr="00785ACA">
              <w:rPr>
                <w:sz w:val="20"/>
                <w:szCs w:val="20"/>
                <w:lang w:val="en-US"/>
              </w:rPr>
              <w:t>You were given the opportunity to</w:t>
            </w:r>
            <w:r>
              <w:rPr>
                <w:sz w:val="20"/>
                <w:szCs w:val="20"/>
                <w:lang w:val="en-US"/>
              </w:rPr>
              <w:t xml:space="preserve"> </w:t>
            </w:r>
            <w:r w:rsidRPr="00785ACA">
              <w:rPr>
                <w:sz w:val="20"/>
                <w:szCs w:val="20"/>
                <w:lang w:val="en-US"/>
              </w:rPr>
              <w:t xml:space="preserve">enhance your abilities as a </w:t>
            </w:r>
            <w:proofErr w:type="spellStart"/>
            <w:r w:rsidRPr="00785ACA">
              <w:rPr>
                <w:sz w:val="20"/>
                <w:szCs w:val="20"/>
                <w:lang w:val="en-US"/>
              </w:rPr>
              <w:t>carer</w:t>
            </w:r>
            <w:proofErr w:type="spellEnd"/>
          </w:p>
          <w:p w14:paraId="72236F85" w14:textId="7A350584" w:rsidR="00785ACA" w:rsidRDefault="00785ACA" w:rsidP="000B1607">
            <w:pPr>
              <w:pStyle w:val="ListParagraph"/>
              <w:numPr>
                <w:ilvl w:val="0"/>
                <w:numId w:val="29"/>
              </w:numPr>
              <w:spacing w:before="0" w:after="0" w:line="240" w:lineRule="auto"/>
              <w:rPr>
                <w:sz w:val="20"/>
                <w:szCs w:val="20"/>
                <w:lang w:val="en-US"/>
              </w:rPr>
            </w:pPr>
            <w:r w:rsidRPr="00785ACA">
              <w:rPr>
                <w:sz w:val="20"/>
                <w:szCs w:val="20"/>
                <w:lang w:val="en-US"/>
              </w:rPr>
              <w:t>Staff worked in a way that</w:t>
            </w:r>
            <w:r>
              <w:rPr>
                <w:sz w:val="20"/>
                <w:szCs w:val="20"/>
                <w:lang w:val="en-US"/>
              </w:rPr>
              <w:t xml:space="preserve"> </w:t>
            </w:r>
            <w:r w:rsidRPr="00785ACA">
              <w:rPr>
                <w:sz w:val="20"/>
                <w:szCs w:val="20"/>
                <w:lang w:val="en-US"/>
              </w:rPr>
              <w:t>supported your relationship with your family member, partner or friend</w:t>
            </w:r>
          </w:p>
          <w:p w14:paraId="7611D4E4" w14:textId="52B6A2C6" w:rsidR="00067D89" w:rsidRDefault="00067D89" w:rsidP="00BC4862">
            <w:pPr>
              <w:spacing w:before="0" w:after="0" w:line="240" w:lineRule="auto"/>
              <w:rPr>
                <w:b/>
                <w:bCs/>
                <w:sz w:val="20"/>
                <w:szCs w:val="20"/>
                <w:lang w:val="en-US"/>
              </w:rPr>
            </w:pPr>
            <w:r w:rsidRPr="00EB0E1B">
              <w:rPr>
                <w:b/>
                <w:bCs/>
                <w:sz w:val="20"/>
                <w:szCs w:val="20"/>
                <w:lang w:val="en-US"/>
              </w:rPr>
              <w:lastRenderedPageBreak/>
              <w:t>Supporting active participation</w:t>
            </w:r>
          </w:p>
          <w:p w14:paraId="3E58AD3B" w14:textId="3C26BD2D" w:rsidR="00067D89" w:rsidRDefault="004D5D36" w:rsidP="000B1607">
            <w:pPr>
              <w:pStyle w:val="ListParagraph"/>
              <w:numPr>
                <w:ilvl w:val="0"/>
                <w:numId w:val="29"/>
              </w:numPr>
              <w:spacing w:before="0" w:after="0" w:line="240" w:lineRule="auto"/>
              <w:rPr>
                <w:sz w:val="20"/>
                <w:szCs w:val="20"/>
                <w:lang w:val="en-US"/>
              </w:rPr>
            </w:pPr>
            <w:r>
              <w:rPr>
                <w:sz w:val="20"/>
                <w:szCs w:val="20"/>
                <w:lang w:val="en-US"/>
              </w:rPr>
              <w:t>Y</w:t>
            </w:r>
            <w:r w:rsidRPr="004D5D36">
              <w:rPr>
                <w:sz w:val="20"/>
                <w:szCs w:val="20"/>
                <w:lang w:val="en-US"/>
              </w:rPr>
              <w:t>ou were given the opportunity to</w:t>
            </w:r>
            <w:r>
              <w:rPr>
                <w:sz w:val="20"/>
                <w:szCs w:val="20"/>
                <w:lang w:val="en-US"/>
              </w:rPr>
              <w:t xml:space="preserve"> </w:t>
            </w:r>
            <w:r w:rsidRPr="004D5D36">
              <w:rPr>
                <w:sz w:val="20"/>
                <w:szCs w:val="20"/>
                <w:lang w:val="en-US"/>
              </w:rPr>
              <w:t>provide relevant information about your family member, partner or friend</w:t>
            </w:r>
          </w:p>
          <w:p w14:paraId="35343640" w14:textId="5EBD9138" w:rsidR="004D5D36" w:rsidRDefault="004D5D36" w:rsidP="000B1607">
            <w:pPr>
              <w:pStyle w:val="ListParagraph"/>
              <w:numPr>
                <w:ilvl w:val="0"/>
                <w:numId w:val="29"/>
              </w:numPr>
              <w:spacing w:before="0" w:after="0" w:line="240" w:lineRule="auto"/>
              <w:rPr>
                <w:sz w:val="20"/>
                <w:szCs w:val="20"/>
                <w:lang w:val="en-US"/>
              </w:rPr>
            </w:pPr>
            <w:r w:rsidRPr="004D5D36">
              <w:rPr>
                <w:sz w:val="20"/>
                <w:szCs w:val="20"/>
                <w:lang w:val="en-US"/>
              </w:rPr>
              <w:t>You were involved in decisions</w:t>
            </w:r>
            <w:r>
              <w:rPr>
                <w:sz w:val="20"/>
                <w:szCs w:val="20"/>
                <w:lang w:val="en-US"/>
              </w:rPr>
              <w:t xml:space="preserve"> </w:t>
            </w:r>
            <w:r w:rsidRPr="004D5D36">
              <w:rPr>
                <w:sz w:val="20"/>
                <w:szCs w:val="20"/>
                <w:lang w:val="en-US"/>
              </w:rPr>
              <w:t>affecting your family member, partner or friend</w:t>
            </w:r>
          </w:p>
          <w:p w14:paraId="70098107" w14:textId="77777777" w:rsidR="00E97DB9" w:rsidRDefault="00E97DB9" w:rsidP="000B1607">
            <w:pPr>
              <w:pStyle w:val="ListParagraph"/>
              <w:numPr>
                <w:ilvl w:val="0"/>
                <w:numId w:val="29"/>
              </w:numPr>
              <w:spacing w:before="0" w:after="0" w:line="240" w:lineRule="auto"/>
              <w:rPr>
                <w:sz w:val="20"/>
                <w:szCs w:val="20"/>
                <w:lang w:val="en-US"/>
              </w:rPr>
            </w:pPr>
            <w:r w:rsidRPr="00E97DB9">
              <w:rPr>
                <w:sz w:val="20"/>
                <w:szCs w:val="20"/>
                <w:lang w:val="en-US"/>
              </w:rPr>
              <w:t>You were given opportunities to discuss the care, treatment and recovery of your family member, partner or friend (even, if for reasons of confidentiality, you could not be told specific information)</w:t>
            </w:r>
          </w:p>
          <w:p w14:paraId="7AA963FA" w14:textId="058A6C08" w:rsidR="00E97DB9" w:rsidRDefault="00E97DB9" w:rsidP="000B1607">
            <w:pPr>
              <w:pStyle w:val="ListParagraph"/>
              <w:numPr>
                <w:ilvl w:val="0"/>
                <w:numId w:val="29"/>
              </w:numPr>
              <w:spacing w:before="0" w:after="0" w:line="240" w:lineRule="auto"/>
              <w:rPr>
                <w:sz w:val="20"/>
                <w:szCs w:val="20"/>
                <w:lang w:val="en-US"/>
              </w:rPr>
            </w:pPr>
            <w:r w:rsidRPr="00E97DB9">
              <w:rPr>
                <w:sz w:val="20"/>
                <w:szCs w:val="20"/>
                <w:lang w:val="en-US"/>
              </w:rPr>
              <w:t>You were involved in planning for the ongoing care, treatment and recovery of your family member, partner or friend</w:t>
            </w:r>
          </w:p>
          <w:p w14:paraId="2A5F242F" w14:textId="73AC7F13" w:rsidR="008F3724" w:rsidRPr="00E97DB9" w:rsidRDefault="008F3724" w:rsidP="000B1607">
            <w:pPr>
              <w:pStyle w:val="ListParagraph"/>
              <w:numPr>
                <w:ilvl w:val="0"/>
                <w:numId w:val="29"/>
              </w:numPr>
              <w:spacing w:before="0" w:after="0" w:line="240" w:lineRule="auto"/>
              <w:rPr>
                <w:sz w:val="20"/>
                <w:szCs w:val="20"/>
                <w:lang w:val="en-US"/>
              </w:rPr>
            </w:pPr>
            <w:r>
              <w:rPr>
                <w:sz w:val="20"/>
                <w:szCs w:val="20"/>
                <w:lang w:val="en-US"/>
              </w:rPr>
              <w:t>Y</w:t>
            </w:r>
            <w:r w:rsidRPr="008F3724">
              <w:rPr>
                <w:sz w:val="20"/>
                <w:szCs w:val="20"/>
                <w:lang w:val="en-US"/>
              </w:rPr>
              <w:t>ou had opportunities to</w:t>
            </w:r>
            <w:r>
              <w:rPr>
                <w:sz w:val="20"/>
                <w:szCs w:val="20"/>
                <w:lang w:val="en-US"/>
              </w:rPr>
              <w:t xml:space="preserve"> </w:t>
            </w:r>
            <w:r w:rsidRPr="008F3724">
              <w:rPr>
                <w:sz w:val="20"/>
                <w:szCs w:val="20"/>
                <w:lang w:val="en-US"/>
              </w:rPr>
              <w:t>communicate confidentially with the treating doctor if you needed (such as by phone, email or in person)</w:t>
            </w:r>
          </w:p>
          <w:p w14:paraId="26CB85CC" w14:textId="04F8A8EF" w:rsidR="00067D89" w:rsidRPr="00EB0E1B" w:rsidRDefault="00067D89" w:rsidP="00BC4862">
            <w:pPr>
              <w:spacing w:before="0" w:after="0" w:line="240" w:lineRule="auto"/>
              <w:rPr>
                <w:b/>
                <w:bCs/>
                <w:sz w:val="20"/>
                <w:szCs w:val="20"/>
                <w:lang w:val="en-US"/>
              </w:rPr>
            </w:pPr>
            <w:r w:rsidRPr="00EB0E1B">
              <w:rPr>
                <w:b/>
                <w:bCs/>
                <w:sz w:val="20"/>
                <w:szCs w:val="20"/>
                <w:lang w:val="en-US"/>
              </w:rPr>
              <w:t>Showing respect</w:t>
            </w:r>
          </w:p>
          <w:p w14:paraId="61D95679" w14:textId="52DAAA7C" w:rsidR="00067D89" w:rsidRDefault="009536F1" w:rsidP="000B1607">
            <w:pPr>
              <w:pStyle w:val="ListParagraph"/>
              <w:numPr>
                <w:ilvl w:val="0"/>
                <w:numId w:val="29"/>
              </w:numPr>
              <w:spacing w:before="0" w:after="0" w:line="240" w:lineRule="auto"/>
              <w:rPr>
                <w:sz w:val="20"/>
                <w:szCs w:val="20"/>
                <w:lang w:val="en-US"/>
              </w:rPr>
            </w:pPr>
            <w:r w:rsidRPr="009536F1">
              <w:rPr>
                <w:sz w:val="20"/>
                <w:szCs w:val="20"/>
                <w:lang w:val="en-US"/>
              </w:rPr>
              <w:t xml:space="preserve">Your opinion as a </w:t>
            </w:r>
            <w:proofErr w:type="spellStart"/>
            <w:r w:rsidRPr="009536F1">
              <w:rPr>
                <w:sz w:val="20"/>
                <w:szCs w:val="20"/>
                <w:lang w:val="en-US"/>
              </w:rPr>
              <w:t>carer</w:t>
            </w:r>
            <w:proofErr w:type="spellEnd"/>
            <w:r w:rsidRPr="009536F1">
              <w:rPr>
                <w:sz w:val="20"/>
                <w:szCs w:val="20"/>
                <w:lang w:val="en-US"/>
              </w:rPr>
              <w:t xml:space="preserve"> was respected</w:t>
            </w:r>
          </w:p>
          <w:p w14:paraId="1B1161C7" w14:textId="621C35C1" w:rsidR="006979AE" w:rsidRDefault="009536F1" w:rsidP="000B1607">
            <w:pPr>
              <w:pStyle w:val="ListParagraph"/>
              <w:numPr>
                <w:ilvl w:val="0"/>
                <w:numId w:val="29"/>
              </w:numPr>
              <w:spacing w:before="0" w:after="0" w:line="240" w:lineRule="auto"/>
              <w:rPr>
                <w:sz w:val="20"/>
                <w:szCs w:val="20"/>
                <w:lang w:val="en-US"/>
              </w:rPr>
            </w:pPr>
            <w:r w:rsidRPr="009536F1">
              <w:rPr>
                <w:sz w:val="20"/>
                <w:szCs w:val="20"/>
                <w:lang w:val="en-US"/>
              </w:rPr>
              <w:t xml:space="preserve">You were identified as a </w:t>
            </w:r>
            <w:proofErr w:type="spellStart"/>
            <w:r w:rsidRPr="009536F1">
              <w:rPr>
                <w:sz w:val="20"/>
                <w:szCs w:val="20"/>
                <w:lang w:val="en-US"/>
              </w:rPr>
              <w:t>carer</w:t>
            </w:r>
            <w:proofErr w:type="spellEnd"/>
            <w:r w:rsidRPr="009536F1">
              <w:rPr>
                <w:sz w:val="20"/>
                <w:szCs w:val="20"/>
                <w:lang w:val="en-US"/>
              </w:rPr>
              <w:t xml:space="preserve"> of your family member, partner or friend</w:t>
            </w:r>
          </w:p>
          <w:p w14:paraId="3E186BAD" w14:textId="0E21879D" w:rsidR="006979AE" w:rsidRDefault="009536F1" w:rsidP="000B1607">
            <w:pPr>
              <w:pStyle w:val="ListParagraph"/>
              <w:numPr>
                <w:ilvl w:val="0"/>
                <w:numId w:val="29"/>
              </w:numPr>
              <w:spacing w:before="0" w:after="0" w:line="240" w:lineRule="auto"/>
              <w:rPr>
                <w:sz w:val="20"/>
                <w:szCs w:val="20"/>
                <w:lang w:val="en-US"/>
              </w:rPr>
            </w:pPr>
            <w:r w:rsidRPr="009536F1">
              <w:rPr>
                <w:sz w:val="20"/>
                <w:szCs w:val="20"/>
                <w:lang w:val="en-US"/>
              </w:rPr>
              <w:t>Staff conveyed hope for the</w:t>
            </w:r>
            <w:r>
              <w:rPr>
                <w:sz w:val="20"/>
                <w:szCs w:val="20"/>
                <w:lang w:val="en-US"/>
              </w:rPr>
              <w:t xml:space="preserve"> r</w:t>
            </w:r>
            <w:r w:rsidRPr="009536F1">
              <w:rPr>
                <w:sz w:val="20"/>
                <w:szCs w:val="20"/>
                <w:lang w:val="en-US"/>
              </w:rPr>
              <w:t>ecovery of your family member, partner or friend</w:t>
            </w:r>
          </w:p>
          <w:p w14:paraId="27796FF9" w14:textId="7A2E59D3" w:rsidR="00D04F7E" w:rsidRPr="00D04F7E" w:rsidRDefault="00D04F7E" w:rsidP="00D04F7E">
            <w:pPr>
              <w:spacing w:before="0" w:after="0" w:line="240" w:lineRule="auto"/>
              <w:rPr>
                <w:b/>
                <w:bCs/>
                <w:sz w:val="20"/>
                <w:szCs w:val="20"/>
                <w:lang w:val="en-US"/>
              </w:rPr>
            </w:pPr>
            <w:r w:rsidRPr="00D04F7E">
              <w:rPr>
                <w:b/>
                <w:bCs/>
                <w:sz w:val="20"/>
                <w:szCs w:val="20"/>
                <w:lang w:val="en-US"/>
              </w:rPr>
              <w:t>Open ended questions</w:t>
            </w:r>
          </w:p>
          <w:p w14:paraId="5F38EEC2" w14:textId="79639C99" w:rsidR="00D04F7E" w:rsidRPr="00D04F7E" w:rsidRDefault="00D04F7E" w:rsidP="000B1607">
            <w:pPr>
              <w:pStyle w:val="ListParagraph"/>
              <w:numPr>
                <w:ilvl w:val="0"/>
                <w:numId w:val="29"/>
              </w:numPr>
              <w:spacing w:before="0" w:after="0" w:line="240" w:lineRule="auto"/>
              <w:rPr>
                <w:sz w:val="20"/>
                <w:szCs w:val="20"/>
                <w:lang w:val="en-US"/>
              </w:rPr>
            </w:pPr>
            <w:r w:rsidRPr="00D04F7E">
              <w:rPr>
                <w:sz w:val="20"/>
                <w:szCs w:val="20"/>
                <w:lang w:val="en-US"/>
              </w:rPr>
              <w:t>My experience with this service would have been better if…</w:t>
            </w:r>
          </w:p>
          <w:p w14:paraId="64404522" w14:textId="7E070D44" w:rsidR="00D04F7E" w:rsidRPr="008F3530" w:rsidRDefault="00D04F7E" w:rsidP="000B1607">
            <w:pPr>
              <w:pStyle w:val="ListParagraph"/>
              <w:numPr>
                <w:ilvl w:val="0"/>
                <w:numId w:val="29"/>
              </w:numPr>
              <w:spacing w:before="0" w:after="0" w:line="240" w:lineRule="auto"/>
              <w:rPr>
                <w:sz w:val="20"/>
                <w:szCs w:val="20"/>
                <w:lang w:val="en-US"/>
              </w:rPr>
            </w:pPr>
            <w:r w:rsidRPr="008F3530">
              <w:rPr>
                <w:sz w:val="20"/>
                <w:szCs w:val="20"/>
                <w:lang w:val="en-US"/>
              </w:rPr>
              <w:t>The best things about this service were…</w:t>
            </w:r>
          </w:p>
          <w:p w14:paraId="5FCA1F41" w14:textId="5603FC7A" w:rsidR="002133D1" w:rsidRPr="000C5B3A" w:rsidRDefault="002133D1" w:rsidP="00BC4862">
            <w:pPr>
              <w:spacing w:before="0" w:after="0" w:line="240" w:lineRule="auto"/>
              <w:rPr>
                <w:sz w:val="20"/>
                <w:szCs w:val="20"/>
                <w:lang w:val="en-US"/>
              </w:rPr>
            </w:pPr>
          </w:p>
        </w:tc>
        <w:tc>
          <w:tcPr>
            <w:tcW w:w="788" w:type="pct"/>
          </w:tcPr>
          <w:p w14:paraId="681DF653" w14:textId="75F430A5" w:rsidR="002133D1" w:rsidRPr="000C5B3A" w:rsidRDefault="00D730A1" w:rsidP="00B417BD">
            <w:pPr>
              <w:spacing w:before="0" w:after="0" w:line="240" w:lineRule="auto"/>
              <w:rPr>
                <w:sz w:val="20"/>
                <w:szCs w:val="20"/>
                <w:lang w:val="en-US"/>
              </w:rPr>
            </w:pPr>
            <w:r>
              <w:rPr>
                <w:sz w:val="20"/>
                <w:szCs w:val="20"/>
                <w:lang w:val="en-US"/>
              </w:rPr>
              <w:lastRenderedPageBreak/>
              <w:t>No information found</w:t>
            </w:r>
          </w:p>
        </w:tc>
        <w:tc>
          <w:tcPr>
            <w:tcW w:w="766" w:type="pct"/>
          </w:tcPr>
          <w:p w14:paraId="50FB3EF8" w14:textId="77777777" w:rsidR="002133D1" w:rsidRPr="000C5B3A" w:rsidRDefault="002133D1" w:rsidP="00164DF3">
            <w:pPr>
              <w:spacing w:before="0" w:after="0" w:line="240" w:lineRule="auto"/>
              <w:rPr>
                <w:sz w:val="20"/>
                <w:szCs w:val="20"/>
                <w:lang w:val="en-US"/>
              </w:rPr>
            </w:pPr>
            <w:r w:rsidRPr="000C5B3A">
              <w:rPr>
                <w:sz w:val="20"/>
                <w:szCs w:val="20"/>
                <w:lang w:val="en-US"/>
              </w:rPr>
              <w:t xml:space="preserve">Respondents: </w:t>
            </w:r>
            <w:proofErr w:type="spellStart"/>
            <w:r w:rsidRPr="000C5B3A">
              <w:rPr>
                <w:sz w:val="20"/>
                <w:szCs w:val="20"/>
                <w:lang w:val="en-US"/>
              </w:rPr>
              <w:t>Carers</w:t>
            </w:r>
            <w:proofErr w:type="spellEnd"/>
            <w:r w:rsidRPr="000C5B3A">
              <w:rPr>
                <w:sz w:val="20"/>
                <w:szCs w:val="20"/>
                <w:lang w:val="en-US"/>
              </w:rPr>
              <w:t xml:space="preserve"> (i.e., family members, partners or friends) of those who access mental health services</w:t>
            </w:r>
          </w:p>
          <w:p w14:paraId="349B9DA3" w14:textId="77777777" w:rsidR="002133D1" w:rsidRPr="000C5B3A" w:rsidRDefault="002133D1" w:rsidP="00B417BD">
            <w:pPr>
              <w:spacing w:before="0" w:after="0" w:line="240" w:lineRule="auto"/>
              <w:rPr>
                <w:sz w:val="20"/>
                <w:szCs w:val="20"/>
                <w:lang w:val="en-US"/>
              </w:rPr>
            </w:pPr>
          </w:p>
          <w:p w14:paraId="607FB5B4" w14:textId="16757F26" w:rsidR="002133D1" w:rsidRPr="000C5B3A" w:rsidRDefault="002133D1" w:rsidP="00B417BD">
            <w:pPr>
              <w:spacing w:before="0" w:after="0" w:line="240" w:lineRule="auto"/>
              <w:rPr>
                <w:sz w:val="20"/>
                <w:szCs w:val="20"/>
                <w:lang w:val="en-US"/>
              </w:rPr>
            </w:pPr>
            <w:r w:rsidRPr="000C5B3A">
              <w:rPr>
                <w:sz w:val="20"/>
                <w:szCs w:val="20"/>
                <w:lang w:val="en-US"/>
              </w:rPr>
              <w:t>License required for use (no cost):</w:t>
            </w:r>
          </w:p>
          <w:p w14:paraId="1E6A9548" w14:textId="42E0FBE3" w:rsidR="002133D1" w:rsidRPr="000C5B3A" w:rsidRDefault="00A7170F" w:rsidP="00B417BD">
            <w:pPr>
              <w:spacing w:before="0" w:after="0" w:line="240" w:lineRule="auto"/>
              <w:rPr>
                <w:sz w:val="20"/>
                <w:szCs w:val="20"/>
                <w:lang w:val="en-US"/>
              </w:rPr>
            </w:pPr>
            <w:hyperlink r:id="rId36" w:history="1">
              <w:r w:rsidR="002133D1" w:rsidRPr="000C5B3A">
                <w:rPr>
                  <w:rStyle w:val="Hyperlink"/>
                  <w:sz w:val="20"/>
                  <w:szCs w:val="20"/>
                  <w:lang w:val="en-US"/>
                </w:rPr>
                <w:t>https://www.amhocn.org/mental-health-carer-experience-survey-0</w:t>
              </w:r>
            </w:hyperlink>
          </w:p>
          <w:p w14:paraId="79EDAB4B" w14:textId="77777777" w:rsidR="002133D1" w:rsidRPr="000C5B3A" w:rsidRDefault="002133D1" w:rsidP="00B417BD">
            <w:pPr>
              <w:spacing w:before="0" w:after="0" w:line="240" w:lineRule="auto"/>
              <w:rPr>
                <w:sz w:val="20"/>
                <w:szCs w:val="20"/>
                <w:lang w:val="en-US"/>
              </w:rPr>
            </w:pPr>
          </w:p>
          <w:p w14:paraId="2DD148AB" w14:textId="77777777" w:rsidR="002133D1" w:rsidRPr="000C5B3A" w:rsidRDefault="002133D1" w:rsidP="00B417BD">
            <w:pPr>
              <w:spacing w:before="0" w:after="0" w:line="240" w:lineRule="auto"/>
              <w:rPr>
                <w:sz w:val="20"/>
                <w:szCs w:val="20"/>
                <w:lang w:val="en-US"/>
              </w:rPr>
            </w:pPr>
            <w:r w:rsidRPr="000C5B3A">
              <w:rPr>
                <w:sz w:val="20"/>
                <w:szCs w:val="20"/>
                <w:lang w:val="en-US"/>
              </w:rPr>
              <w:t>Instrument:</w:t>
            </w:r>
          </w:p>
          <w:p w14:paraId="50DD9BAA" w14:textId="4C2C1BFD" w:rsidR="002133D1" w:rsidRPr="000C5B3A" w:rsidRDefault="00A7170F" w:rsidP="00B417BD">
            <w:pPr>
              <w:spacing w:before="0" w:after="0" w:line="240" w:lineRule="auto"/>
              <w:rPr>
                <w:sz w:val="20"/>
                <w:szCs w:val="20"/>
                <w:lang w:val="en-US"/>
              </w:rPr>
            </w:pPr>
            <w:hyperlink r:id="rId37" w:history="1">
              <w:r w:rsidR="002133D1" w:rsidRPr="000C5B3A">
                <w:rPr>
                  <w:rStyle w:val="Hyperlink"/>
                  <w:sz w:val="20"/>
                  <w:szCs w:val="20"/>
                  <w:lang w:val="en-US"/>
                </w:rPr>
                <w:t>https://www.amhocn.org/publications/mental-health-carer-experience-survey</w:t>
              </w:r>
            </w:hyperlink>
          </w:p>
          <w:p w14:paraId="60A9B6E7" w14:textId="143CBBAA" w:rsidR="002133D1" w:rsidRPr="000C5B3A" w:rsidRDefault="002133D1" w:rsidP="00B417BD">
            <w:pPr>
              <w:spacing w:before="0" w:after="0" w:line="240" w:lineRule="auto"/>
              <w:rPr>
                <w:sz w:val="20"/>
                <w:szCs w:val="20"/>
                <w:lang w:val="en-US"/>
              </w:rPr>
            </w:pPr>
          </w:p>
          <w:p w14:paraId="69DA9634" w14:textId="77777777" w:rsidR="002133D1" w:rsidRPr="000C5B3A" w:rsidRDefault="002133D1" w:rsidP="00164DF3">
            <w:pPr>
              <w:spacing w:before="0" w:after="0" w:line="240" w:lineRule="auto"/>
              <w:rPr>
                <w:sz w:val="20"/>
                <w:szCs w:val="20"/>
                <w:lang w:val="en-US"/>
              </w:rPr>
            </w:pPr>
          </w:p>
        </w:tc>
      </w:tr>
      <w:tr w:rsidR="002133D1" w:rsidRPr="000C5B3A" w14:paraId="0DC745D1" w14:textId="77777777" w:rsidTr="00F329A7">
        <w:tc>
          <w:tcPr>
            <w:tcW w:w="146" w:type="pct"/>
          </w:tcPr>
          <w:p w14:paraId="37FB3012" w14:textId="325F0579" w:rsidR="002133D1" w:rsidRPr="000C5B3A" w:rsidRDefault="002133D1" w:rsidP="00051456">
            <w:pPr>
              <w:spacing w:before="0" w:after="0" w:line="240" w:lineRule="auto"/>
              <w:rPr>
                <w:sz w:val="20"/>
                <w:szCs w:val="20"/>
                <w:lang w:val="en-US"/>
              </w:rPr>
            </w:pPr>
            <w:r w:rsidRPr="000C5B3A">
              <w:rPr>
                <w:sz w:val="20"/>
                <w:szCs w:val="20"/>
                <w:lang w:val="en-US"/>
              </w:rPr>
              <w:t>2</w:t>
            </w:r>
          </w:p>
        </w:tc>
        <w:tc>
          <w:tcPr>
            <w:tcW w:w="739" w:type="pct"/>
          </w:tcPr>
          <w:p w14:paraId="3A6FE9B9" w14:textId="77777777" w:rsidR="002133D1" w:rsidRPr="000C5B3A" w:rsidRDefault="002133D1" w:rsidP="00B46CB0">
            <w:pPr>
              <w:spacing w:before="0" w:after="0" w:line="240" w:lineRule="auto"/>
              <w:rPr>
                <w:sz w:val="20"/>
                <w:szCs w:val="20"/>
                <w:lang w:val="en-US"/>
              </w:rPr>
            </w:pPr>
            <w:r w:rsidRPr="000C5B3A">
              <w:rPr>
                <w:sz w:val="20"/>
                <w:szCs w:val="20"/>
                <w:lang w:val="en-US"/>
              </w:rPr>
              <w:t>Enabling Practices Scale</w:t>
            </w:r>
          </w:p>
          <w:p w14:paraId="703832C4" w14:textId="533AA1A9" w:rsidR="002133D1" w:rsidRPr="000C5B3A" w:rsidRDefault="002133D1" w:rsidP="00B46CB0">
            <w:pPr>
              <w:spacing w:before="0" w:after="0" w:line="240" w:lineRule="auto"/>
              <w:rPr>
                <w:sz w:val="20"/>
                <w:szCs w:val="20"/>
                <w:lang w:val="en-US"/>
              </w:rPr>
            </w:pPr>
            <w:r w:rsidRPr="000C5B3A">
              <w:rPr>
                <w:sz w:val="20"/>
                <w:szCs w:val="20"/>
                <w:lang w:val="en-US"/>
              </w:rPr>
              <w:t xml:space="preserve">(24 items) </w:t>
            </w:r>
            <w:r w:rsidR="004E09CC" w:rsidRPr="000F20CC">
              <w:fldChar w:fldCharType="begin"/>
            </w:r>
            <w:r w:rsidR="00E94E4E">
              <w:instrText xml:space="preserve"> ADDIN EN.CITE &lt;EndNote&gt;&lt;Cite&gt;&lt;Author&gt;Dempsey&lt;/Author&gt;&lt;Year&gt;1995&lt;/Year&gt;&lt;RecNum&gt;12&lt;/RecNum&gt;&lt;DisplayText&gt;[35]&lt;/DisplayText&gt;&lt;record&gt;&lt;rec-number&gt;12&lt;/rec-number&gt;&lt;foreign-keys&gt;&lt;key app="EN" db-id="2fxf0a09b9w209eptesvzsaop0rpteewdevv" timestamp="1633493206"&gt;12&lt;/key&gt;&lt;/foreign-keys&gt;&lt;ref-type name="Journal Article"&gt;17&lt;/ref-type&gt;&lt;contributors&gt;&lt;authors&gt;&lt;author&gt;Dempsey, Ian&lt;/author&gt;&lt;/authors&gt;&lt;/contributors&gt;&lt;titles&gt;&lt;title&gt;The Enabling Practices Scale: The development of an assessment instrument for disability services&lt;/title&gt;&lt;secondary-title&gt;Australia and New Zealand Journal of Developmental Disabilities&lt;/secondary-title&gt;&lt;/titles&gt;&lt;periodical&gt;&lt;full-title&gt;Australia and New Zealand Journal of Developmental Disabilities&lt;/full-title&gt;&lt;/periodical&gt;&lt;pages&gt;67-73&lt;/pages&gt;&lt;volume&gt;20&lt;/volume&gt;&lt;number&gt;1&lt;/number&gt;&lt;dates&gt;&lt;year&gt;1995&lt;/year&gt;&lt;pub-dates&gt;&lt;date&gt;1995/01/01&lt;/date&gt;&lt;/pub-dates&gt;&lt;/dates&gt;&lt;publisher&gt;Taylor &amp;amp; Francis&lt;/publisher&gt;&lt;isbn&gt;0726-3864&lt;/isbn&gt;&lt;urls&gt;&lt;related-urls&gt;&lt;url&gt;https://doi.org/10.1080/07263869500035451&lt;/url&gt;&lt;/related-urls&gt;&lt;/urls&gt;&lt;electronic-resource-num&gt;10.1080/07263869500035451&lt;/electronic-resource-num&gt;&lt;/record&gt;&lt;/Cite&gt;&lt;/EndNote&gt;</w:instrText>
            </w:r>
            <w:r w:rsidR="004E09CC" w:rsidRPr="000F20CC">
              <w:fldChar w:fldCharType="separate"/>
            </w:r>
            <w:r w:rsidR="00E94E4E">
              <w:rPr>
                <w:noProof/>
              </w:rPr>
              <w:t>[</w:t>
            </w:r>
            <w:hyperlink w:anchor="_ENREF_35" w:tooltip="Dempsey, 1995 #12" w:history="1">
              <w:r w:rsidR="00E94E4E" w:rsidRPr="00E94E4E">
                <w:rPr>
                  <w:rStyle w:val="Hyperlink"/>
                </w:rPr>
                <w:t>35</w:t>
              </w:r>
            </w:hyperlink>
            <w:r w:rsidR="00E94E4E">
              <w:rPr>
                <w:noProof/>
              </w:rPr>
              <w:t>]</w:t>
            </w:r>
            <w:r w:rsidR="004E09CC" w:rsidRPr="000F20CC">
              <w:fldChar w:fldCharType="end"/>
            </w:r>
          </w:p>
          <w:p w14:paraId="299BB86D" w14:textId="77777777" w:rsidR="002133D1" w:rsidRPr="000C5B3A" w:rsidRDefault="002133D1" w:rsidP="00B46CB0">
            <w:pPr>
              <w:spacing w:before="0" w:after="0" w:line="240" w:lineRule="auto"/>
              <w:rPr>
                <w:sz w:val="20"/>
                <w:szCs w:val="20"/>
                <w:lang w:val="en-US"/>
              </w:rPr>
            </w:pPr>
          </w:p>
          <w:p w14:paraId="341AC1DE" w14:textId="77777777" w:rsidR="002133D1" w:rsidRPr="000C5B3A" w:rsidRDefault="002133D1" w:rsidP="00B46CB0">
            <w:pPr>
              <w:spacing w:before="0" w:after="0" w:line="240" w:lineRule="auto"/>
              <w:rPr>
                <w:sz w:val="20"/>
                <w:szCs w:val="20"/>
                <w:lang w:val="en-US"/>
              </w:rPr>
            </w:pPr>
          </w:p>
          <w:p w14:paraId="7C545642" w14:textId="77777777" w:rsidR="002133D1" w:rsidRPr="000C5B3A" w:rsidRDefault="002133D1" w:rsidP="00B46CB0">
            <w:pPr>
              <w:spacing w:before="0" w:after="0" w:line="240" w:lineRule="auto"/>
              <w:rPr>
                <w:sz w:val="20"/>
                <w:szCs w:val="20"/>
                <w:lang w:val="en-US"/>
              </w:rPr>
            </w:pPr>
          </w:p>
          <w:p w14:paraId="64D531B4" w14:textId="77777777" w:rsidR="002133D1" w:rsidRPr="000C5B3A" w:rsidRDefault="002133D1" w:rsidP="00B46CB0">
            <w:pPr>
              <w:spacing w:before="0" w:after="0" w:line="240" w:lineRule="auto"/>
              <w:rPr>
                <w:sz w:val="20"/>
                <w:szCs w:val="20"/>
                <w:lang w:val="en-US"/>
              </w:rPr>
            </w:pPr>
          </w:p>
          <w:p w14:paraId="042A49AF" w14:textId="77777777" w:rsidR="002133D1" w:rsidRPr="000C5B3A" w:rsidRDefault="002133D1" w:rsidP="00B46CB0">
            <w:pPr>
              <w:spacing w:before="0" w:after="0" w:line="240" w:lineRule="auto"/>
              <w:rPr>
                <w:sz w:val="20"/>
                <w:szCs w:val="20"/>
                <w:lang w:val="en-US"/>
              </w:rPr>
            </w:pPr>
          </w:p>
          <w:p w14:paraId="32CF9607" w14:textId="77777777" w:rsidR="002133D1" w:rsidRPr="000C5B3A" w:rsidRDefault="002133D1" w:rsidP="00B46CB0">
            <w:pPr>
              <w:spacing w:before="0" w:after="0" w:line="240" w:lineRule="auto"/>
              <w:rPr>
                <w:sz w:val="20"/>
                <w:szCs w:val="20"/>
                <w:lang w:val="en-US"/>
              </w:rPr>
            </w:pPr>
          </w:p>
          <w:p w14:paraId="0C2721E5" w14:textId="77777777" w:rsidR="002133D1" w:rsidRPr="000C5B3A" w:rsidRDefault="002133D1" w:rsidP="00B46CB0">
            <w:pPr>
              <w:spacing w:before="0" w:after="0" w:line="240" w:lineRule="auto"/>
              <w:rPr>
                <w:sz w:val="20"/>
                <w:szCs w:val="20"/>
                <w:lang w:val="en-US"/>
              </w:rPr>
            </w:pPr>
          </w:p>
          <w:p w14:paraId="0330AB90" w14:textId="77777777" w:rsidR="002133D1" w:rsidRPr="000C5B3A" w:rsidRDefault="002133D1" w:rsidP="00B46CB0">
            <w:pPr>
              <w:spacing w:before="0" w:after="0" w:line="240" w:lineRule="auto"/>
              <w:rPr>
                <w:sz w:val="20"/>
                <w:szCs w:val="20"/>
                <w:lang w:val="en-US"/>
              </w:rPr>
            </w:pPr>
          </w:p>
          <w:p w14:paraId="135BB104" w14:textId="77777777" w:rsidR="002133D1" w:rsidRPr="000C5B3A" w:rsidRDefault="002133D1" w:rsidP="00B46CB0">
            <w:pPr>
              <w:spacing w:before="0" w:after="0" w:line="240" w:lineRule="auto"/>
              <w:rPr>
                <w:sz w:val="20"/>
                <w:szCs w:val="20"/>
                <w:lang w:val="en-US"/>
              </w:rPr>
            </w:pPr>
          </w:p>
          <w:p w14:paraId="5B9C1545" w14:textId="77777777" w:rsidR="002133D1" w:rsidRPr="000C5B3A" w:rsidRDefault="002133D1" w:rsidP="00B46CB0">
            <w:pPr>
              <w:spacing w:before="0" w:after="0" w:line="240" w:lineRule="auto"/>
              <w:rPr>
                <w:sz w:val="20"/>
                <w:szCs w:val="20"/>
                <w:lang w:val="en-US"/>
              </w:rPr>
            </w:pPr>
          </w:p>
          <w:p w14:paraId="3A3C26C3" w14:textId="3CD7359B" w:rsidR="002133D1" w:rsidRDefault="002133D1" w:rsidP="00B46CB0">
            <w:pPr>
              <w:spacing w:before="0" w:after="0" w:line="240" w:lineRule="auto"/>
              <w:rPr>
                <w:sz w:val="20"/>
                <w:szCs w:val="20"/>
                <w:lang w:val="en-US"/>
              </w:rPr>
            </w:pPr>
          </w:p>
          <w:p w14:paraId="27305812" w14:textId="04AF7F70" w:rsidR="002133D1" w:rsidRDefault="002133D1" w:rsidP="00B46CB0">
            <w:pPr>
              <w:spacing w:before="0" w:after="0" w:line="240" w:lineRule="auto"/>
              <w:rPr>
                <w:sz w:val="20"/>
                <w:szCs w:val="20"/>
                <w:lang w:val="en-US"/>
              </w:rPr>
            </w:pPr>
          </w:p>
          <w:p w14:paraId="5BB89772" w14:textId="5396CD40" w:rsidR="002133D1" w:rsidRDefault="002133D1" w:rsidP="00B46CB0">
            <w:pPr>
              <w:spacing w:before="0" w:after="0" w:line="240" w:lineRule="auto"/>
              <w:rPr>
                <w:sz w:val="20"/>
                <w:szCs w:val="20"/>
                <w:lang w:val="en-US"/>
              </w:rPr>
            </w:pPr>
          </w:p>
          <w:p w14:paraId="5B4CEC1C" w14:textId="77777777" w:rsidR="002133D1" w:rsidRPr="000C5B3A" w:rsidRDefault="002133D1" w:rsidP="00B46CB0">
            <w:pPr>
              <w:spacing w:before="0" w:after="0" w:line="240" w:lineRule="auto"/>
              <w:rPr>
                <w:sz w:val="20"/>
                <w:szCs w:val="20"/>
                <w:lang w:val="en-US"/>
              </w:rPr>
            </w:pPr>
          </w:p>
          <w:p w14:paraId="7266271C" w14:textId="6F4FA992" w:rsidR="002133D1" w:rsidRPr="000C5B3A" w:rsidRDefault="002133D1" w:rsidP="00DA4213">
            <w:pPr>
              <w:spacing w:before="0" w:after="0" w:line="240" w:lineRule="auto"/>
              <w:rPr>
                <w:sz w:val="20"/>
                <w:szCs w:val="20"/>
                <w:lang w:val="en-US"/>
              </w:rPr>
            </w:pPr>
          </w:p>
        </w:tc>
        <w:tc>
          <w:tcPr>
            <w:tcW w:w="2561" w:type="pct"/>
          </w:tcPr>
          <w:p w14:paraId="4C123DDE" w14:textId="77777777" w:rsidR="002133D1" w:rsidRPr="000C5B3A" w:rsidRDefault="002133D1" w:rsidP="00B46CB0">
            <w:pPr>
              <w:spacing w:before="0" w:after="0" w:line="240" w:lineRule="auto"/>
              <w:rPr>
                <w:b/>
                <w:bCs/>
                <w:sz w:val="20"/>
                <w:szCs w:val="20"/>
                <w:lang w:val="en-US"/>
              </w:rPr>
            </w:pPr>
            <w:r w:rsidRPr="000C5B3A">
              <w:rPr>
                <w:b/>
                <w:bCs/>
                <w:sz w:val="20"/>
                <w:szCs w:val="20"/>
                <w:lang w:val="en-US"/>
              </w:rPr>
              <w:t>Comfort with relationship</w:t>
            </w:r>
          </w:p>
          <w:p w14:paraId="72DC440A"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staff and I agree on what is most important in my son's/daughter's program </w:t>
            </w:r>
          </w:p>
          <w:p w14:paraId="072B1E09"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It is easy to follow the advice of the staff 4</w:t>
            </w:r>
          </w:p>
          <w:p w14:paraId="1C2BF00D"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It is easy to work together with the staff when planning my son's/daughter's program </w:t>
            </w:r>
          </w:p>
          <w:p w14:paraId="5CA4DFB6"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staff accept our family's values and beliefs </w:t>
            </w:r>
          </w:p>
          <w:p w14:paraId="3C2743C6"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staff care about my son/daughter and my family </w:t>
            </w:r>
          </w:p>
          <w:p w14:paraId="495FEA08"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staff's suggestions for working with my son/daughter make me feel comfortable </w:t>
            </w:r>
          </w:p>
          <w:p w14:paraId="7FA20C58"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I feel comfortable giving the staff advice if they ask me for assistance </w:t>
            </w:r>
          </w:p>
          <w:p w14:paraId="06C08B33"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I feel that I am able to carry out the suggestions of the staff </w:t>
            </w:r>
          </w:p>
          <w:p w14:paraId="23A8E77D"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suggestions that the staff make are positive </w:t>
            </w:r>
          </w:p>
          <w:p w14:paraId="21C57696"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I am an equal partner in the relationship I have with the staff </w:t>
            </w:r>
          </w:p>
          <w:p w14:paraId="2F63199B"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staff are happy to accept my suggestions </w:t>
            </w:r>
          </w:p>
          <w:p w14:paraId="07DA233B"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With the support of the staff, I am able to solve problems quickly </w:t>
            </w:r>
          </w:p>
          <w:p w14:paraId="568652B1"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staff consider my family and friends when discussing my son's/daughter's program </w:t>
            </w:r>
          </w:p>
          <w:p w14:paraId="7A1F3C58" w14:textId="62E446F6" w:rsidR="002133D1" w:rsidRDefault="002133D1" w:rsidP="000B1607">
            <w:pPr>
              <w:pStyle w:val="ListParagraph"/>
              <w:numPr>
                <w:ilvl w:val="0"/>
                <w:numId w:val="7"/>
              </w:numPr>
              <w:spacing w:before="0" w:after="0" w:line="240" w:lineRule="auto"/>
              <w:rPr>
                <w:sz w:val="20"/>
                <w:szCs w:val="20"/>
              </w:rPr>
            </w:pPr>
            <w:r w:rsidRPr="000C5B3A">
              <w:rPr>
                <w:sz w:val="20"/>
                <w:szCs w:val="20"/>
              </w:rPr>
              <w:t xml:space="preserve">Working with the staff has made me feel more capable </w:t>
            </w:r>
          </w:p>
          <w:p w14:paraId="0C1BBAA6" w14:textId="77777777" w:rsidR="002133D1" w:rsidRPr="000C5B3A" w:rsidRDefault="002133D1" w:rsidP="00B46CB0">
            <w:pPr>
              <w:spacing w:before="0" w:after="0" w:line="240" w:lineRule="auto"/>
              <w:rPr>
                <w:b/>
                <w:bCs/>
                <w:sz w:val="20"/>
                <w:szCs w:val="20"/>
                <w:lang w:val="en-US"/>
              </w:rPr>
            </w:pPr>
            <w:r w:rsidRPr="000C5B3A">
              <w:rPr>
                <w:b/>
                <w:bCs/>
                <w:sz w:val="20"/>
                <w:szCs w:val="20"/>
                <w:lang w:val="en-US"/>
              </w:rPr>
              <w:t>Collaboration</w:t>
            </w:r>
          </w:p>
          <w:p w14:paraId="1ED42F73"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staff encourage me to contact my family and friends when I need advice </w:t>
            </w:r>
          </w:p>
          <w:p w14:paraId="4D2D0AA5"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By following the staff's suggestions I have learned how to deal with family concerns </w:t>
            </w:r>
          </w:p>
          <w:p w14:paraId="53FE3ACD"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lastRenderedPageBreak/>
              <w:t>The staff offer help in response to our family's needs</w:t>
            </w:r>
          </w:p>
          <w:p w14:paraId="5B22A2A9"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staff's suggestions for working with my son/daughter at home produce quick results </w:t>
            </w:r>
          </w:p>
          <w:p w14:paraId="5AC72594"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The staff anticipate ore" family's needs and concerns </w:t>
            </w:r>
          </w:p>
          <w:p w14:paraId="24F98618"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The assistance the staff gives meets our family's needs</w:t>
            </w:r>
          </w:p>
          <w:p w14:paraId="17E621E5" w14:textId="77777777" w:rsidR="002133D1" w:rsidRPr="000C5B3A" w:rsidRDefault="002133D1" w:rsidP="00B46CB0">
            <w:pPr>
              <w:spacing w:before="0" w:after="0" w:line="240" w:lineRule="auto"/>
              <w:rPr>
                <w:b/>
                <w:bCs/>
                <w:sz w:val="20"/>
                <w:szCs w:val="20"/>
              </w:rPr>
            </w:pPr>
            <w:r w:rsidRPr="000C5B3A">
              <w:rPr>
                <w:b/>
                <w:bCs/>
                <w:sz w:val="20"/>
                <w:szCs w:val="20"/>
              </w:rPr>
              <w:t>Parental autonomy</w:t>
            </w:r>
          </w:p>
          <w:p w14:paraId="72AF131F"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I decide the programs for my son/daughter </w:t>
            </w:r>
          </w:p>
          <w:p w14:paraId="417D90A9"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I am the person who makes the most important decisions about my son's/daughter's program </w:t>
            </w:r>
          </w:p>
          <w:p w14:paraId="09237BBD" w14:textId="77777777" w:rsidR="002133D1" w:rsidRPr="000C5B3A" w:rsidRDefault="002133D1" w:rsidP="000B1607">
            <w:pPr>
              <w:pStyle w:val="ListParagraph"/>
              <w:numPr>
                <w:ilvl w:val="0"/>
                <w:numId w:val="7"/>
              </w:numPr>
              <w:spacing w:before="0" w:after="0" w:line="240" w:lineRule="auto"/>
              <w:rPr>
                <w:sz w:val="20"/>
                <w:szCs w:val="20"/>
              </w:rPr>
            </w:pPr>
            <w:r w:rsidRPr="000C5B3A">
              <w:rPr>
                <w:sz w:val="20"/>
                <w:szCs w:val="20"/>
              </w:rPr>
              <w:t xml:space="preserve">I feel I should be given the most credit for the progress my son/daughter makes </w:t>
            </w:r>
          </w:p>
          <w:p w14:paraId="314EBB0E" w14:textId="5C5D122D" w:rsidR="002133D1" w:rsidRDefault="002133D1" w:rsidP="000B1607">
            <w:pPr>
              <w:pStyle w:val="ListParagraph"/>
              <w:numPr>
                <w:ilvl w:val="0"/>
                <w:numId w:val="7"/>
              </w:numPr>
              <w:spacing w:before="0" w:after="0" w:line="240" w:lineRule="auto"/>
              <w:rPr>
                <w:sz w:val="20"/>
                <w:szCs w:val="20"/>
              </w:rPr>
            </w:pPr>
            <w:r w:rsidRPr="000C5B3A">
              <w:rPr>
                <w:sz w:val="20"/>
                <w:szCs w:val="20"/>
              </w:rPr>
              <w:t>I am the person most responsible for the important changes in the life of my son/daughter</w:t>
            </w:r>
          </w:p>
          <w:p w14:paraId="043349B8" w14:textId="77777777" w:rsidR="002133D1" w:rsidRPr="000C5B3A" w:rsidRDefault="002133D1" w:rsidP="00B46CB0">
            <w:pPr>
              <w:spacing w:before="0" w:after="0" w:line="240" w:lineRule="auto"/>
              <w:rPr>
                <w:b/>
                <w:bCs/>
                <w:sz w:val="20"/>
                <w:szCs w:val="20"/>
                <w:lang w:val="en-US"/>
              </w:rPr>
            </w:pPr>
            <w:r w:rsidRPr="000C5B3A">
              <w:rPr>
                <w:b/>
                <w:bCs/>
                <w:sz w:val="20"/>
                <w:szCs w:val="20"/>
                <w:lang w:val="en-US"/>
              </w:rPr>
              <w:t>Response scale:</w:t>
            </w:r>
          </w:p>
          <w:p w14:paraId="3E9FDD4D" w14:textId="77777777" w:rsidR="002133D1" w:rsidRPr="000C5B3A" w:rsidRDefault="002133D1" w:rsidP="00B46CB0">
            <w:pPr>
              <w:spacing w:before="0" w:after="0" w:line="240" w:lineRule="auto"/>
              <w:rPr>
                <w:sz w:val="20"/>
                <w:szCs w:val="20"/>
                <w:lang w:val="en-US"/>
              </w:rPr>
            </w:pPr>
            <w:r w:rsidRPr="000C5B3A">
              <w:rPr>
                <w:sz w:val="20"/>
                <w:szCs w:val="20"/>
                <w:lang w:val="en-US"/>
              </w:rPr>
              <w:t>Indicate how much the item applies (to respondent) on a five point Likert scale</w:t>
            </w:r>
          </w:p>
          <w:p w14:paraId="73D6C319" w14:textId="60A3009D" w:rsidR="002133D1" w:rsidRPr="000C5B3A" w:rsidRDefault="002133D1" w:rsidP="00B46CB0">
            <w:pPr>
              <w:spacing w:before="0" w:after="0" w:line="240" w:lineRule="auto"/>
              <w:rPr>
                <w:sz w:val="20"/>
                <w:szCs w:val="20"/>
                <w:lang w:val="en-US"/>
              </w:rPr>
            </w:pPr>
          </w:p>
        </w:tc>
        <w:tc>
          <w:tcPr>
            <w:tcW w:w="788" w:type="pct"/>
          </w:tcPr>
          <w:p w14:paraId="7472C755" w14:textId="77777777" w:rsidR="002133D1" w:rsidRPr="000C5B3A" w:rsidRDefault="002133D1" w:rsidP="00B46CB0">
            <w:pPr>
              <w:spacing w:before="0" w:after="0" w:line="240" w:lineRule="auto"/>
              <w:rPr>
                <w:sz w:val="20"/>
                <w:szCs w:val="20"/>
                <w:lang w:val="en-US"/>
              </w:rPr>
            </w:pPr>
            <w:r w:rsidRPr="000C5B3A">
              <w:rPr>
                <w:sz w:val="20"/>
                <w:szCs w:val="20"/>
                <w:lang w:val="en-US"/>
              </w:rPr>
              <w:lastRenderedPageBreak/>
              <w:t xml:space="preserve">Frequently used in disability services research. </w:t>
            </w:r>
          </w:p>
          <w:p w14:paraId="66C65EBA" w14:textId="77777777" w:rsidR="002133D1" w:rsidRPr="000C5B3A" w:rsidRDefault="002133D1" w:rsidP="00B46CB0">
            <w:pPr>
              <w:spacing w:before="0" w:after="0" w:line="240" w:lineRule="auto"/>
              <w:rPr>
                <w:sz w:val="20"/>
                <w:szCs w:val="20"/>
                <w:lang w:val="en-US"/>
              </w:rPr>
            </w:pPr>
            <w:r w:rsidRPr="000C5B3A">
              <w:rPr>
                <w:sz w:val="20"/>
                <w:szCs w:val="20"/>
                <w:lang w:val="en-US"/>
              </w:rPr>
              <w:t xml:space="preserve">Construct validity yet to be established. </w:t>
            </w:r>
          </w:p>
          <w:p w14:paraId="11079743" w14:textId="0B58A7B1" w:rsidR="002133D1" w:rsidRPr="000C5B3A" w:rsidRDefault="002133D1" w:rsidP="00B46CB0">
            <w:pPr>
              <w:spacing w:before="0" w:after="0" w:line="240" w:lineRule="auto"/>
              <w:rPr>
                <w:sz w:val="20"/>
                <w:szCs w:val="20"/>
                <w:lang w:val="en-US"/>
              </w:rPr>
            </w:pPr>
            <w:r w:rsidRPr="000C5B3A">
              <w:rPr>
                <w:sz w:val="20"/>
                <w:szCs w:val="20"/>
                <w:lang w:val="en-US"/>
              </w:rPr>
              <w:t xml:space="preserve">Reliability (internal consistency) is good </w:t>
            </w:r>
            <w:r w:rsidR="004E09CC" w:rsidRPr="000F20CC">
              <w:fldChar w:fldCharType="begin"/>
            </w:r>
            <w:r w:rsidR="00E94E4E">
              <w:instrText xml:space="preserve"> ADDIN EN.CITE &lt;EndNote&gt;&lt;Cite&gt;&lt;Author&gt;Carter&lt;/Author&gt;&lt;Year&gt;2017&lt;/Year&gt;&lt;RecNum&gt;42&lt;/RecNum&gt;&lt;DisplayText&gt;[36]&lt;/DisplayText&gt;&lt;record&gt;&lt;rec-number&gt;42&lt;/rec-number&gt;&lt;foreign-keys&gt;&lt;key app="EN" db-id="2fxf0a09b9w209eptesvzsaop0rpteewdevv" timestamp="1635347907"&gt;42&lt;/key&gt;&lt;/foreign-keys&gt;&lt;ref-type name="Journal Article"&gt;17&lt;/ref-type&gt;&lt;contributors&gt;&lt;authors&gt;&lt;author&gt;Carter, Mark&lt;/author&gt;&lt;author&gt;Kemp, Coral&lt;/author&gt;&lt;author&gt;Sweller, Naomi&lt;/author&gt;&lt;/authors&gt;&lt;/contributors&gt;&lt;titles&gt;&lt;title&gt;Construct validation of the Enabling Practices Scale&lt;/title&gt;&lt;secondary-title&gt;Journal of Intellectual and Developmental Disability&lt;/secondary-title&gt;&lt;/titles&gt;&lt;periodical&gt;&lt;full-title&gt;Journal of Intellectual and Developmental Disability&lt;/full-title&gt;&lt;/periodical&gt;&lt;pages&gt;223-229&lt;/pages&gt;&lt;volume&gt;42&lt;/volume&gt;&lt;number&gt;3&lt;/number&gt;&lt;dates&gt;&lt;year&gt;2017&lt;/year&gt;&lt;pub-dates&gt;&lt;date&gt;2017/07/03&lt;/date&gt;&lt;/pub-dates&gt;&lt;/dates&gt;&lt;publisher&gt;Taylor &amp;amp; Francis&lt;/publisher&gt;&lt;isbn&gt;1366-8250&lt;/isbn&gt;&lt;urls&gt;&lt;related-urls&gt;&lt;url&gt;https://doi.org/10.3109/13668250.2016.1230182&lt;/url&gt;&lt;/related-urls&gt;&lt;/urls&gt;&lt;electronic-resource-num&gt;10.3109/13668250.2016.1230182&lt;/electronic-resource-num&gt;&lt;/record&gt;&lt;/Cite&gt;&lt;/EndNote&gt;</w:instrText>
            </w:r>
            <w:r w:rsidR="004E09CC" w:rsidRPr="000F20CC">
              <w:fldChar w:fldCharType="separate"/>
            </w:r>
            <w:r w:rsidR="00E94E4E">
              <w:rPr>
                <w:noProof/>
              </w:rPr>
              <w:t>[</w:t>
            </w:r>
            <w:hyperlink w:anchor="_ENREF_36" w:tooltip="Carter, 2017 #42" w:history="1">
              <w:r w:rsidR="00E94E4E" w:rsidRPr="00E94E4E">
                <w:rPr>
                  <w:rStyle w:val="Hyperlink"/>
                </w:rPr>
                <w:t>36</w:t>
              </w:r>
            </w:hyperlink>
            <w:r w:rsidR="00E94E4E">
              <w:rPr>
                <w:noProof/>
              </w:rPr>
              <w:t>]</w:t>
            </w:r>
            <w:r w:rsidR="004E09CC" w:rsidRPr="000F20CC">
              <w:fldChar w:fldCharType="end"/>
            </w:r>
          </w:p>
        </w:tc>
        <w:tc>
          <w:tcPr>
            <w:tcW w:w="766" w:type="pct"/>
          </w:tcPr>
          <w:p w14:paraId="75C7D1C4" w14:textId="5E6F26B9" w:rsidR="002133D1" w:rsidRPr="000C5B3A" w:rsidRDefault="002133D1" w:rsidP="00B46CB0">
            <w:pPr>
              <w:spacing w:before="0" w:after="0" w:line="240" w:lineRule="auto"/>
              <w:rPr>
                <w:sz w:val="20"/>
                <w:szCs w:val="20"/>
                <w:lang w:val="en-US"/>
              </w:rPr>
            </w:pPr>
            <w:r w:rsidRPr="000C5B3A">
              <w:rPr>
                <w:sz w:val="20"/>
                <w:szCs w:val="20"/>
                <w:lang w:val="en-US"/>
              </w:rPr>
              <w:t>Respondents: Parents with a child with intellectual disability</w:t>
            </w:r>
          </w:p>
        </w:tc>
      </w:tr>
      <w:tr w:rsidR="002133D1" w:rsidRPr="000C5B3A" w14:paraId="563EA2A3" w14:textId="77777777" w:rsidTr="00F329A7">
        <w:tc>
          <w:tcPr>
            <w:tcW w:w="146" w:type="pct"/>
          </w:tcPr>
          <w:p w14:paraId="30CE0EE9" w14:textId="5C02A5F9" w:rsidR="002133D1" w:rsidRPr="000C5B3A" w:rsidRDefault="002133D1" w:rsidP="00B73ED9">
            <w:pPr>
              <w:spacing w:before="0" w:after="0" w:line="240" w:lineRule="auto"/>
              <w:rPr>
                <w:sz w:val="20"/>
                <w:szCs w:val="20"/>
                <w:lang w:val="en-US"/>
              </w:rPr>
            </w:pPr>
            <w:r w:rsidRPr="000C5B3A">
              <w:rPr>
                <w:sz w:val="20"/>
                <w:szCs w:val="20"/>
                <w:lang w:val="en-US"/>
              </w:rPr>
              <w:t>3</w:t>
            </w:r>
          </w:p>
        </w:tc>
        <w:tc>
          <w:tcPr>
            <w:tcW w:w="739" w:type="pct"/>
          </w:tcPr>
          <w:p w14:paraId="6C1ECC05" w14:textId="6325D5DD" w:rsidR="002133D1" w:rsidRPr="000C5B3A" w:rsidRDefault="002133D1" w:rsidP="00B73ED9">
            <w:pPr>
              <w:spacing w:before="0" w:after="0" w:line="240" w:lineRule="auto"/>
              <w:rPr>
                <w:sz w:val="20"/>
                <w:szCs w:val="20"/>
                <w:lang w:val="en-US"/>
              </w:rPr>
            </w:pPr>
            <w:r w:rsidRPr="000C5B3A">
              <w:rPr>
                <w:sz w:val="20"/>
                <w:szCs w:val="20"/>
                <w:lang w:val="en-US"/>
              </w:rPr>
              <w:t xml:space="preserve">Early Childhood Services Survey (ECSS) </w:t>
            </w:r>
            <w:r w:rsidR="004E09CC" w:rsidRPr="000F20CC">
              <w:fldChar w:fldCharType="begin"/>
            </w:r>
            <w:r w:rsidR="00E94E4E">
              <w:instrText xml:space="preserve"> ADDIN EN.CITE &lt;EndNote&gt;&lt;Cite&gt;&lt;Author&gt;Summers&lt;/Author&gt;&lt;Year&gt;2007&lt;/Year&gt;&lt;RecNum&gt;14&lt;/RecNum&gt;&lt;DisplayText&gt;[37]&lt;/DisplayText&gt;&lt;record&gt;&lt;rec-number&gt;14&lt;/rec-number&gt;&lt;foreign-keys&gt;&lt;key app="EN" db-id="2fxf0a09b9w209eptesvzsaop0rpteewdevv" timestamp="1633495066"&gt;14&lt;/key&gt;&lt;/foreign-keys&gt;&lt;ref-type name="Journal Article"&gt;17&lt;/ref-type&gt;&lt;contributors&gt;&lt;authors&gt;&lt;author&gt;Summers, Jean Ann&lt;/author&gt;&lt;author&gt;Marquis, Janet&lt;/author&gt;&lt;author&gt;Mannan, Hasheem&lt;/author&gt;&lt;author&gt;Turnbull, Ann P.&lt;/author&gt;&lt;author&gt;Fleming, Kandace&lt;/author&gt;&lt;author&gt;Poston, Denise J.&lt;/author&gt;&lt;author&gt;Wang, Mian&lt;/author&gt;&lt;author&gt;Kupzyk, Kevin&lt;/author&gt;&lt;/authors&gt;&lt;/contributors&gt;&lt;titles&gt;&lt;title&gt;Relationship of perceived adequacy of services, family–professional partnerships, and family quality of life in early childhood service programmes&lt;/title&gt;&lt;secondary-title&gt;International Journal of Disability, Development and Education&lt;/secondary-title&gt;&lt;/titles&gt;&lt;periodical&gt;&lt;full-title&gt;International Journal of Disability, Development and Education&lt;/full-title&gt;&lt;/periodical&gt;&lt;pages&gt;319-338&lt;/pages&gt;&lt;volume&gt;54&lt;/volume&gt;&lt;number&gt;3&lt;/number&gt;&lt;dates&gt;&lt;year&gt;2007&lt;/year&gt;&lt;pub-dates&gt;&lt;date&gt;2007/09/01&lt;/date&gt;&lt;/pub-dates&gt;&lt;/dates&gt;&lt;publisher&gt;Routledge&lt;/publisher&gt;&lt;isbn&gt;1034-912X&lt;/isbn&gt;&lt;urls&gt;&lt;related-urls&gt;&lt;url&gt;https://doi.org/10.1080/10349120701488848&lt;/url&gt;&lt;/related-urls&gt;&lt;/urls&gt;&lt;electronic-resource-num&gt;10.1080/10349120701488848&lt;/electronic-resource-num&gt;&lt;/record&gt;&lt;/Cite&gt;&lt;/EndNote&gt;</w:instrText>
            </w:r>
            <w:r w:rsidR="004E09CC" w:rsidRPr="000F20CC">
              <w:fldChar w:fldCharType="separate"/>
            </w:r>
            <w:r w:rsidR="00E94E4E">
              <w:rPr>
                <w:noProof/>
              </w:rPr>
              <w:t>[</w:t>
            </w:r>
            <w:hyperlink w:anchor="_ENREF_37" w:tooltip="Summers, 2007 #14" w:history="1">
              <w:r w:rsidR="00E94E4E" w:rsidRPr="00E94E4E">
                <w:rPr>
                  <w:rStyle w:val="Hyperlink"/>
                </w:rPr>
                <w:t>37</w:t>
              </w:r>
            </w:hyperlink>
            <w:r w:rsidR="00E94E4E">
              <w:rPr>
                <w:noProof/>
              </w:rPr>
              <w:t>]</w:t>
            </w:r>
            <w:r w:rsidR="004E09CC" w:rsidRPr="000F20CC">
              <w:fldChar w:fldCharType="end"/>
            </w:r>
          </w:p>
        </w:tc>
        <w:tc>
          <w:tcPr>
            <w:tcW w:w="2561" w:type="pct"/>
          </w:tcPr>
          <w:p w14:paraId="20CFBE24" w14:textId="0C445DF0" w:rsidR="002133D1" w:rsidRPr="000C5B3A" w:rsidRDefault="002133D1" w:rsidP="00B73ED9">
            <w:pPr>
              <w:spacing w:before="0" w:after="0" w:line="240" w:lineRule="auto"/>
              <w:rPr>
                <w:b/>
                <w:bCs/>
                <w:sz w:val="20"/>
                <w:szCs w:val="20"/>
                <w:lang w:val="en-US"/>
              </w:rPr>
            </w:pPr>
            <w:r w:rsidRPr="000C5B3A">
              <w:rPr>
                <w:b/>
                <w:bCs/>
                <w:sz w:val="20"/>
                <w:szCs w:val="20"/>
                <w:lang w:val="en-US"/>
              </w:rPr>
              <w:t>Family-orientated services (list</w:t>
            </w:r>
            <w:r>
              <w:rPr>
                <w:b/>
                <w:bCs/>
                <w:sz w:val="20"/>
                <w:szCs w:val="20"/>
                <w:lang w:val="en-US"/>
              </w:rPr>
              <w:t xml:space="preserve"> of services</w:t>
            </w:r>
            <w:r w:rsidRPr="000C5B3A">
              <w:rPr>
                <w:b/>
                <w:bCs/>
                <w:sz w:val="20"/>
                <w:szCs w:val="20"/>
                <w:lang w:val="en-US"/>
              </w:rPr>
              <w:t>)</w:t>
            </w:r>
          </w:p>
          <w:p w14:paraId="5CBE2FC9"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Information about where to get services for your child</w:t>
            </w:r>
          </w:p>
          <w:p w14:paraId="073C2184"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 xml:space="preserve">Money to help pay bills </w:t>
            </w:r>
          </w:p>
          <w:p w14:paraId="28DE8338"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 xml:space="preserve">Child care </w:t>
            </w:r>
          </w:p>
          <w:p w14:paraId="7B5CD302"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 xml:space="preserve">Parent or family training </w:t>
            </w:r>
          </w:p>
          <w:p w14:paraId="3317E17F"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 xml:space="preserve">Information about specific disabilities </w:t>
            </w:r>
          </w:p>
          <w:p w14:paraId="3632A306"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 xml:space="preserve">Support groups </w:t>
            </w:r>
          </w:p>
          <w:p w14:paraId="4FA4E782"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Information about where to get services for your family</w:t>
            </w:r>
          </w:p>
          <w:p w14:paraId="04524743"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 xml:space="preserve">Information about legal rights </w:t>
            </w:r>
          </w:p>
          <w:p w14:paraId="6384916E"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 xml:space="preserve">Counselling </w:t>
            </w:r>
          </w:p>
          <w:p w14:paraId="6FCC1CB9"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Respite care</w:t>
            </w:r>
          </w:p>
          <w:p w14:paraId="0476D767"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 xml:space="preserve">Sibling support </w:t>
            </w:r>
          </w:p>
          <w:p w14:paraId="5E323700"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Homemaker and/or housekeeping services</w:t>
            </w:r>
          </w:p>
          <w:p w14:paraId="4774D7C3" w14:textId="77777777" w:rsidR="002133D1" w:rsidRPr="00985A97" w:rsidRDefault="002133D1" w:rsidP="000B1607">
            <w:pPr>
              <w:pStyle w:val="ListParagraph"/>
              <w:numPr>
                <w:ilvl w:val="0"/>
                <w:numId w:val="9"/>
              </w:numPr>
              <w:spacing w:before="0" w:after="0" w:line="240" w:lineRule="auto"/>
              <w:rPr>
                <w:sz w:val="20"/>
                <w:szCs w:val="20"/>
              </w:rPr>
            </w:pPr>
            <w:r w:rsidRPr="00985A97">
              <w:rPr>
                <w:sz w:val="20"/>
                <w:szCs w:val="20"/>
              </w:rPr>
              <w:t>Transportation</w:t>
            </w:r>
          </w:p>
          <w:p w14:paraId="7DD5866A" w14:textId="77777777" w:rsidR="002133D1" w:rsidRPr="000C5B3A" w:rsidRDefault="002133D1" w:rsidP="00B73ED9">
            <w:pPr>
              <w:spacing w:before="0" w:after="0" w:line="240" w:lineRule="auto"/>
              <w:rPr>
                <w:b/>
                <w:bCs/>
                <w:sz w:val="20"/>
                <w:szCs w:val="20"/>
                <w:lang w:val="en-US"/>
              </w:rPr>
            </w:pPr>
            <w:r w:rsidRPr="000C5B3A">
              <w:rPr>
                <w:b/>
                <w:bCs/>
                <w:sz w:val="20"/>
                <w:szCs w:val="20"/>
                <w:lang w:val="en-US"/>
              </w:rPr>
              <w:t>Response scale:</w:t>
            </w:r>
            <w:r w:rsidRPr="000C5B3A">
              <w:rPr>
                <w:sz w:val="20"/>
                <w:szCs w:val="20"/>
                <w:lang w:val="en-US"/>
              </w:rPr>
              <w:t xml:space="preserve"> </w:t>
            </w:r>
            <w:r w:rsidRPr="000C5B3A">
              <w:rPr>
                <w:b/>
                <w:bCs/>
                <w:sz w:val="20"/>
                <w:szCs w:val="20"/>
                <w:lang w:val="en-US"/>
              </w:rPr>
              <w:t>Need for service</w:t>
            </w:r>
          </w:p>
          <w:p w14:paraId="039293B6" w14:textId="77777777" w:rsidR="002133D1" w:rsidRPr="000C5B3A" w:rsidRDefault="002133D1" w:rsidP="00B73ED9">
            <w:pPr>
              <w:spacing w:before="0" w:after="0" w:line="240" w:lineRule="auto"/>
              <w:rPr>
                <w:sz w:val="20"/>
                <w:szCs w:val="20"/>
                <w:lang w:val="en-US"/>
              </w:rPr>
            </w:pPr>
            <w:r w:rsidRPr="000C5B3A">
              <w:rPr>
                <w:sz w:val="20"/>
                <w:szCs w:val="20"/>
                <w:lang w:val="en-US"/>
              </w:rPr>
              <w:t>Yes/No</w:t>
            </w:r>
          </w:p>
          <w:p w14:paraId="198BF546" w14:textId="77777777" w:rsidR="002133D1" w:rsidRPr="000C5B3A" w:rsidRDefault="002133D1" w:rsidP="00B73ED9">
            <w:pPr>
              <w:spacing w:before="0" w:after="0" w:line="240" w:lineRule="auto"/>
              <w:rPr>
                <w:b/>
                <w:bCs/>
                <w:sz w:val="20"/>
                <w:szCs w:val="20"/>
                <w:lang w:val="en-US"/>
              </w:rPr>
            </w:pPr>
            <w:r w:rsidRPr="000C5B3A">
              <w:rPr>
                <w:b/>
                <w:bCs/>
                <w:sz w:val="20"/>
                <w:szCs w:val="20"/>
                <w:lang w:val="en-US"/>
              </w:rPr>
              <w:t>Response scale: Service adequacy (if needed)</w:t>
            </w:r>
          </w:p>
          <w:p w14:paraId="0B8CF3E2" w14:textId="52F1A9FE" w:rsidR="0026416B" w:rsidRDefault="002133D1" w:rsidP="00B73ED9">
            <w:pPr>
              <w:spacing w:before="0" w:after="0" w:line="240" w:lineRule="auto"/>
              <w:rPr>
                <w:sz w:val="20"/>
                <w:szCs w:val="20"/>
                <w:lang w:val="en-US"/>
              </w:rPr>
            </w:pPr>
            <w:r w:rsidRPr="000C5B3A">
              <w:rPr>
                <w:sz w:val="20"/>
                <w:szCs w:val="20"/>
                <w:lang w:val="en-US"/>
              </w:rPr>
              <w:t>None at all, some but not enough, enough</w:t>
            </w:r>
          </w:p>
          <w:p w14:paraId="7526C8D5" w14:textId="3BB78C45" w:rsidR="0026416B" w:rsidRPr="000C5B3A" w:rsidRDefault="0026416B" w:rsidP="00B73ED9">
            <w:pPr>
              <w:spacing w:before="0" w:after="0" w:line="240" w:lineRule="auto"/>
              <w:rPr>
                <w:sz w:val="20"/>
                <w:szCs w:val="20"/>
                <w:lang w:val="en-US"/>
              </w:rPr>
            </w:pPr>
          </w:p>
        </w:tc>
        <w:tc>
          <w:tcPr>
            <w:tcW w:w="788" w:type="pct"/>
          </w:tcPr>
          <w:p w14:paraId="6BF37D7A" w14:textId="77777777" w:rsidR="002133D1" w:rsidRPr="000C5B3A" w:rsidRDefault="002133D1" w:rsidP="00B73ED9">
            <w:pPr>
              <w:spacing w:before="0" w:after="0" w:line="240" w:lineRule="auto"/>
              <w:rPr>
                <w:sz w:val="20"/>
                <w:szCs w:val="20"/>
                <w:lang w:val="en-US"/>
              </w:rPr>
            </w:pPr>
            <w:r w:rsidRPr="000C5B3A">
              <w:rPr>
                <w:sz w:val="20"/>
                <w:szCs w:val="20"/>
                <w:lang w:val="en-US"/>
              </w:rPr>
              <w:t>N/A</w:t>
            </w:r>
          </w:p>
        </w:tc>
        <w:tc>
          <w:tcPr>
            <w:tcW w:w="766" w:type="pct"/>
          </w:tcPr>
          <w:p w14:paraId="56743406" w14:textId="323EB1C6" w:rsidR="002133D1" w:rsidRPr="000C5B3A" w:rsidRDefault="002133D1" w:rsidP="00B73ED9">
            <w:pPr>
              <w:spacing w:before="0" w:after="0" w:line="240" w:lineRule="auto"/>
              <w:rPr>
                <w:sz w:val="20"/>
                <w:szCs w:val="20"/>
              </w:rPr>
            </w:pPr>
            <w:r w:rsidRPr="000C5B3A">
              <w:rPr>
                <w:sz w:val="20"/>
                <w:szCs w:val="20"/>
              </w:rPr>
              <w:t>Respondents: Parents of children in early childhood service programs</w:t>
            </w:r>
          </w:p>
          <w:p w14:paraId="6628A90F" w14:textId="77777777" w:rsidR="002133D1" w:rsidRPr="000C5B3A" w:rsidRDefault="002133D1" w:rsidP="00B73ED9">
            <w:pPr>
              <w:spacing w:before="0" w:after="0" w:line="240" w:lineRule="auto"/>
              <w:rPr>
                <w:sz w:val="20"/>
                <w:szCs w:val="20"/>
                <w:lang w:val="en-US"/>
              </w:rPr>
            </w:pPr>
          </w:p>
          <w:p w14:paraId="00350076" w14:textId="77777777" w:rsidR="002133D1" w:rsidRPr="000C5B3A" w:rsidRDefault="002133D1" w:rsidP="00B73ED9">
            <w:pPr>
              <w:spacing w:before="0" w:after="0" w:line="240" w:lineRule="auto"/>
              <w:rPr>
                <w:sz w:val="20"/>
                <w:szCs w:val="20"/>
                <w:lang w:val="en-US"/>
              </w:rPr>
            </w:pPr>
          </w:p>
          <w:p w14:paraId="101CF9A5" w14:textId="23919F7C" w:rsidR="002133D1" w:rsidRPr="000C5B3A" w:rsidRDefault="002133D1" w:rsidP="00B73ED9">
            <w:pPr>
              <w:spacing w:before="0" w:after="0" w:line="240" w:lineRule="auto"/>
              <w:rPr>
                <w:sz w:val="20"/>
                <w:szCs w:val="20"/>
                <w:lang w:val="en-US"/>
              </w:rPr>
            </w:pPr>
            <w:r w:rsidRPr="000C5B3A">
              <w:rPr>
                <w:sz w:val="20"/>
                <w:szCs w:val="20"/>
                <w:lang w:val="en-US"/>
              </w:rPr>
              <w:t>Scale scoring: Service adequacy = ratio of total services received to the total number of services indicated as needed/received.</w:t>
            </w:r>
          </w:p>
          <w:p w14:paraId="42A1DA40" w14:textId="77777777" w:rsidR="002133D1" w:rsidRPr="000C5B3A" w:rsidRDefault="002133D1" w:rsidP="00B73ED9">
            <w:pPr>
              <w:spacing w:before="0" w:after="0" w:line="240" w:lineRule="auto"/>
              <w:rPr>
                <w:sz w:val="20"/>
                <w:szCs w:val="20"/>
                <w:lang w:val="en-US"/>
              </w:rPr>
            </w:pPr>
          </w:p>
        </w:tc>
      </w:tr>
      <w:tr w:rsidR="002133D1" w:rsidRPr="000C5B3A" w14:paraId="169FD40F" w14:textId="77777777" w:rsidTr="00F329A7">
        <w:tc>
          <w:tcPr>
            <w:tcW w:w="146" w:type="pct"/>
          </w:tcPr>
          <w:p w14:paraId="3BF23BCE" w14:textId="41D38DE6" w:rsidR="002133D1" w:rsidRPr="000C5B3A" w:rsidRDefault="002133D1" w:rsidP="00B73ED9">
            <w:pPr>
              <w:spacing w:before="0" w:after="0" w:line="240" w:lineRule="auto"/>
              <w:rPr>
                <w:sz w:val="20"/>
                <w:szCs w:val="20"/>
                <w:lang w:val="en-US"/>
              </w:rPr>
            </w:pPr>
            <w:r w:rsidRPr="000C5B3A">
              <w:rPr>
                <w:sz w:val="20"/>
                <w:szCs w:val="20"/>
                <w:lang w:val="en-US"/>
              </w:rPr>
              <w:t>4</w:t>
            </w:r>
          </w:p>
        </w:tc>
        <w:tc>
          <w:tcPr>
            <w:tcW w:w="739" w:type="pct"/>
          </w:tcPr>
          <w:p w14:paraId="56ED1996" w14:textId="3D8A71B3" w:rsidR="002133D1" w:rsidRPr="000C5B3A" w:rsidRDefault="002133D1" w:rsidP="00B73ED9">
            <w:pPr>
              <w:spacing w:before="0" w:after="0" w:line="240" w:lineRule="auto"/>
              <w:rPr>
                <w:sz w:val="20"/>
                <w:szCs w:val="20"/>
                <w:lang w:val="en-US"/>
              </w:rPr>
            </w:pPr>
            <w:r w:rsidRPr="000C5B3A">
              <w:rPr>
                <w:sz w:val="20"/>
                <w:szCs w:val="20"/>
                <w:lang w:val="en-US"/>
              </w:rPr>
              <w:t xml:space="preserve">Beach Center Family-Professional Partnership Scale </w:t>
            </w:r>
            <w:r w:rsidR="004E09CC" w:rsidRPr="000F20CC">
              <w:fldChar w:fldCharType="begin"/>
            </w:r>
            <w:r w:rsidR="00E94E4E">
              <w:instrText xml:space="preserve"> ADDIN EN.CITE &lt;EndNote&gt;&lt;Cite&gt;&lt;Author&gt;Summers&lt;/Author&gt;&lt;Year&gt;2005&lt;/Year&gt;&lt;RecNum&gt;13&lt;/RecNum&gt;&lt;DisplayText&gt;[38]&lt;/DisplayText&gt;&lt;record&gt;&lt;rec-number&gt;13&lt;/rec-number&gt;&lt;foreign-keys&gt;&lt;key app="EN" db-id="2fxf0a09b9w209eptesvzsaop0rpteewdevv" timestamp="1633494816"&gt;13&lt;/key&gt;&lt;/foreign-keys&gt;&lt;ref-type name="Journal Article"&gt;17&lt;/ref-type&gt;&lt;contributors&gt;&lt;authors&gt;&lt;author&gt;Summers, Jean Ann&lt;/author&gt;&lt;author&gt;Hoffman, Lesa&lt;/author&gt;&lt;author&gt;Marquis, Janet&lt;/author&gt;&lt;author&gt;Turnbull, Ann&lt;/author&gt;&lt;author&gt;Poston, Denise&lt;/author&gt;&lt;author&gt;Nelson, Louise Lord&lt;/author&gt;&lt;/authors&gt;&lt;/contributors&gt;&lt;titles&gt;&lt;title&gt;Measuring the quality of family-professional partnerships in special education services&lt;/title&gt;&lt;secondary-title&gt;Exceptional Children&lt;/secondary-title&gt;&lt;/titles&gt;&lt;periodical&gt;&lt;full-title&gt;Exceptional Children&lt;/full-title&gt;&lt;/periodical&gt;&lt;pages&gt;65-81&lt;/pages&gt;&lt;volume&gt;72&lt;/volume&gt;&lt;number&gt;1&lt;/number&gt;&lt;dates&gt;&lt;year&gt;2005&lt;/year&gt;&lt;/dates&gt;&lt;urls&gt;&lt;related-urls&gt;&lt;url&gt;https://journals.sagepub.com/doi/abs/10.1177/001440290507200104&lt;/url&gt;&lt;/related-urls&gt;&lt;/urls&gt;&lt;electronic-resource-num&gt;10.1177/001440290507200104&lt;/electronic-resource-num&gt;&lt;/record&gt;&lt;/Cite&gt;&lt;/EndNote&gt;</w:instrText>
            </w:r>
            <w:r w:rsidR="004E09CC" w:rsidRPr="000F20CC">
              <w:fldChar w:fldCharType="separate"/>
            </w:r>
            <w:r w:rsidR="00E94E4E">
              <w:rPr>
                <w:noProof/>
              </w:rPr>
              <w:t>[</w:t>
            </w:r>
            <w:hyperlink w:anchor="_ENREF_38" w:tooltip="Summers, 2005 #13" w:history="1">
              <w:r w:rsidR="00E94E4E" w:rsidRPr="00E94E4E">
                <w:rPr>
                  <w:rStyle w:val="Hyperlink"/>
                </w:rPr>
                <w:t>38</w:t>
              </w:r>
            </w:hyperlink>
            <w:r w:rsidR="00E94E4E">
              <w:rPr>
                <w:noProof/>
              </w:rPr>
              <w:t>]</w:t>
            </w:r>
            <w:r w:rsidR="004E09CC" w:rsidRPr="000F20CC">
              <w:fldChar w:fldCharType="end"/>
            </w:r>
          </w:p>
        </w:tc>
        <w:tc>
          <w:tcPr>
            <w:tcW w:w="2561" w:type="pct"/>
          </w:tcPr>
          <w:p w14:paraId="0A536F08" w14:textId="77777777" w:rsidR="002133D1" w:rsidRPr="000C5B3A" w:rsidRDefault="002133D1" w:rsidP="0077253B">
            <w:pPr>
              <w:spacing w:before="0" w:after="0" w:line="240" w:lineRule="auto"/>
              <w:rPr>
                <w:b/>
                <w:bCs/>
                <w:sz w:val="20"/>
                <w:szCs w:val="20"/>
                <w:lang w:val="en-US"/>
              </w:rPr>
            </w:pPr>
            <w:r w:rsidRPr="000C5B3A">
              <w:rPr>
                <w:b/>
                <w:bCs/>
                <w:sz w:val="20"/>
                <w:szCs w:val="20"/>
                <w:lang w:val="en-US"/>
              </w:rPr>
              <w:t>Family-focused questions</w:t>
            </w:r>
          </w:p>
          <w:p w14:paraId="3DD748E5" w14:textId="77777777" w:rsidR="002133D1" w:rsidRPr="000C5B3A" w:rsidRDefault="002133D1" w:rsidP="0077253B">
            <w:pPr>
              <w:spacing w:before="0" w:after="0" w:line="240" w:lineRule="auto"/>
              <w:rPr>
                <w:i/>
                <w:iCs/>
                <w:sz w:val="20"/>
                <w:szCs w:val="20"/>
                <w:lang w:val="en-US"/>
              </w:rPr>
            </w:pPr>
            <w:r w:rsidRPr="000C5B3A">
              <w:rPr>
                <w:i/>
                <w:iCs/>
                <w:sz w:val="20"/>
                <w:szCs w:val="20"/>
                <w:lang w:val="en-US"/>
              </w:rPr>
              <w:t>Your family’s service provider:</w:t>
            </w:r>
          </w:p>
          <w:p w14:paraId="07143B82" w14:textId="77777777" w:rsidR="002133D1" w:rsidRPr="000C5B3A" w:rsidRDefault="002133D1" w:rsidP="000B1607">
            <w:pPr>
              <w:pStyle w:val="ListParagraph"/>
              <w:numPr>
                <w:ilvl w:val="0"/>
                <w:numId w:val="10"/>
              </w:numPr>
              <w:spacing w:before="0" w:after="0" w:line="240" w:lineRule="auto"/>
              <w:rPr>
                <w:sz w:val="20"/>
                <w:szCs w:val="20"/>
              </w:rPr>
            </w:pPr>
            <w:r w:rsidRPr="000C5B3A">
              <w:rPr>
                <w:sz w:val="20"/>
                <w:szCs w:val="20"/>
              </w:rPr>
              <w:t>Are</w:t>
            </w:r>
            <w:r w:rsidRPr="000C5B3A">
              <w:rPr>
                <w:rFonts w:ascii="AGaramond-Regular+KSJDOO" w:hAnsi="AGaramond-Regular+KSJDOO" w:cs="AGaramond-Regular+KSJDOO"/>
                <w:sz w:val="20"/>
                <w:szCs w:val="20"/>
              </w:rPr>
              <w:t xml:space="preserve"> </w:t>
            </w:r>
            <w:r w:rsidRPr="000C5B3A">
              <w:rPr>
                <w:sz w:val="20"/>
                <w:szCs w:val="20"/>
              </w:rPr>
              <w:t>available when you need them</w:t>
            </w:r>
          </w:p>
          <w:p w14:paraId="2E3B9430" w14:textId="77777777" w:rsidR="002133D1" w:rsidRPr="000C5B3A" w:rsidRDefault="002133D1" w:rsidP="000B1607">
            <w:pPr>
              <w:pStyle w:val="ListParagraph"/>
              <w:numPr>
                <w:ilvl w:val="0"/>
                <w:numId w:val="10"/>
              </w:numPr>
              <w:spacing w:before="0" w:after="0" w:line="240" w:lineRule="auto"/>
              <w:rPr>
                <w:sz w:val="20"/>
                <w:szCs w:val="20"/>
              </w:rPr>
            </w:pPr>
            <w:r w:rsidRPr="000C5B3A">
              <w:rPr>
                <w:sz w:val="20"/>
                <w:szCs w:val="20"/>
              </w:rPr>
              <w:t>Are honest, even when they have bad news</w:t>
            </w:r>
          </w:p>
          <w:p w14:paraId="3EB0C47D" w14:textId="77777777" w:rsidR="002133D1" w:rsidRPr="000C5B3A" w:rsidRDefault="002133D1" w:rsidP="000B1607">
            <w:pPr>
              <w:pStyle w:val="ListParagraph"/>
              <w:numPr>
                <w:ilvl w:val="0"/>
                <w:numId w:val="10"/>
              </w:numPr>
              <w:spacing w:before="0" w:after="0" w:line="240" w:lineRule="auto"/>
              <w:rPr>
                <w:sz w:val="20"/>
                <w:szCs w:val="20"/>
              </w:rPr>
            </w:pPr>
            <w:r w:rsidRPr="000C5B3A">
              <w:rPr>
                <w:sz w:val="20"/>
                <w:szCs w:val="20"/>
              </w:rPr>
              <w:t>Use words that you understand</w:t>
            </w:r>
          </w:p>
          <w:p w14:paraId="1E6EBB17" w14:textId="77777777" w:rsidR="002133D1" w:rsidRPr="000C5B3A" w:rsidRDefault="002133D1" w:rsidP="000B1607">
            <w:pPr>
              <w:pStyle w:val="ListParagraph"/>
              <w:numPr>
                <w:ilvl w:val="0"/>
                <w:numId w:val="10"/>
              </w:numPr>
              <w:spacing w:before="0" w:after="0" w:line="240" w:lineRule="auto"/>
              <w:rPr>
                <w:sz w:val="20"/>
                <w:szCs w:val="20"/>
              </w:rPr>
            </w:pPr>
            <w:r w:rsidRPr="000C5B3A">
              <w:rPr>
                <w:sz w:val="20"/>
                <w:szCs w:val="20"/>
              </w:rPr>
              <w:t>Protect your family’s privacy</w:t>
            </w:r>
          </w:p>
          <w:p w14:paraId="190C265E" w14:textId="77777777" w:rsidR="002133D1" w:rsidRPr="000C5B3A" w:rsidRDefault="002133D1" w:rsidP="000B1607">
            <w:pPr>
              <w:pStyle w:val="ListParagraph"/>
              <w:numPr>
                <w:ilvl w:val="0"/>
                <w:numId w:val="10"/>
              </w:numPr>
              <w:spacing w:before="0" w:after="0" w:line="240" w:lineRule="auto"/>
              <w:rPr>
                <w:sz w:val="20"/>
                <w:szCs w:val="20"/>
              </w:rPr>
            </w:pPr>
            <w:r w:rsidRPr="000C5B3A">
              <w:rPr>
                <w:sz w:val="20"/>
                <w:szCs w:val="20"/>
              </w:rPr>
              <w:lastRenderedPageBreak/>
              <w:t>Show respect for your family’s values and beliefs</w:t>
            </w:r>
          </w:p>
          <w:p w14:paraId="0228A2CB" w14:textId="77777777" w:rsidR="002133D1" w:rsidRPr="000C5B3A" w:rsidRDefault="002133D1" w:rsidP="000B1607">
            <w:pPr>
              <w:pStyle w:val="ListParagraph"/>
              <w:numPr>
                <w:ilvl w:val="0"/>
                <w:numId w:val="10"/>
              </w:numPr>
              <w:spacing w:before="0" w:after="0" w:line="240" w:lineRule="auto"/>
              <w:rPr>
                <w:sz w:val="20"/>
                <w:szCs w:val="20"/>
              </w:rPr>
            </w:pPr>
            <w:r w:rsidRPr="000C5B3A">
              <w:rPr>
                <w:sz w:val="20"/>
                <w:szCs w:val="20"/>
              </w:rPr>
              <w:t>Listen without judging your child or family</w:t>
            </w:r>
          </w:p>
          <w:p w14:paraId="6BF9F386" w14:textId="77777777" w:rsidR="002133D1" w:rsidRPr="000C5B3A" w:rsidRDefault="002133D1" w:rsidP="000B1607">
            <w:pPr>
              <w:pStyle w:val="ListParagraph"/>
              <w:numPr>
                <w:ilvl w:val="0"/>
                <w:numId w:val="10"/>
              </w:numPr>
              <w:spacing w:before="0" w:after="0" w:line="240" w:lineRule="auto"/>
              <w:rPr>
                <w:sz w:val="20"/>
                <w:szCs w:val="20"/>
              </w:rPr>
            </w:pPr>
            <w:r w:rsidRPr="000C5B3A">
              <w:rPr>
                <w:sz w:val="20"/>
                <w:szCs w:val="20"/>
              </w:rPr>
              <w:t>Are people that I can depend on and trust</w:t>
            </w:r>
          </w:p>
          <w:p w14:paraId="6F005B35" w14:textId="77777777" w:rsidR="002133D1" w:rsidRPr="000C5B3A" w:rsidRDefault="002133D1" w:rsidP="000B1607">
            <w:pPr>
              <w:pStyle w:val="ListParagraph"/>
              <w:numPr>
                <w:ilvl w:val="0"/>
                <w:numId w:val="10"/>
              </w:numPr>
              <w:spacing w:before="0" w:after="0" w:line="240" w:lineRule="auto"/>
              <w:rPr>
                <w:sz w:val="20"/>
                <w:szCs w:val="20"/>
              </w:rPr>
            </w:pPr>
            <w:r w:rsidRPr="000C5B3A">
              <w:rPr>
                <w:sz w:val="20"/>
                <w:szCs w:val="20"/>
              </w:rPr>
              <w:t>Pay attention to what you have to say</w:t>
            </w:r>
          </w:p>
          <w:p w14:paraId="7BB7F703" w14:textId="77777777" w:rsidR="002133D1" w:rsidRPr="000C5B3A" w:rsidRDefault="002133D1" w:rsidP="000B1607">
            <w:pPr>
              <w:pStyle w:val="ListParagraph"/>
              <w:numPr>
                <w:ilvl w:val="0"/>
                <w:numId w:val="10"/>
              </w:numPr>
              <w:spacing w:before="0" w:after="0" w:line="240" w:lineRule="auto"/>
              <w:rPr>
                <w:sz w:val="20"/>
                <w:szCs w:val="20"/>
              </w:rPr>
            </w:pPr>
            <w:r w:rsidRPr="000C5B3A">
              <w:rPr>
                <w:sz w:val="20"/>
                <w:szCs w:val="20"/>
              </w:rPr>
              <w:t>Are friendly.</w:t>
            </w:r>
          </w:p>
          <w:p w14:paraId="2B490B76" w14:textId="77777777" w:rsidR="002133D1" w:rsidRPr="000C5B3A" w:rsidRDefault="002133D1" w:rsidP="0077253B">
            <w:pPr>
              <w:spacing w:before="0" w:after="0" w:line="240" w:lineRule="auto"/>
              <w:rPr>
                <w:b/>
                <w:bCs/>
                <w:sz w:val="20"/>
                <w:szCs w:val="20"/>
                <w:lang w:val="en-US"/>
              </w:rPr>
            </w:pPr>
            <w:r w:rsidRPr="000C5B3A">
              <w:rPr>
                <w:b/>
                <w:bCs/>
                <w:sz w:val="20"/>
                <w:szCs w:val="20"/>
                <w:lang w:val="en-US"/>
              </w:rPr>
              <w:t>Child-focused questions</w:t>
            </w:r>
          </w:p>
          <w:p w14:paraId="2C497619" w14:textId="77777777" w:rsidR="002133D1" w:rsidRPr="000C5B3A" w:rsidRDefault="002133D1" w:rsidP="0077253B">
            <w:pPr>
              <w:spacing w:before="0" w:after="0" w:line="240" w:lineRule="auto"/>
              <w:rPr>
                <w:i/>
                <w:iCs/>
                <w:sz w:val="20"/>
                <w:szCs w:val="20"/>
                <w:lang w:val="en-US"/>
              </w:rPr>
            </w:pPr>
            <w:r w:rsidRPr="000C5B3A">
              <w:rPr>
                <w:i/>
                <w:iCs/>
                <w:sz w:val="20"/>
                <w:szCs w:val="20"/>
                <w:lang w:val="en-US"/>
              </w:rPr>
              <w:t>Your family’s service provider:</w:t>
            </w:r>
          </w:p>
          <w:p w14:paraId="19447AD2" w14:textId="77777777" w:rsidR="002133D1" w:rsidRPr="00985A97" w:rsidRDefault="002133D1" w:rsidP="000B1607">
            <w:pPr>
              <w:pStyle w:val="ListParagraph"/>
              <w:numPr>
                <w:ilvl w:val="0"/>
                <w:numId w:val="10"/>
              </w:numPr>
              <w:spacing w:before="0" w:after="0" w:line="240" w:lineRule="auto"/>
              <w:rPr>
                <w:sz w:val="20"/>
                <w:szCs w:val="20"/>
              </w:rPr>
            </w:pPr>
            <w:r w:rsidRPr="00985A97">
              <w:rPr>
                <w:sz w:val="20"/>
                <w:szCs w:val="20"/>
              </w:rPr>
              <w:t>Help you gain skills or information to get what your child needs</w:t>
            </w:r>
          </w:p>
          <w:p w14:paraId="732886AE" w14:textId="77777777" w:rsidR="002133D1" w:rsidRPr="00985A97" w:rsidRDefault="002133D1" w:rsidP="000B1607">
            <w:pPr>
              <w:pStyle w:val="ListParagraph"/>
              <w:numPr>
                <w:ilvl w:val="0"/>
                <w:numId w:val="10"/>
              </w:numPr>
              <w:spacing w:before="0" w:after="0" w:line="240" w:lineRule="auto"/>
              <w:rPr>
                <w:sz w:val="20"/>
                <w:szCs w:val="20"/>
              </w:rPr>
            </w:pPr>
            <w:r w:rsidRPr="00985A97">
              <w:rPr>
                <w:sz w:val="20"/>
                <w:szCs w:val="20"/>
              </w:rPr>
              <w:t>Have the skills to help your child succeed</w:t>
            </w:r>
          </w:p>
          <w:p w14:paraId="74C3AA7B" w14:textId="77777777" w:rsidR="002133D1" w:rsidRPr="00985A97" w:rsidRDefault="002133D1" w:rsidP="000B1607">
            <w:pPr>
              <w:pStyle w:val="ListParagraph"/>
              <w:numPr>
                <w:ilvl w:val="0"/>
                <w:numId w:val="10"/>
              </w:numPr>
              <w:spacing w:before="0" w:after="0" w:line="240" w:lineRule="auto"/>
              <w:rPr>
                <w:sz w:val="20"/>
                <w:szCs w:val="20"/>
              </w:rPr>
            </w:pPr>
            <w:r w:rsidRPr="00985A97">
              <w:rPr>
                <w:sz w:val="20"/>
                <w:szCs w:val="20"/>
              </w:rPr>
              <w:t>Provide services that meet the individual needs of your child</w:t>
            </w:r>
          </w:p>
          <w:p w14:paraId="117038D5" w14:textId="77777777" w:rsidR="002133D1" w:rsidRPr="00985A97" w:rsidRDefault="002133D1" w:rsidP="000B1607">
            <w:pPr>
              <w:pStyle w:val="ListParagraph"/>
              <w:numPr>
                <w:ilvl w:val="0"/>
                <w:numId w:val="10"/>
              </w:numPr>
              <w:spacing w:before="0" w:after="0" w:line="240" w:lineRule="auto"/>
              <w:rPr>
                <w:sz w:val="20"/>
                <w:szCs w:val="20"/>
              </w:rPr>
            </w:pPr>
            <w:r w:rsidRPr="00985A97">
              <w:rPr>
                <w:sz w:val="20"/>
                <w:szCs w:val="20"/>
              </w:rPr>
              <w:t>Speak up for your child’s best interests when working with other service providers</w:t>
            </w:r>
          </w:p>
          <w:p w14:paraId="1940F881" w14:textId="77777777" w:rsidR="002133D1" w:rsidRPr="00985A97" w:rsidRDefault="002133D1" w:rsidP="000B1607">
            <w:pPr>
              <w:pStyle w:val="ListParagraph"/>
              <w:numPr>
                <w:ilvl w:val="0"/>
                <w:numId w:val="10"/>
              </w:numPr>
              <w:spacing w:before="0" w:after="0" w:line="240" w:lineRule="auto"/>
              <w:rPr>
                <w:sz w:val="20"/>
                <w:szCs w:val="20"/>
              </w:rPr>
            </w:pPr>
            <w:r w:rsidRPr="00985A97">
              <w:rPr>
                <w:sz w:val="20"/>
                <w:szCs w:val="20"/>
              </w:rPr>
              <w:t>Let you know about the good things your child does</w:t>
            </w:r>
          </w:p>
          <w:p w14:paraId="6C8A3E62" w14:textId="77777777" w:rsidR="002133D1" w:rsidRPr="00985A97" w:rsidRDefault="002133D1" w:rsidP="000B1607">
            <w:pPr>
              <w:pStyle w:val="ListParagraph"/>
              <w:numPr>
                <w:ilvl w:val="0"/>
                <w:numId w:val="10"/>
              </w:numPr>
              <w:spacing w:before="0" w:after="0" w:line="240" w:lineRule="auto"/>
              <w:rPr>
                <w:sz w:val="20"/>
                <w:szCs w:val="20"/>
              </w:rPr>
            </w:pPr>
            <w:r w:rsidRPr="00985A97">
              <w:rPr>
                <w:sz w:val="20"/>
                <w:szCs w:val="20"/>
              </w:rPr>
              <w:t xml:space="preserve">Treat your child with dignity </w:t>
            </w:r>
          </w:p>
          <w:p w14:paraId="0E88276C" w14:textId="77777777" w:rsidR="002133D1" w:rsidRPr="00985A97" w:rsidRDefault="002133D1" w:rsidP="000B1607">
            <w:pPr>
              <w:pStyle w:val="ListParagraph"/>
              <w:numPr>
                <w:ilvl w:val="0"/>
                <w:numId w:val="10"/>
              </w:numPr>
              <w:spacing w:before="0" w:after="0" w:line="240" w:lineRule="auto"/>
              <w:rPr>
                <w:sz w:val="20"/>
                <w:szCs w:val="20"/>
              </w:rPr>
            </w:pPr>
            <w:r w:rsidRPr="00985A97">
              <w:rPr>
                <w:sz w:val="20"/>
                <w:szCs w:val="20"/>
              </w:rPr>
              <w:t xml:space="preserve">Build on your child’s strengths. </w:t>
            </w:r>
          </w:p>
          <w:p w14:paraId="185D0A6B" w14:textId="77777777" w:rsidR="002133D1" w:rsidRPr="00985A97" w:rsidRDefault="002133D1" w:rsidP="000B1607">
            <w:pPr>
              <w:pStyle w:val="ListParagraph"/>
              <w:numPr>
                <w:ilvl w:val="0"/>
                <w:numId w:val="10"/>
              </w:numPr>
              <w:spacing w:before="0" w:after="0" w:line="240" w:lineRule="auto"/>
              <w:rPr>
                <w:sz w:val="20"/>
                <w:szCs w:val="20"/>
              </w:rPr>
            </w:pPr>
            <w:r w:rsidRPr="00985A97">
              <w:rPr>
                <w:sz w:val="20"/>
                <w:szCs w:val="20"/>
              </w:rPr>
              <w:t>Value your opinion about your child’s needs</w:t>
            </w:r>
          </w:p>
          <w:p w14:paraId="4465567B" w14:textId="77777777" w:rsidR="002133D1" w:rsidRPr="00985A97" w:rsidRDefault="002133D1" w:rsidP="000B1607">
            <w:pPr>
              <w:pStyle w:val="ListParagraph"/>
              <w:numPr>
                <w:ilvl w:val="0"/>
                <w:numId w:val="10"/>
              </w:numPr>
              <w:spacing w:before="0" w:after="0" w:line="240" w:lineRule="auto"/>
              <w:rPr>
                <w:sz w:val="20"/>
                <w:szCs w:val="20"/>
              </w:rPr>
            </w:pPr>
            <w:r w:rsidRPr="00985A97">
              <w:rPr>
                <w:sz w:val="20"/>
                <w:szCs w:val="20"/>
              </w:rPr>
              <w:t>Keep your child safe when your child is in their care</w:t>
            </w:r>
          </w:p>
          <w:p w14:paraId="4698E73C" w14:textId="1B4339A7" w:rsidR="002133D1" w:rsidRPr="000C5B3A" w:rsidRDefault="002133D1" w:rsidP="0077253B">
            <w:pPr>
              <w:spacing w:before="0" w:after="0" w:line="240" w:lineRule="auto"/>
              <w:rPr>
                <w:b/>
                <w:bCs/>
                <w:sz w:val="20"/>
                <w:szCs w:val="20"/>
                <w:lang w:val="en-US"/>
              </w:rPr>
            </w:pPr>
            <w:r w:rsidRPr="000C5B3A">
              <w:rPr>
                <w:b/>
                <w:bCs/>
                <w:sz w:val="20"/>
                <w:szCs w:val="20"/>
                <w:lang w:val="en-US"/>
              </w:rPr>
              <w:t>Response scale:</w:t>
            </w:r>
          </w:p>
          <w:p w14:paraId="72EBB60C" w14:textId="7F296E55" w:rsidR="002133D1" w:rsidRPr="000C5B3A" w:rsidRDefault="002133D1" w:rsidP="003647E7">
            <w:pPr>
              <w:spacing w:before="0" w:after="0" w:line="240" w:lineRule="auto"/>
              <w:rPr>
                <w:sz w:val="20"/>
                <w:szCs w:val="20"/>
              </w:rPr>
            </w:pPr>
            <w:r w:rsidRPr="000C5B3A">
              <w:rPr>
                <w:sz w:val="20"/>
                <w:szCs w:val="20"/>
              </w:rPr>
              <w:t>Importance and satisfaction of each item for partnership with a professional serving their child</w:t>
            </w:r>
          </w:p>
          <w:p w14:paraId="57B3CE9D" w14:textId="52262CD7" w:rsidR="002133D1" w:rsidRPr="000C5B3A" w:rsidRDefault="002133D1" w:rsidP="003647E7">
            <w:pPr>
              <w:spacing w:before="0" w:after="0" w:line="240" w:lineRule="auto"/>
              <w:rPr>
                <w:sz w:val="20"/>
                <w:szCs w:val="20"/>
              </w:rPr>
            </w:pPr>
            <w:r w:rsidRPr="000C5B3A">
              <w:rPr>
                <w:sz w:val="20"/>
                <w:szCs w:val="20"/>
              </w:rPr>
              <w:t xml:space="preserve">5-point </w:t>
            </w:r>
            <w:proofErr w:type="spellStart"/>
            <w:r w:rsidRPr="000C5B3A">
              <w:rPr>
                <w:sz w:val="20"/>
                <w:szCs w:val="20"/>
              </w:rPr>
              <w:t>likert</w:t>
            </w:r>
            <w:proofErr w:type="spellEnd"/>
            <w:r w:rsidRPr="000C5B3A">
              <w:rPr>
                <w:sz w:val="20"/>
                <w:szCs w:val="20"/>
              </w:rPr>
              <w:t xml:space="preserve"> scales</w:t>
            </w:r>
          </w:p>
          <w:p w14:paraId="280A3860" w14:textId="77777777" w:rsidR="002133D1" w:rsidRPr="00985A97" w:rsidRDefault="002133D1" w:rsidP="00985A97">
            <w:pPr>
              <w:spacing w:before="0" w:after="0" w:line="240" w:lineRule="auto"/>
              <w:rPr>
                <w:sz w:val="20"/>
                <w:szCs w:val="20"/>
              </w:rPr>
            </w:pPr>
            <w:r w:rsidRPr="00985A97">
              <w:rPr>
                <w:sz w:val="20"/>
                <w:szCs w:val="20"/>
              </w:rPr>
              <w:t>1 (a little important), 3 (important) to 5 (critically important)</w:t>
            </w:r>
          </w:p>
          <w:p w14:paraId="2B217E76" w14:textId="77777777" w:rsidR="002133D1" w:rsidRPr="00985A97" w:rsidRDefault="002133D1" w:rsidP="00985A97">
            <w:pPr>
              <w:spacing w:before="0" w:after="0" w:line="240" w:lineRule="auto"/>
              <w:rPr>
                <w:sz w:val="20"/>
                <w:szCs w:val="20"/>
              </w:rPr>
            </w:pPr>
            <w:r w:rsidRPr="00985A97">
              <w:rPr>
                <w:sz w:val="20"/>
                <w:szCs w:val="20"/>
              </w:rPr>
              <w:t>1 (very dissatisfied), 3 (neither satisfied nor dissatisfied) to 5 (very satisfied)</w:t>
            </w:r>
          </w:p>
          <w:p w14:paraId="2BB0A943" w14:textId="389112A4" w:rsidR="002133D1" w:rsidRPr="000C5B3A" w:rsidRDefault="002133D1" w:rsidP="0077253B">
            <w:pPr>
              <w:spacing w:before="0" w:after="0" w:line="240" w:lineRule="auto"/>
              <w:rPr>
                <w:sz w:val="20"/>
                <w:szCs w:val="20"/>
                <w:lang w:val="en-US"/>
              </w:rPr>
            </w:pPr>
          </w:p>
        </w:tc>
        <w:tc>
          <w:tcPr>
            <w:tcW w:w="788" w:type="pct"/>
          </w:tcPr>
          <w:p w14:paraId="28EA2491" w14:textId="0338C7E2" w:rsidR="002133D1" w:rsidRPr="000C5B3A" w:rsidRDefault="002133D1" w:rsidP="004313C8">
            <w:pPr>
              <w:spacing w:before="0" w:after="0" w:line="240" w:lineRule="auto"/>
              <w:rPr>
                <w:sz w:val="20"/>
                <w:szCs w:val="20"/>
                <w:lang w:val="en-US"/>
              </w:rPr>
            </w:pPr>
            <w:r w:rsidRPr="000C5B3A">
              <w:rPr>
                <w:sz w:val="20"/>
                <w:szCs w:val="20"/>
                <w:lang w:val="en-US"/>
              </w:rPr>
              <w:lastRenderedPageBreak/>
              <w:t xml:space="preserve">Established factor structure, good reliability (internal consistency) </w:t>
            </w:r>
            <w:r w:rsidR="004E09CC" w:rsidRPr="000F20CC">
              <w:fldChar w:fldCharType="begin">
                <w:fldData xml:space="preserve">PEVuZE5vdGU+PENpdGU+PEF1dGhvcj5TdW1tZXJzPC9BdXRob3I+PFllYXI+MjAwNTwvWWVhcj48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</w:fldData>
              </w:fldChar>
            </w:r>
            <w:r w:rsidR="00E94E4E">
              <w:instrText xml:space="preserve"> ADDIN EN.CITE </w:instrText>
            </w:r>
            <w:r w:rsidR="00E94E4E">
              <w:fldChar w:fldCharType="begin">
                <w:fldData xml:space="preserve">PEVuZE5vdGU+PENpdGU+PEF1dGhvcj5TdW1tZXJzPC9BdXRob3I+PFllYXI+MjAwNTwvWWVhcj48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</w:fldData>
              </w:fldChar>
            </w:r>
            <w:r w:rsidR="00E94E4E">
              <w:instrText xml:space="preserve"> ADDIN EN.CITE.DATA </w:instrText>
            </w:r>
            <w:r w:rsidR="00E94E4E">
              <w:fldChar w:fldCharType="end"/>
            </w:r>
            <w:r w:rsidR="004E09CC" w:rsidRPr="000F20CC">
              <w:fldChar w:fldCharType="separate"/>
            </w:r>
            <w:r w:rsidR="00E94E4E">
              <w:rPr>
                <w:noProof/>
              </w:rPr>
              <w:t>[</w:t>
            </w:r>
            <w:hyperlink w:anchor="_ENREF_37" w:tooltip="Summers, 2007 #14" w:history="1">
              <w:r w:rsidR="00E94E4E" w:rsidRPr="00E94E4E">
                <w:rPr>
                  <w:rStyle w:val="Hyperlink"/>
                </w:rPr>
                <w:t>37-39</w:t>
              </w:r>
            </w:hyperlink>
            <w:r w:rsidR="00E94E4E">
              <w:rPr>
                <w:noProof/>
              </w:rPr>
              <w:t>]</w:t>
            </w:r>
            <w:r w:rsidR="004E09CC" w:rsidRPr="000F20CC">
              <w:fldChar w:fldCharType="end"/>
            </w:r>
          </w:p>
        </w:tc>
        <w:tc>
          <w:tcPr>
            <w:tcW w:w="766" w:type="pct"/>
          </w:tcPr>
          <w:p w14:paraId="69063F10" w14:textId="7DE5B152" w:rsidR="002133D1" w:rsidRPr="000C5B3A" w:rsidRDefault="002133D1" w:rsidP="00B73ED9">
            <w:pPr>
              <w:spacing w:before="0" w:after="0" w:line="240" w:lineRule="auto"/>
              <w:rPr>
                <w:sz w:val="20"/>
                <w:szCs w:val="20"/>
                <w:lang w:val="en-US"/>
              </w:rPr>
            </w:pPr>
            <w:r w:rsidRPr="000C5B3A">
              <w:rPr>
                <w:sz w:val="20"/>
                <w:szCs w:val="20"/>
                <w:lang w:val="en-US"/>
              </w:rPr>
              <w:t>Respondents: parents of children with disabilities</w:t>
            </w:r>
          </w:p>
          <w:p w14:paraId="61C9E338" w14:textId="77777777" w:rsidR="002133D1" w:rsidRPr="000C5B3A" w:rsidRDefault="002133D1" w:rsidP="00B73ED9">
            <w:pPr>
              <w:spacing w:before="0" w:after="0" w:line="240" w:lineRule="auto"/>
              <w:rPr>
                <w:sz w:val="20"/>
                <w:szCs w:val="20"/>
                <w:lang w:val="en-US"/>
              </w:rPr>
            </w:pPr>
          </w:p>
          <w:p w14:paraId="6EDC5B1A" w14:textId="6A99D922" w:rsidR="002133D1" w:rsidRPr="000C5B3A" w:rsidRDefault="002133D1" w:rsidP="00B73ED9">
            <w:pPr>
              <w:spacing w:before="0" w:after="0" w:line="240" w:lineRule="auto"/>
              <w:rPr>
                <w:sz w:val="20"/>
                <w:szCs w:val="20"/>
                <w:lang w:val="en-US"/>
              </w:rPr>
            </w:pPr>
          </w:p>
        </w:tc>
      </w:tr>
      <w:tr w:rsidR="002133D1" w:rsidRPr="000C5B3A" w14:paraId="337C1E6C" w14:textId="77777777" w:rsidTr="00F329A7">
        <w:tc>
          <w:tcPr>
            <w:tcW w:w="146" w:type="pct"/>
          </w:tcPr>
          <w:p w14:paraId="50FA6F41" w14:textId="6BF794F5" w:rsidR="002133D1" w:rsidRPr="000C5B3A" w:rsidRDefault="002133D1" w:rsidP="00B73ED9">
            <w:pPr>
              <w:spacing w:before="0" w:after="0" w:line="240" w:lineRule="auto"/>
              <w:rPr>
                <w:sz w:val="20"/>
                <w:szCs w:val="20"/>
                <w:lang w:val="en-US"/>
              </w:rPr>
            </w:pPr>
            <w:r w:rsidRPr="000C5B3A">
              <w:rPr>
                <w:sz w:val="20"/>
                <w:szCs w:val="20"/>
                <w:lang w:val="en-US"/>
              </w:rPr>
              <w:t>5</w:t>
            </w:r>
          </w:p>
        </w:tc>
        <w:tc>
          <w:tcPr>
            <w:tcW w:w="739" w:type="pct"/>
          </w:tcPr>
          <w:p w14:paraId="273CA856" w14:textId="3458D323" w:rsidR="002133D1" w:rsidRPr="000C5B3A" w:rsidRDefault="002133D1" w:rsidP="00BC274F">
            <w:pPr>
              <w:spacing w:before="0" w:after="0" w:line="240" w:lineRule="auto"/>
              <w:rPr>
                <w:sz w:val="20"/>
                <w:szCs w:val="20"/>
                <w:lang w:val="en-US"/>
              </w:rPr>
            </w:pPr>
            <w:r w:rsidRPr="000C5B3A">
              <w:rPr>
                <w:sz w:val="20"/>
                <w:szCs w:val="20"/>
              </w:rPr>
              <w:t xml:space="preserve">Mental Health Statistics Improvement Program (MHSIP) Youth Services Survey for Families (YSS-F) </w:t>
            </w:r>
            <w:r w:rsidR="004E09CC" w:rsidRPr="000F20CC">
              <w:fldChar w:fldCharType="begin"/>
            </w:r>
            <w:r w:rsidR="00E94E4E">
              <w:instrText xml:space="preserve"> ADDIN EN.CITE &lt;EndNote&gt;&lt;Cite&gt;&lt;Author&gt;Shafer&lt;/Author&gt;&lt;Year&gt;2013&lt;/Year&gt;&lt;RecNum&gt;19&lt;/RecNum&gt;&lt;DisplayText&gt;[40]&lt;/DisplayText&gt;&lt;record&gt;&lt;rec-number&gt;19&lt;/rec-number&gt;&lt;foreign-keys&gt;&lt;key app="EN" db-id="2fxf0a09b9w209eptesvzsaop0rpteewdevv" timestamp="1633562029"&gt;19&lt;/key&gt;&lt;/foreign-keys&gt;&lt;ref-type name="Journal Article"&gt;17&lt;/ref-type&gt;&lt;contributors&gt;&lt;authors&gt;&lt;author&gt;Shafer, Alan B.&lt;/author&gt;&lt;author&gt;Temple, Judith M.&lt;/author&gt;&lt;/authors&gt;&lt;/contributors&gt;&lt;titles&gt;&lt;title&gt;Factor structure of the Mental Health Statistics Improvement Program (MHSIP) Family and Youth Satisfaction Surveys&lt;/title&gt;&lt;secondary-title&gt;The Journal of Behavioral Health Services &amp;amp; Research&lt;/secondary-title&gt;&lt;/titles&gt;&lt;periodical&gt;&lt;full-title&gt;The Journal of Behavioral Health Services &amp;amp; Research&lt;/full-title&gt;&lt;/periodical&gt;&lt;pages&gt;306-316&lt;/pages&gt;&lt;volume&gt;40&lt;/volume&gt;&lt;number&gt;3&lt;/number&gt;&lt;dates&gt;&lt;year&gt;2013&lt;/year&gt;&lt;pub-dates&gt;&lt;date&gt;2013/07/01&lt;/date&gt;&lt;/pub-dates&gt;&lt;/dates&gt;&lt;isbn&gt;1556-3308&lt;/isbn&gt;&lt;urls&gt;&lt;related-urls&gt;&lt;url&gt;https://doi.org/10.1007/s11414-013-9332-4&lt;/url&gt;&lt;/related-urls&gt;&lt;/urls&gt;&lt;electronic-resource-num&gt;10.1007/s11414-013-9332-4&lt;/electronic-resource-num&gt;&lt;/record&gt;&lt;/Cite&gt;&lt;/EndNote&gt;</w:instrText>
            </w:r>
            <w:r w:rsidR="004E09CC" w:rsidRPr="000F20CC">
              <w:fldChar w:fldCharType="separate"/>
            </w:r>
            <w:r w:rsidR="00E94E4E">
              <w:rPr>
                <w:noProof/>
              </w:rPr>
              <w:t>[</w:t>
            </w:r>
            <w:hyperlink w:anchor="_ENREF_40" w:tooltip="Shafer, 2013 #19" w:history="1">
              <w:r w:rsidR="00E94E4E" w:rsidRPr="00E94E4E">
                <w:rPr>
                  <w:rStyle w:val="Hyperlink"/>
                </w:rPr>
                <w:t>40</w:t>
              </w:r>
            </w:hyperlink>
            <w:r w:rsidR="00E94E4E">
              <w:rPr>
                <w:noProof/>
              </w:rPr>
              <w:t>]</w:t>
            </w:r>
            <w:r w:rsidR="004E09CC" w:rsidRPr="000F20CC">
              <w:fldChar w:fldCharType="end"/>
            </w:r>
          </w:p>
          <w:p w14:paraId="328B03EE" w14:textId="5D12B100" w:rsidR="002133D1" w:rsidRPr="000C5B3A" w:rsidRDefault="002133D1" w:rsidP="00B73ED9">
            <w:pPr>
              <w:spacing w:before="0" w:after="0" w:line="240" w:lineRule="auto"/>
              <w:rPr>
                <w:sz w:val="20"/>
                <w:szCs w:val="20"/>
                <w:lang w:val="en-US"/>
              </w:rPr>
            </w:pPr>
          </w:p>
        </w:tc>
        <w:tc>
          <w:tcPr>
            <w:tcW w:w="2561" w:type="pct"/>
          </w:tcPr>
          <w:p w14:paraId="4F73FFE6" w14:textId="508B8264" w:rsidR="002133D1" w:rsidRPr="000C5B3A" w:rsidRDefault="002133D1" w:rsidP="00770CA5">
            <w:pPr>
              <w:pStyle w:val="Default"/>
              <w:rPr>
                <w:rFonts w:asciiTheme="minorHAnsi" w:hAnsiTheme="minorHAnsi" w:cstheme="minorHAnsi"/>
                <w:b/>
                <w:bCs/>
                <w:color w:val="auto"/>
                <w:sz w:val="20"/>
                <w:szCs w:val="20"/>
              </w:rPr>
            </w:pPr>
            <w:r w:rsidRPr="000C5B3A">
              <w:rPr>
                <w:rFonts w:asciiTheme="minorHAnsi" w:hAnsiTheme="minorHAnsi" w:cstheme="minorHAnsi"/>
                <w:b/>
                <w:bCs/>
                <w:sz w:val="20"/>
                <w:szCs w:val="20"/>
              </w:rPr>
              <w:t>General satisfaction</w:t>
            </w:r>
          </w:p>
          <w:p w14:paraId="302D0302"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Overall, I am satisfied with the services my child received. </w:t>
            </w:r>
          </w:p>
          <w:p w14:paraId="49D91F25"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The people helping my child stuck with us not matter what. </w:t>
            </w:r>
          </w:p>
          <w:p w14:paraId="298CA9DB"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I felt my child had someone to talk to when he/she was troubled. </w:t>
            </w:r>
          </w:p>
          <w:p w14:paraId="145D011E"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The services my child and/or family received were right for us. </w:t>
            </w:r>
          </w:p>
          <w:p w14:paraId="4F00851C"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My family got the help we wanted for my child. </w:t>
            </w:r>
          </w:p>
          <w:p w14:paraId="61FF5943"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My family got as much help as we needed for my child. </w:t>
            </w:r>
          </w:p>
          <w:p w14:paraId="397C1CB2" w14:textId="46D6D37B" w:rsidR="002133D1" w:rsidRPr="000C5B3A" w:rsidRDefault="002133D1" w:rsidP="00770CA5">
            <w:pPr>
              <w:pStyle w:val="Default"/>
              <w:rPr>
                <w:rFonts w:asciiTheme="minorHAnsi" w:hAnsiTheme="minorHAnsi" w:cstheme="minorHAnsi"/>
                <w:b/>
                <w:bCs/>
                <w:color w:val="auto"/>
                <w:sz w:val="20"/>
                <w:szCs w:val="20"/>
              </w:rPr>
            </w:pPr>
            <w:r w:rsidRPr="000C5B3A">
              <w:rPr>
                <w:rFonts w:asciiTheme="minorHAnsi" w:hAnsiTheme="minorHAnsi" w:cstheme="minorHAnsi"/>
                <w:b/>
                <w:bCs/>
                <w:sz w:val="20"/>
                <w:szCs w:val="20"/>
              </w:rPr>
              <w:t>Participation in treatment planning</w:t>
            </w:r>
          </w:p>
          <w:p w14:paraId="6965BA85"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I helped to choose my child’s services. </w:t>
            </w:r>
          </w:p>
          <w:p w14:paraId="7EB162B2"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I helped to choose my child’s treatment goals. </w:t>
            </w:r>
          </w:p>
          <w:p w14:paraId="76243375"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I participated in my child’s treatment. </w:t>
            </w:r>
          </w:p>
          <w:p w14:paraId="0506F593" w14:textId="77777777" w:rsidR="002133D1" w:rsidRPr="000C5B3A" w:rsidRDefault="002133D1" w:rsidP="00770CA5">
            <w:pPr>
              <w:pStyle w:val="Default"/>
              <w:rPr>
                <w:rFonts w:asciiTheme="minorHAnsi" w:hAnsiTheme="minorHAnsi" w:cstheme="minorHAnsi"/>
                <w:b/>
                <w:bCs/>
                <w:color w:val="auto"/>
                <w:sz w:val="20"/>
                <w:szCs w:val="20"/>
              </w:rPr>
            </w:pPr>
            <w:r w:rsidRPr="000C5B3A">
              <w:rPr>
                <w:rFonts w:asciiTheme="minorHAnsi" w:hAnsiTheme="minorHAnsi" w:cstheme="minorHAnsi"/>
                <w:b/>
                <w:bCs/>
                <w:sz w:val="20"/>
                <w:szCs w:val="20"/>
              </w:rPr>
              <w:t>Access</w:t>
            </w:r>
          </w:p>
          <w:p w14:paraId="7707C94A"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The location of services was convenient for us (parking, public transportation, distance, etc.). </w:t>
            </w:r>
          </w:p>
          <w:p w14:paraId="00C20144" w14:textId="5D1EE88A" w:rsidR="002133D1"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Services were available at times that were convenient for us. </w:t>
            </w:r>
          </w:p>
          <w:p w14:paraId="05CBE64E" w14:textId="7A4EEE96" w:rsidR="00DA4213" w:rsidRDefault="00DA4213" w:rsidP="00DA4213">
            <w:pPr>
              <w:pStyle w:val="Default"/>
              <w:rPr>
                <w:rFonts w:asciiTheme="minorHAnsi" w:hAnsiTheme="minorHAnsi" w:cstheme="minorHAnsi"/>
                <w:sz w:val="20"/>
                <w:szCs w:val="20"/>
              </w:rPr>
            </w:pPr>
          </w:p>
          <w:p w14:paraId="4123EFCC" w14:textId="77777777" w:rsidR="00DA4213" w:rsidRPr="000C5B3A" w:rsidRDefault="00DA4213" w:rsidP="00DA4213">
            <w:pPr>
              <w:pStyle w:val="Default"/>
              <w:rPr>
                <w:rFonts w:asciiTheme="minorHAnsi" w:hAnsiTheme="minorHAnsi" w:cstheme="minorHAnsi"/>
                <w:sz w:val="20"/>
                <w:szCs w:val="20"/>
              </w:rPr>
            </w:pPr>
          </w:p>
          <w:p w14:paraId="68EDA329" w14:textId="1C135D93" w:rsidR="002133D1" w:rsidRDefault="002133D1" w:rsidP="00770CA5">
            <w:pPr>
              <w:pStyle w:val="Default"/>
              <w:rPr>
                <w:rFonts w:asciiTheme="minorHAnsi" w:hAnsiTheme="minorHAnsi" w:cstheme="minorHAnsi"/>
                <w:b/>
                <w:bCs/>
                <w:sz w:val="20"/>
                <w:szCs w:val="20"/>
              </w:rPr>
            </w:pPr>
            <w:r w:rsidRPr="000C5B3A">
              <w:rPr>
                <w:rFonts w:asciiTheme="minorHAnsi" w:hAnsiTheme="minorHAnsi" w:cstheme="minorHAnsi"/>
                <w:b/>
                <w:bCs/>
                <w:sz w:val="20"/>
                <w:szCs w:val="20"/>
              </w:rPr>
              <w:lastRenderedPageBreak/>
              <w:t>Cultural sensitivity</w:t>
            </w:r>
          </w:p>
          <w:p w14:paraId="7F9944D4"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Staff treated me with respect. </w:t>
            </w:r>
          </w:p>
          <w:p w14:paraId="35F274F3"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Staff respected my family’s religious/spiritual beliefs. </w:t>
            </w:r>
          </w:p>
          <w:p w14:paraId="317D528A"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Staff spoke with me in a way that I understood. </w:t>
            </w:r>
          </w:p>
          <w:p w14:paraId="2FD43DD1"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Staff were sensitive to my cultural/ethnic background (race, religion, language, etc.). </w:t>
            </w:r>
          </w:p>
          <w:p w14:paraId="49D779CA" w14:textId="77777777" w:rsidR="002133D1" w:rsidRPr="000C5B3A" w:rsidRDefault="002133D1" w:rsidP="00770CA5">
            <w:pPr>
              <w:pStyle w:val="Default"/>
              <w:rPr>
                <w:rFonts w:asciiTheme="minorHAnsi" w:hAnsiTheme="minorHAnsi" w:cstheme="minorHAnsi"/>
                <w:b/>
                <w:bCs/>
                <w:color w:val="auto"/>
                <w:sz w:val="20"/>
                <w:szCs w:val="20"/>
              </w:rPr>
            </w:pPr>
            <w:r w:rsidRPr="000C5B3A">
              <w:rPr>
                <w:rFonts w:asciiTheme="minorHAnsi" w:hAnsiTheme="minorHAnsi" w:cstheme="minorHAnsi"/>
                <w:b/>
                <w:bCs/>
                <w:color w:val="auto"/>
                <w:sz w:val="20"/>
                <w:szCs w:val="20"/>
              </w:rPr>
              <w:t>Social connectedness</w:t>
            </w:r>
          </w:p>
          <w:p w14:paraId="6A6816EB" w14:textId="77777777" w:rsidR="002133D1" w:rsidRPr="000C5B3A" w:rsidRDefault="002133D1" w:rsidP="00770CA5">
            <w:pPr>
              <w:pStyle w:val="Default"/>
              <w:rPr>
                <w:rFonts w:asciiTheme="minorHAnsi" w:hAnsiTheme="minorHAnsi" w:cstheme="minorHAnsi"/>
                <w:i/>
                <w:iCs/>
                <w:sz w:val="20"/>
                <w:szCs w:val="20"/>
              </w:rPr>
            </w:pPr>
            <w:r w:rsidRPr="000C5B3A">
              <w:rPr>
                <w:rFonts w:asciiTheme="minorHAnsi" w:hAnsiTheme="minorHAnsi" w:cstheme="minorHAnsi"/>
                <w:i/>
                <w:iCs/>
                <w:sz w:val="20"/>
                <w:szCs w:val="20"/>
              </w:rPr>
              <w:t xml:space="preserve">As a result of the services my child and/or family received: </w:t>
            </w:r>
          </w:p>
          <w:p w14:paraId="6DE866B0"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I know people who will listen and understand me when I need to talk. </w:t>
            </w:r>
          </w:p>
          <w:p w14:paraId="07B87004"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I have people that I am comfortable talking with about my child’s problems. </w:t>
            </w:r>
          </w:p>
          <w:p w14:paraId="49AE0984"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In a crisis, I would have the support I need from family or friends. </w:t>
            </w:r>
          </w:p>
          <w:p w14:paraId="34AFF268"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I have people with whom I can do enjoyable things. </w:t>
            </w:r>
          </w:p>
          <w:p w14:paraId="7E6BBE4F" w14:textId="77777777" w:rsidR="002133D1" w:rsidRPr="000C5B3A" w:rsidRDefault="002133D1" w:rsidP="00770CA5">
            <w:pPr>
              <w:pStyle w:val="Default"/>
              <w:rPr>
                <w:rFonts w:asciiTheme="minorHAnsi" w:hAnsiTheme="minorHAnsi" w:cstheme="minorHAnsi"/>
                <w:b/>
                <w:bCs/>
                <w:sz w:val="20"/>
                <w:szCs w:val="20"/>
              </w:rPr>
            </w:pPr>
            <w:r w:rsidRPr="000C5B3A">
              <w:rPr>
                <w:rFonts w:asciiTheme="minorHAnsi" w:hAnsiTheme="minorHAnsi" w:cstheme="minorHAnsi"/>
                <w:b/>
                <w:bCs/>
                <w:sz w:val="20"/>
                <w:szCs w:val="20"/>
              </w:rPr>
              <w:t>Outcomes and functioning</w:t>
            </w:r>
          </w:p>
          <w:p w14:paraId="0670E4FF"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My child is better at handling daily life. </w:t>
            </w:r>
          </w:p>
          <w:p w14:paraId="340DCDB3"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My child gets along better with family members. </w:t>
            </w:r>
          </w:p>
          <w:p w14:paraId="1099154F"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My child gets along better with friends and other people. </w:t>
            </w:r>
          </w:p>
          <w:p w14:paraId="5BD343E6"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My child is doing better in school and/or work. </w:t>
            </w:r>
          </w:p>
          <w:p w14:paraId="52E0C457"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My child is better able to cope when things go wrong. </w:t>
            </w:r>
          </w:p>
          <w:p w14:paraId="13D92C21"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I am satisfied with our family life right now. </w:t>
            </w:r>
          </w:p>
          <w:p w14:paraId="0D7E9E65" w14:textId="77777777" w:rsidR="002133D1" w:rsidRPr="000C5B3A" w:rsidRDefault="002133D1" w:rsidP="000B1607">
            <w:pPr>
              <w:pStyle w:val="Default"/>
              <w:numPr>
                <w:ilvl w:val="0"/>
                <w:numId w:val="8"/>
              </w:numPr>
              <w:ind w:left="360"/>
              <w:rPr>
                <w:rFonts w:asciiTheme="minorHAnsi" w:hAnsiTheme="minorHAnsi" w:cstheme="minorHAnsi"/>
                <w:sz w:val="20"/>
                <w:szCs w:val="20"/>
              </w:rPr>
            </w:pPr>
            <w:r w:rsidRPr="000C5B3A">
              <w:rPr>
                <w:rFonts w:asciiTheme="minorHAnsi" w:hAnsiTheme="minorHAnsi" w:cstheme="minorHAnsi"/>
                <w:sz w:val="20"/>
                <w:szCs w:val="20"/>
              </w:rPr>
              <w:t xml:space="preserve">My child is better able to do things he or she wants to do. </w:t>
            </w:r>
          </w:p>
          <w:p w14:paraId="62511630" w14:textId="2364B76A" w:rsidR="002133D1" w:rsidRPr="000C5B3A" w:rsidRDefault="002133D1" w:rsidP="00770CA5">
            <w:pPr>
              <w:pStyle w:val="Default"/>
              <w:rPr>
                <w:rFonts w:asciiTheme="minorHAnsi" w:hAnsiTheme="minorHAnsi" w:cstheme="minorHAnsi"/>
                <w:b/>
                <w:bCs/>
                <w:sz w:val="20"/>
                <w:szCs w:val="20"/>
              </w:rPr>
            </w:pPr>
            <w:r w:rsidRPr="000C5B3A">
              <w:rPr>
                <w:rFonts w:asciiTheme="minorHAnsi" w:hAnsiTheme="minorHAnsi" w:cstheme="minorHAnsi"/>
                <w:b/>
                <w:bCs/>
                <w:sz w:val="20"/>
                <w:szCs w:val="20"/>
              </w:rPr>
              <w:t>Response scale:</w:t>
            </w:r>
          </w:p>
          <w:p w14:paraId="5458B88C" w14:textId="1F7348C8" w:rsidR="002133D1" w:rsidRPr="000C5B3A" w:rsidRDefault="002133D1" w:rsidP="003931D6">
            <w:pPr>
              <w:spacing w:before="0" w:after="0" w:line="240" w:lineRule="auto"/>
              <w:rPr>
                <w:sz w:val="20"/>
                <w:szCs w:val="20"/>
              </w:rPr>
            </w:pPr>
            <w:r w:rsidRPr="000C5B3A">
              <w:rPr>
                <w:sz w:val="20"/>
                <w:szCs w:val="20"/>
              </w:rPr>
              <w:t xml:space="preserve">6-point </w:t>
            </w:r>
            <w:proofErr w:type="spellStart"/>
            <w:r w:rsidRPr="000C5B3A">
              <w:rPr>
                <w:sz w:val="20"/>
                <w:szCs w:val="20"/>
              </w:rPr>
              <w:t>likert</w:t>
            </w:r>
            <w:proofErr w:type="spellEnd"/>
            <w:r w:rsidRPr="000C5B3A">
              <w:rPr>
                <w:sz w:val="20"/>
                <w:szCs w:val="20"/>
              </w:rPr>
              <w:t xml:space="preserve"> scale</w:t>
            </w:r>
          </w:p>
          <w:p w14:paraId="5843E5CD" w14:textId="25F0CD08" w:rsidR="002133D1" w:rsidRPr="005666DB" w:rsidRDefault="002133D1" w:rsidP="005666DB">
            <w:pPr>
              <w:spacing w:before="0" w:after="0" w:line="240" w:lineRule="auto"/>
              <w:rPr>
                <w:sz w:val="20"/>
                <w:szCs w:val="20"/>
              </w:rPr>
            </w:pPr>
            <w:r w:rsidRPr="005666DB">
              <w:rPr>
                <w:sz w:val="20"/>
                <w:szCs w:val="20"/>
              </w:rPr>
              <w:t>1 (strongly agree), 3 (I am neutral) to 5 (strongly disagree), 6 (not applicable)</w:t>
            </w:r>
          </w:p>
          <w:p w14:paraId="0CF838CB" w14:textId="639905EC" w:rsidR="002133D1" w:rsidRPr="000C5B3A" w:rsidRDefault="002133D1" w:rsidP="00770CA5">
            <w:pPr>
              <w:pStyle w:val="Default"/>
              <w:rPr>
                <w:rFonts w:asciiTheme="minorHAnsi" w:hAnsiTheme="minorHAnsi" w:cstheme="minorHAnsi"/>
                <w:b/>
                <w:bCs/>
                <w:sz w:val="20"/>
                <w:szCs w:val="20"/>
              </w:rPr>
            </w:pPr>
            <w:r w:rsidRPr="000C5B3A">
              <w:rPr>
                <w:rFonts w:asciiTheme="minorHAnsi" w:hAnsiTheme="minorHAnsi" w:cstheme="minorHAnsi"/>
                <w:b/>
                <w:bCs/>
                <w:sz w:val="20"/>
                <w:szCs w:val="20"/>
              </w:rPr>
              <w:t>Open-ended questions</w:t>
            </w:r>
          </w:p>
          <w:p w14:paraId="29A7829D" w14:textId="0AE34A27" w:rsidR="002133D1" w:rsidRPr="000C5B3A" w:rsidRDefault="002133D1" w:rsidP="000B1607">
            <w:pPr>
              <w:pStyle w:val="Default"/>
              <w:numPr>
                <w:ilvl w:val="0"/>
                <w:numId w:val="11"/>
              </w:numPr>
              <w:ind w:left="360"/>
              <w:rPr>
                <w:rFonts w:asciiTheme="minorHAnsi" w:hAnsiTheme="minorHAnsi" w:cstheme="minorHAnsi"/>
                <w:sz w:val="20"/>
                <w:szCs w:val="20"/>
              </w:rPr>
            </w:pPr>
            <w:r w:rsidRPr="000C5B3A">
              <w:rPr>
                <w:rFonts w:asciiTheme="minorHAnsi" w:hAnsiTheme="minorHAnsi" w:cstheme="minorHAnsi"/>
                <w:sz w:val="20"/>
                <w:szCs w:val="20"/>
              </w:rPr>
              <w:t xml:space="preserve">What have been some of the most helpful things about the services you and your child received over the last 6 months? </w:t>
            </w:r>
          </w:p>
          <w:p w14:paraId="5E0256EE" w14:textId="480E4732" w:rsidR="00DA4213" w:rsidRPr="00DA4213" w:rsidRDefault="002133D1" w:rsidP="009B1264">
            <w:pPr>
              <w:pStyle w:val="Default"/>
              <w:numPr>
                <w:ilvl w:val="0"/>
                <w:numId w:val="11"/>
              </w:numPr>
              <w:ind w:left="360"/>
              <w:rPr>
                <w:rFonts w:asciiTheme="minorHAnsi" w:hAnsiTheme="minorHAnsi" w:cstheme="minorHAnsi"/>
                <w:sz w:val="20"/>
                <w:szCs w:val="20"/>
              </w:rPr>
            </w:pPr>
            <w:r w:rsidRPr="00DA4213">
              <w:rPr>
                <w:rFonts w:asciiTheme="minorHAnsi" w:hAnsiTheme="minorHAnsi" w:cstheme="minorHAnsi"/>
                <w:sz w:val="20"/>
                <w:szCs w:val="20"/>
              </w:rPr>
              <w:t xml:space="preserve">What would improve the services that you and your child receive from the agency your child receives mental health services? </w:t>
            </w:r>
          </w:p>
          <w:p w14:paraId="7E306CDB" w14:textId="336A2C21" w:rsidR="00736900" w:rsidRPr="000C5B3A" w:rsidRDefault="00736900" w:rsidP="00736900">
            <w:pPr>
              <w:pStyle w:val="Default"/>
              <w:rPr>
                <w:rFonts w:asciiTheme="minorHAnsi" w:hAnsiTheme="minorHAnsi" w:cstheme="minorHAnsi"/>
                <w:sz w:val="20"/>
                <w:szCs w:val="20"/>
                <w:lang w:val="en-US"/>
              </w:rPr>
            </w:pPr>
          </w:p>
        </w:tc>
        <w:tc>
          <w:tcPr>
            <w:tcW w:w="788" w:type="pct"/>
          </w:tcPr>
          <w:p w14:paraId="009BF89A" w14:textId="3A36F9DB" w:rsidR="002133D1" w:rsidRPr="000C5B3A" w:rsidRDefault="002133D1" w:rsidP="00B73ED9">
            <w:pPr>
              <w:spacing w:before="0" w:after="0" w:line="240" w:lineRule="auto"/>
              <w:rPr>
                <w:sz w:val="20"/>
                <w:szCs w:val="20"/>
                <w:lang w:val="en-US"/>
              </w:rPr>
            </w:pPr>
            <w:r w:rsidRPr="000C5B3A">
              <w:rPr>
                <w:sz w:val="20"/>
                <w:szCs w:val="20"/>
                <w:lang w:val="en-US"/>
              </w:rPr>
              <w:lastRenderedPageBreak/>
              <w:t xml:space="preserve">Good structure, reliability and convergent validity </w:t>
            </w:r>
            <w:r w:rsidRPr="000C5B3A">
              <w:rPr>
                <w:sz w:val="20"/>
                <w:szCs w:val="20"/>
                <w:lang w:val="en-US"/>
              </w:rPr>
              <w:fldChar w:fldCharType="begin">
                <w:fldData xml:space="preserve">PEVuZE5vdGU+PENpdGU+PEF1dGhvcj5SaWxleTwvQXV0aG9yPjxZZWFyPjIwMDU8L1llYXI+PFJl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</w:fldData>
              </w:fldChar>
            </w:r>
            <w:r w:rsidR="00E94E4E">
              <w:rPr>
                <w:sz w:val="20"/>
                <w:szCs w:val="20"/>
                <w:lang w:val="en-US"/>
              </w:rPr>
              <w:instrText xml:space="preserve"> ADDIN EN.CITE </w:instrText>
            </w:r>
            <w:r w:rsidR="00E94E4E">
              <w:rPr>
                <w:sz w:val="20"/>
                <w:szCs w:val="20"/>
                <w:lang w:val="en-US"/>
              </w:rPr>
              <w:fldChar w:fldCharType="begin">
                <w:fldData xml:space="preserve">PEVuZE5vdGU+PENpdGU+PEF1dGhvcj5SaWxleTwvQXV0aG9yPjxZZWFyPjIwMDU8L1llYXI+PFJl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</w:fldData>
              </w:fldChar>
            </w:r>
            <w:r w:rsidR="00E94E4E">
              <w:rPr>
                <w:sz w:val="20"/>
                <w:szCs w:val="20"/>
                <w:lang w:val="en-US"/>
              </w:rPr>
              <w:instrText xml:space="preserve"> ADDIN EN.CITE.DATA </w:instrText>
            </w:r>
            <w:r w:rsidR="00E94E4E">
              <w:rPr>
                <w:sz w:val="20"/>
                <w:szCs w:val="20"/>
                <w:lang w:val="en-US"/>
              </w:rPr>
            </w:r>
            <w:r w:rsidR="00E94E4E">
              <w:rPr>
                <w:sz w:val="20"/>
                <w:szCs w:val="20"/>
                <w:lang w:val="en-US"/>
              </w:rPr>
              <w:fldChar w:fldCharType="end"/>
            </w:r>
            <w:r w:rsidRPr="000C5B3A">
              <w:rPr>
                <w:sz w:val="20"/>
                <w:szCs w:val="20"/>
                <w:lang w:val="en-US"/>
              </w:rPr>
            </w:r>
            <w:r w:rsidRPr="000C5B3A">
              <w:rPr>
                <w:sz w:val="20"/>
                <w:szCs w:val="20"/>
                <w:lang w:val="en-US"/>
              </w:rPr>
              <w:fldChar w:fldCharType="separate"/>
            </w:r>
            <w:r w:rsidR="00E94E4E">
              <w:rPr>
                <w:noProof/>
                <w:sz w:val="20"/>
                <w:szCs w:val="20"/>
                <w:lang w:val="en-US"/>
              </w:rPr>
              <w:t>[</w:t>
            </w:r>
            <w:hyperlink w:anchor="_ENREF_40" w:tooltip="Shafer, 2013 #19" w:history="1">
              <w:r w:rsidR="00E94E4E" w:rsidRPr="00E94E4E">
                <w:rPr>
                  <w:rStyle w:val="Hyperlink"/>
                </w:rPr>
                <w:t>40</w:t>
              </w:r>
            </w:hyperlink>
            <w:r w:rsidR="00E94E4E">
              <w:rPr>
                <w:noProof/>
                <w:sz w:val="20"/>
                <w:szCs w:val="20"/>
                <w:lang w:val="en-US"/>
              </w:rPr>
              <w:t xml:space="preserve">, </w:t>
            </w:r>
            <w:hyperlink w:anchor="_ENREF_41" w:tooltip="Riley, 2005 #55" w:history="1">
              <w:r w:rsidR="00E94E4E" w:rsidRPr="00E94E4E">
                <w:rPr>
                  <w:rStyle w:val="Hyperlink"/>
                </w:rPr>
                <w:t>41</w:t>
              </w:r>
            </w:hyperlink>
            <w:r w:rsidR="00E94E4E">
              <w:rPr>
                <w:noProof/>
                <w:sz w:val="20"/>
                <w:szCs w:val="20"/>
                <w:lang w:val="en-US"/>
              </w:rPr>
              <w:t>]</w:t>
            </w:r>
            <w:r w:rsidRPr="000C5B3A">
              <w:rPr>
                <w:sz w:val="20"/>
                <w:szCs w:val="20"/>
                <w:lang w:val="en-US"/>
              </w:rPr>
              <w:fldChar w:fldCharType="end"/>
            </w:r>
          </w:p>
          <w:p w14:paraId="6E03519D" w14:textId="77777777" w:rsidR="002133D1" w:rsidRPr="000C5B3A" w:rsidRDefault="002133D1" w:rsidP="00B73ED9">
            <w:pPr>
              <w:spacing w:before="0" w:after="0" w:line="240" w:lineRule="auto"/>
              <w:rPr>
                <w:sz w:val="20"/>
                <w:szCs w:val="20"/>
                <w:lang w:val="en-US"/>
              </w:rPr>
            </w:pPr>
          </w:p>
          <w:p w14:paraId="22CD0E96" w14:textId="78B7FDEE" w:rsidR="002133D1" w:rsidRPr="000C5B3A" w:rsidRDefault="002133D1" w:rsidP="00B73ED9">
            <w:pPr>
              <w:spacing w:before="0" w:after="0" w:line="240" w:lineRule="auto"/>
              <w:rPr>
                <w:sz w:val="20"/>
                <w:szCs w:val="20"/>
                <w:lang w:val="en-US"/>
              </w:rPr>
            </w:pPr>
            <w:r w:rsidRPr="000C5B3A">
              <w:rPr>
                <w:sz w:val="20"/>
                <w:szCs w:val="20"/>
                <w:lang w:val="en-US"/>
              </w:rPr>
              <w:t xml:space="preserve"> </w:t>
            </w:r>
          </w:p>
        </w:tc>
        <w:tc>
          <w:tcPr>
            <w:tcW w:w="766" w:type="pct"/>
          </w:tcPr>
          <w:p w14:paraId="5C869E84" w14:textId="7A13915E" w:rsidR="002133D1" w:rsidRPr="000C5B3A" w:rsidRDefault="002133D1" w:rsidP="001A589D">
            <w:pPr>
              <w:spacing w:before="0" w:after="0" w:line="240" w:lineRule="auto"/>
              <w:rPr>
                <w:sz w:val="20"/>
                <w:szCs w:val="20"/>
                <w:lang w:val="en-US"/>
              </w:rPr>
            </w:pPr>
            <w:r w:rsidRPr="000C5B3A">
              <w:rPr>
                <w:sz w:val="20"/>
                <w:szCs w:val="20"/>
                <w:lang w:val="en-US"/>
              </w:rPr>
              <w:t>Respondents: Parents of children receiving mental health services</w:t>
            </w:r>
          </w:p>
        </w:tc>
      </w:tr>
      <w:tr w:rsidR="002133D1" w:rsidRPr="000C5B3A" w14:paraId="2498A21D" w14:textId="77777777" w:rsidTr="00F329A7">
        <w:tc>
          <w:tcPr>
            <w:tcW w:w="146" w:type="pct"/>
          </w:tcPr>
          <w:p w14:paraId="3BA7E15D" w14:textId="566A3B72" w:rsidR="002133D1" w:rsidRPr="000C5B3A" w:rsidRDefault="002133D1" w:rsidP="00B73ED9">
            <w:pPr>
              <w:spacing w:before="0" w:after="0" w:line="240" w:lineRule="auto"/>
              <w:rPr>
                <w:sz w:val="20"/>
                <w:szCs w:val="20"/>
                <w:lang w:val="en-US"/>
              </w:rPr>
            </w:pPr>
            <w:r w:rsidRPr="000C5B3A">
              <w:rPr>
                <w:sz w:val="20"/>
                <w:szCs w:val="20"/>
                <w:lang w:val="en-US"/>
              </w:rPr>
              <w:t>6</w:t>
            </w:r>
          </w:p>
        </w:tc>
        <w:tc>
          <w:tcPr>
            <w:tcW w:w="739" w:type="pct"/>
          </w:tcPr>
          <w:p w14:paraId="327D753E" w14:textId="77777777" w:rsidR="002133D1" w:rsidRPr="000C5B3A" w:rsidRDefault="002133D1" w:rsidP="00B73ED9">
            <w:pPr>
              <w:spacing w:before="0" w:after="0" w:line="240" w:lineRule="auto"/>
              <w:rPr>
                <w:sz w:val="20"/>
                <w:szCs w:val="20"/>
              </w:rPr>
            </w:pPr>
            <w:r w:rsidRPr="000C5B3A">
              <w:rPr>
                <w:sz w:val="20"/>
                <w:szCs w:val="20"/>
              </w:rPr>
              <w:t>Child and adolescent versions of the</w:t>
            </w:r>
          </w:p>
          <w:p w14:paraId="120797CE" w14:textId="6A1C293D" w:rsidR="002133D1" w:rsidRPr="000C5B3A" w:rsidRDefault="002133D1" w:rsidP="00B73ED9">
            <w:pPr>
              <w:spacing w:before="0" w:after="0" w:line="240" w:lineRule="auto"/>
              <w:rPr>
                <w:sz w:val="20"/>
                <w:szCs w:val="20"/>
                <w:lang w:val="fr-FR"/>
              </w:rPr>
            </w:pPr>
            <w:proofErr w:type="spellStart"/>
            <w:r w:rsidRPr="000C5B3A">
              <w:rPr>
                <w:sz w:val="20"/>
                <w:szCs w:val="20"/>
                <w:lang w:val="fr-FR"/>
              </w:rPr>
              <w:t>Verona</w:t>
            </w:r>
            <w:proofErr w:type="spellEnd"/>
            <w:r w:rsidRPr="000C5B3A">
              <w:rPr>
                <w:sz w:val="20"/>
                <w:szCs w:val="20"/>
                <w:lang w:val="fr-FR"/>
              </w:rPr>
              <w:t xml:space="preserve"> Service Satisfaction </w:t>
            </w:r>
            <w:proofErr w:type="spellStart"/>
            <w:r w:rsidRPr="000C5B3A">
              <w:rPr>
                <w:sz w:val="20"/>
                <w:szCs w:val="20"/>
                <w:lang w:val="fr-FR"/>
              </w:rPr>
              <w:t>Scale</w:t>
            </w:r>
            <w:proofErr w:type="spellEnd"/>
            <w:r w:rsidRPr="000C5B3A">
              <w:rPr>
                <w:sz w:val="20"/>
                <w:szCs w:val="20"/>
                <w:lang w:val="fr-FR"/>
              </w:rPr>
              <w:t xml:space="preserve"> (CAMHSSS)</w:t>
            </w:r>
            <w:r w:rsidRPr="009B556B">
              <w:rPr>
                <w:sz w:val="20"/>
                <w:szCs w:val="20"/>
                <w:lang w:val="fr-FR"/>
              </w:rPr>
              <w:t xml:space="preserve"> </w:t>
            </w:r>
            <w:r w:rsidR="004E09CC" w:rsidRPr="000F20CC">
              <w:fldChar w:fldCharType="begin"/>
            </w:r>
            <w:r w:rsidR="00E94E4E">
              <w:instrText xml:space="preserve"> ADDIN EN.CITE &lt;EndNote&gt;&lt;Cite&gt;&lt;Author&gt;Ayton&lt;/Author&gt;&lt;Year&gt;2007&lt;/Year&gt;&lt;RecNum&gt;20&lt;/RecNum&gt;&lt;DisplayText&gt;[42]&lt;/DisplayText&gt;&lt;record&gt;&lt;rec-number&gt;20&lt;/rec-number&gt;&lt;foreign-keys&gt;&lt;key app="EN" db-id="2fxf0a09b9w209eptesvzsaop0rpteewdevv" timestamp="1633567047"&gt;20&lt;/key&gt;&lt;/foreign-keys&gt;&lt;ref-type name="Journal Article"&gt;17&lt;/ref-type&gt;&lt;contributors&gt;&lt;authors&gt;&lt;author&gt;Ayton, Agnes K&lt;/author&gt;&lt;author&gt;Mooney, Michael P&lt;/author&gt;&lt;author&gt;Sillifant, Kate&lt;/author&gt;&lt;author&gt;Powls, Jonathan&lt;/author&gt;&lt;author&gt;Rasool, Hufrize&lt;/author&gt;&lt;/authors&gt;&lt;/contributors&gt;&lt;titles&gt;&lt;title&gt;The development of the child and adolescent versions of the Verona Service Satisfaction Scale (CAMHSSS)&lt;/title&gt;&lt;secondary-title&gt;Social Psychiatry and Psychiatric Epidemiology&lt;/secondary-title&gt;&lt;/titles&gt;&lt;periodical&gt;&lt;full-title&gt;Social Psychiatry and Psychiatric Epidemiology&lt;/full-title&gt;&lt;/periodical&gt;&lt;pages&gt;892-901&lt;/pages&gt;&lt;volume&gt;42&lt;/volume&gt;&lt;number&gt;11&lt;/number&gt;&lt;dates&gt;&lt;year&gt;2007&lt;/year&gt;&lt;/dates&gt;&lt;isbn&gt;0933-7954&lt;/isbn&gt;&lt;urls&gt;&lt;/urls&gt;&lt;/record&gt;&lt;/Cite&gt;&lt;/EndNote&gt;</w:instrText>
            </w:r>
            <w:r w:rsidR="004E09CC" w:rsidRPr="000F20CC">
              <w:fldChar w:fldCharType="separate"/>
            </w:r>
            <w:r w:rsidR="00E94E4E">
              <w:rPr>
                <w:noProof/>
              </w:rPr>
              <w:t>[</w:t>
            </w:r>
            <w:hyperlink w:anchor="_ENREF_42" w:tooltip="Ayton, 2007 #20" w:history="1">
              <w:r w:rsidR="00E94E4E" w:rsidRPr="00E94E4E">
                <w:rPr>
                  <w:rStyle w:val="Hyperlink"/>
                </w:rPr>
                <w:t>42</w:t>
              </w:r>
            </w:hyperlink>
            <w:r w:rsidR="00E94E4E">
              <w:rPr>
                <w:noProof/>
              </w:rPr>
              <w:t>]</w:t>
            </w:r>
            <w:r w:rsidR="004E09CC" w:rsidRPr="000F20CC">
              <w:fldChar w:fldCharType="end"/>
            </w:r>
          </w:p>
        </w:tc>
        <w:tc>
          <w:tcPr>
            <w:tcW w:w="2561" w:type="pct"/>
          </w:tcPr>
          <w:p w14:paraId="181D25DF" w14:textId="77777777" w:rsidR="002133D1" w:rsidRPr="000C5B3A" w:rsidRDefault="002133D1" w:rsidP="00E54CC1">
            <w:pPr>
              <w:autoSpaceDE w:val="0"/>
              <w:autoSpaceDN w:val="0"/>
              <w:adjustRightInd w:val="0"/>
              <w:spacing w:before="0" w:after="0" w:line="240" w:lineRule="auto"/>
              <w:rPr>
                <w:i/>
                <w:iCs/>
                <w:sz w:val="20"/>
                <w:szCs w:val="20"/>
              </w:rPr>
            </w:pPr>
            <w:r w:rsidRPr="000C5B3A">
              <w:rPr>
                <w:i/>
                <w:iCs/>
                <w:sz w:val="20"/>
                <w:szCs w:val="20"/>
              </w:rPr>
              <w:t>What is your view of:</w:t>
            </w:r>
          </w:p>
          <w:p w14:paraId="6330ECF1" w14:textId="77777777"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t>Overall satisfaction</w:t>
            </w:r>
          </w:p>
          <w:p w14:paraId="66FEB6D6" w14:textId="77777777" w:rsidR="002133D1" w:rsidRPr="00EB2D2D" w:rsidRDefault="002133D1" w:rsidP="000B1607">
            <w:pPr>
              <w:pStyle w:val="ListParagraph"/>
              <w:numPr>
                <w:ilvl w:val="0"/>
                <w:numId w:val="12"/>
              </w:numPr>
              <w:autoSpaceDE w:val="0"/>
              <w:autoSpaceDN w:val="0"/>
              <w:adjustRightInd w:val="0"/>
              <w:spacing w:before="0" w:after="0" w:line="240" w:lineRule="auto"/>
              <w:rPr>
                <w:sz w:val="20"/>
                <w:szCs w:val="20"/>
              </w:rPr>
            </w:pPr>
            <w:r w:rsidRPr="00EB2D2D">
              <w:rPr>
                <w:sz w:val="20"/>
                <w:szCs w:val="20"/>
              </w:rPr>
              <w:t>The kinds of service offered to your child?</w:t>
            </w:r>
          </w:p>
          <w:p w14:paraId="54B90F0D" w14:textId="77777777" w:rsidR="002133D1" w:rsidRPr="00EB2D2D" w:rsidRDefault="002133D1" w:rsidP="000B1607">
            <w:pPr>
              <w:pStyle w:val="ListParagraph"/>
              <w:numPr>
                <w:ilvl w:val="0"/>
                <w:numId w:val="12"/>
              </w:numPr>
              <w:autoSpaceDE w:val="0"/>
              <w:autoSpaceDN w:val="0"/>
              <w:adjustRightInd w:val="0"/>
              <w:spacing w:before="0" w:after="0" w:line="240" w:lineRule="auto"/>
              <w:rPr>
                <w:sz w:val="20"/>
                <w:szCs w:val="20"/>
              </w:rPr>
            </w:pPr>
            <w:r w:rsidRPr="00EB2D2D">
              <w:rPr>
                <w:sz w:val="20"/>
                <w:szCs w:val="20"/>
              </w:rPr>
              <w:t>The service your child has received, in a general sense?</w:t>
            </w:r>
          </w:p>
          <w:p w14:paraId="786F45E1" w14:textId="77777777"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t>Access</w:t>
            </w:r>
          </w:p>
          <w:p w14:paraId="5FD8B250"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 xml:space="preserve">The appearance and comfort level of the rooms used? </w:t>
            </w:r>
          </w:p>
          <w:p w14:paraId="173D7E5B"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 xml:space="preserve">How much it cost the family to use the service, including travelling cost, time off work? </w:t>
            </w:r>
          </w:p>
          <w:p w14:paraId="2D2533FD" w14:textId="66CE1810" w:rsidR="002133D1"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 xml:space="preserve">The length of time before the first appointment? </w:t>
            </w:r>
          </w:p>
          <w:p w14:paraId="0B7E01EC" w14:textId="46CE5D1F" w:rsidR="00DA4213" w:rsidRDefault="00DA4213" w:rsidP="00DA4213">
            <w:pPr>
              <w:autoSpaceDE w:val="0"/>
              <w:autoSpaceDN w:val="0"/>
              <w:adjustRightInd w:val="0"/>
              <w:spacing w:before="0" w:after="0" w:line="240" w:lineRule="auto"/>
              <w:rPr>
                <w:sz w:val="20"/>
                <w:szCs w:val="20"/>
              </w:rPr>
            </w:pPr>
          </w:p>
          <w:p w14:paraId="75D7404E" w14:textId="77777777" w:rsidR="00DA4213" w:rsidRPr="00DA4213" w:rsidRDefault="00DA4213" w:rsidP="00DA4213">
            <w:pPr>
              <w:autoSpaceDE w:val="0"/>
              <w:autoSpaceDN w:val="0"/>
              <w:adjustRightInd w:val="0"/>
              <w:spacing w:before="0" w:after="0" w:line="240" w:lineRule="auto"/>
              <w:rPr>
                <w:sz w:val="20"/>
                <w:szCs w:val="20"/>
              </w:rPr>
            </w:pPr>
          </w:p>
          <w:p w14:paraId="79579137" w14:textId="77777777"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lastRenderedPageBreak/>
              <w:t>Effect of services</w:t>
            </w:r>
          </w:p>
          <w:p w14:paraId="2F6AE1BE"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effect of services the effect of services in helping you deal with your child’s problems?</w:t>
            </w:r>
          </w:p>
          <w:p w14:paraId="32630C1E"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effect of services in helping you to prevent the return of your child’s problems?</w:t>
            </w:r>
          </w:p>
          <w:p w14:paraId="1CD4A96D"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effect of services in helping your child to feel better?</w:t>
            </w:r>
          </w:p>
          <w:p w14:paraId="25747BDD"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How effective the service was in helping you improve your knowledge and understanding of your child’s problems?</w:t>
            </w:r>
          </w:p>
          <w:p w14:paraId="00C088C8"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How effective the service was in helping the relationship between your child and your family?</w:t>
            </w:r>
          </w:p>
          <w:p w14:paraId="754C1CAC"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How effective the service was in helping your child to establish good relationships with people outside your family?</w:t>
            </w:r>
          </w:p>
          <w:p w14:paraId="03F4DF49"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 xml:space="preserve">How effective the service was in helping your child do better at school or college? </w:t>
            </w:r>
          </w:p>
          <w:p w14:paraId="3A209377" w14:textId="77777777"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t>Information</w:t>
            </w:r>
          </w:p>
          <w:p w14:paraId="0EC607B0"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explanation of what was going to happen in your child’s treatment and why?</w:t>
            </w:r>
          </w:p>
          <w:p w14:paraId="5E219B0A"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publicity of information about the available child and adolescent mental health services?</w:t>
            </w:r>
          </w:p>
          <w:p w14:paraId="4A45C000"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How information was given to you about the nature of your child’s problems and what to expect in the future?</w:t>
            </w:r>
          </w:p>
          <w:p w14:paraId="658C0A8B" w14:textId="638E600E"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t>Professional</w:t>
            </w:r>
            <w:r w:rsidR="000B633C">
              <w:rPr>
                <w:b/>
                <w:bCs/>
                <w:sz w:val="20"/>
                <w:szCs w:val="20"/>
              </w:rPr>
              <w:t>s</w:t>
            </w:r>
            <w:r w:rsidRPr="000C5B3A">
              <w:rPr>
                <w:b/>
                <w:bCs/>
                <w:sz w:val="20"/>
                <w:szCs w:val="20"/>
              </w:rPr>
              <w:t>’ skills &amp; behaviour</w:t>
            </w:r>
          </w:p>
          <w:p w14:paraId="487D6DB5"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How the professionals (doctors, psychologists, nurses, therapists) listened to and understood your child’s problems?</w:t>
            </w:r>
          </w:p>
          <w:p w14:paraId="0EE69239"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personal manner of professionals?</w:t>
            </w:r>
          </w:p>
          <w:p w14:paraId="3E84438A"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professionals keeping time of appointments?</w:t>
            </w:r>
          </w:p>
          <w:p w14:paraId="731FCCC3"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 xml:space="preserve">The confidentiality and respect for your child’s rights? </w:t>
            </w:r>
          </w:p>
          <w:p w14:paraId="25FF478F"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Being referred to other services if needed, (for example, to a paediatrician, educational psychologist, or social services)?</w:t>
            </w:r>
          </w:p>
          <w:p w14:paraId="4D68F005"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How well different services worked together to help your child (if your child was seen by more than one person or agency)?</w:t>
            </w:r>
          </w:p>
          <w:p w14:paraId="4DCCDD10"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advice your child was given about what to do between appointments?</w:t>
            </w:r>
          </w:p>
          <w:p w14:paraId="47498235"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continuity of care your child has received (that is, seeing the same professionals)?</w:t>
            </w:r>
          </w:p>
          <w:p w14:paraId="6A150B76"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 xml:space="preserve">The length of time between follow-up appointments? </w:t>
            </w:r>
          </w:p>
          <w:p w14:paraId="07616D6D" w14:textId="77777777"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t>Relatives’ involvement</w:t>
            </w:r>
          </w:p>
          <w:p w14:paraId="3FAFB64E"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advice given to your family or carers about how they could help your child?</w:t>
            </w:r>
          </w:p>
          <w:p w14:paraId="52F1A1A8"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How effective the service was in helping your family or carers to understand your child’s problems?</w:t>
            </w:r>
          </w:p>
          <w:p w14:paraId="1AD38346"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The ability of professionals to listen to and understand the worries your family or carers may have about your child?</w:t>
            </w:r>
          </w:p>
          <w:p w14:paraId="3F5FD4B8"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t xml:space="preserve">How information was given to your family or carers about your child’s problem and what to expect? </w:t>
            </w:r>
          </w:p>
          <w:p w14:paraId="5A706AD6" w14:textId="77777777" w:rsidR="002133D1" w:rsidRPr="000C5B3A" w:rsidRDefault="002133D1" w:rsidP="000B1607">
            <w:pPr>
              <w:pStyle w:val="ListParagraph"/>
              <w:numPr>
                <w:ilvl w:val="0"/>
                <w:numId w:val="12"/>
              </w:numPr>
              <w:autoSpaceDE w:val="0"/>
              <w:autoSpaceDN w:val="0"/>
              <w:adjustRightInd w:val="0"/>
              <w:spacing w:before="0" w:after="0" w:line="240" w:lineRule="auto"/>
              <w:rPr>
                <w:sz w:val="20"/>
                <w:szCs w:val="20"/>
              </w:rPr>
            </w:pPr>
            <w:r w:rsidRPr="000C5B3A">
              <w:rPr>
                <w:sz w:val="20"/>
                <w:szCs w:val="20"/>
              </w:rPr>
              <w:lastRenderedPageBreak/>
              <w:t>How effective the service was in helping your family or carers deal better with your child’s problem?</w:t>
            </w:r>
          </w:p>
          <w:p w14:paraId="3F6AF5CE" w14:textId="2AAEF567"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t>Response scale</w:t>
            </w:r>
          </w:p>
          <w:p w14:paraId="0564B735" w14:textId="77777777" w:rsidR="002133D1" w:rsidRPr="000C5B3A" w:rsidRDefault="002133D1" w:rsidP="00E54CC1">
            <w:pPr>
              <w:autoSpaceDE w:val="0"/>
              <w:autoSpaceDN w:val="0"/>
              <w:adjustRightInd w:val="0"/>
              <w:spacing w:before="0" w:after="0" w:line="240" w:lineRule="auto"/>
              <w:rPr>
                <w:sz w:val="20"/>
                <w:szCs w:val="20"/>
              </w:rPr>
            </w:pPr>
            <w:r w:rsidRPr="000C5B3A">
              <w:rPr>
                <w:sz w:val="20"/>
                <w:szCs w:val="20"/>
              </w:rPr>
              <w:t xml:space="preserve">5-point </w:t>
            </w:r>
            <w:proofErr w:type="spellStart"/>
            <w:r w:rsidRPr="000C5B3A">
              <w:rPr>
                <w:sz w:val="20"/>
                <w:szCs w:val="20"/>
              </w:rPr>
              <w:t>likert</w:t>
            </w:r>
            <w:proofErr w:type="spellEnd"/>
            <w:r w:rsidRPr="000C5B3A">
              <w:rPr>
                <w:sz w:val="20"/>
                <w:szCs w:val="20"/>
              </w:rPr>
              <w:t xml:space="preserve"> scale</w:t>
            </w:r>
          </w:p>
          <w:p w14:paraId="03D517CB" w14:textId="5A47015E" w:rsidR="002133D1" w:rsidRDefault="002133D1" w:rsidP="00E54CC1">
            <w:pPr>
              <w:autoSpaceDE w:val="0"/>
              <w:autoSpaceDN w:val="0"/>
              <w:adjustRightInd w:val="0"/>
              <w:spacing w:before="0" w:after="0" w:line="240" w:lineRule="auto"/>
              <w:rPr>
                <w:sz w:val="20"/>
                <w:szCs w:val="20"/>
              </w:rPr>
            </w:pPr>
            <w:r w:rsidRPr="000C5B3A">
              <w:rPr>
                <w:sz w:val="20"/>
                <w:szCs w:val="20"/>
              </w:rPr>
              <w:t>1 (terrible) to 5 (excellent).</w:t>
            </w:r>
          </w:p>
          <w:p w14:paraId="5AF4AD49" w14:textId="77777777"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t>Type of intervention</w:t>
            </w:r>
          </w:p>
          <w:p w14:paraId="77A8BCC2"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 xml:space="preserve">The response of services to crises or urgent needs during working hours? </w:t>
            </w:r>
          </w:p>
          <w:p w14:paraId="1F5E4641"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 xml:space="preserve">The arrangements made for after-hours emergencies? </w:t>
            </w:r>
          </w:p>
          <w:p w14:paraId="7EB9F51D"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 xml:space="preserve">Was medication prescribed or recommended for you by a Child and Adolescent Psychiatrist? </w:t>
            </w:r>
          </w:p>
          <w:p w14:paraId="3EFD6102"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 xml:space="preserve">Did your child receive help to cope with social and school life? </w:t>
            </w:r>
          </w:p>
          <w:p w14:paraId="197F4CCA"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 xml:space="preserve">Did your child have the opportunity to meet alone, on a regular basis, with a therapist? </w:t>
            </w:r>
          </w:p>
          <w:p w14:paraId="43B1AAAA"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 xml:space="preserve">Was your child admitted (stayed overnight or attended daily) to a Child and Adolescent Mental Health Unit? </w:t>
            </w:r>
          </w:p>
          <w:p w14:paraId="11ED07F7"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 xml:space="preserve">Did your family or carers have meetings with your child’s family therapist? </w:t>
            </w:r>
          </w:p>
          <w:p w14:paraId="4D5737CA"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 xml:space="preserve">Did your child receive group therapy? </w:t>
            </w:r>
          </w:p>
          <w:p w14:paraId="26042EE7"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Did your family (or carers) have the opportunity to meet on a regular basis with other parents (parents group) of children with similar problems, in order to help to understand and help your child?</w:t>
            </w:r>
          </w:p>
          <w:p w14:paraId="09882AB0" w14:textId="77777777" w:rsidR="002133D1" w:rsidRPr="000C5B3A" w:rsidRDefault="002133D1" w:rsidP="000B1607">
            <w:pPr>
              <w:pStyle w:val="ListParagraph"/>
              <w:numPr>
                <w:ilvl w:val="0"/>
                <w:numId w:val="13"/>
              </w:numPr>
              <w:autoSpaceDE w:val="0"/>
              <w:autoSpaceDN w:val="0"/>
              <w:adjustRightInd w:val="0"/>
              <w:spacing w:before="0" w:after="0" w:line="240" w:lineRule="auto"/>
              <w:rPr>
                <w:sz w:val="20"/>
                <w:szCs w:val="20"/>
              </w:rPr>
            </w:pPr>
            <w:r w:rsidRPr="000C5B3A">
              <w:rPr>
                <w:sz w:val="20"/>
                <w:szCs w:val="20"/>
              </w:rPr>
              <w:t>Did you receive help from the Child and Adolescent Service with your child’s education, for example in finding a suitable school or additional support in school?</w:t>
            </w:r>
          </w:p>
          <w:p w14:paraId="1FFFBEAE" w14:textId="1F338602"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t>Response scale:</w:t>
            </w:r>
          </w:p>
          <w:p w14:paraId="3142D814" w14:textId="77777777" w:rsidR="002133D1" w:rsidRPr="000C5B3A" w:rsidRDefault="002133D1" w:rsidP="00E54CC1">
            <w:pPr>
              <w:autoSpaceDE w:val="0"/>
              <w:autoSpaceDN w:val="0"/>
              <w:adjustRightInd w:val="0"/>
              <w:spacing w:before="0" w:after="0" w:line="240" w:lineRule="auto"/>
              <w:rPr>
                <w:sz w:val="20"/>
                <w:szCs w:val="20"/>
              </w:rPr>
            </w:pPr>
            <w:r w:rsidRPr="000C5B3A">
              <w:rPr>
                <w:sz w:val="20"/>
                <w:szCs w:val="20"/>
              </w:rPr>
              <w:t>Did your child receive this intervention? (Yes/No)</w:t>
            </w:r>
          </w:p>
          <w:p w14:paraId="75841270" w14:textId="77777777" w:rsidR="002133D1" w:rsidRPr="000C5B3A" w:rsidRDefault="002133D1" w:rsidP="00E54CC1">
            <w:pPr>
              <w:autoSpaceDE w:val="0"/>
              <w:autoSpaceDN w:val="0"/>
              <w:adjustRightInd w:val="0"/>
              <w:spacing w:before="0" w:after="0" w:line="240" w:lineRule="auto"/>
              <w:rPr>
                <w:i/>
                <w:iCs/>
                <w:sz w:val="20"/>
                <w:szCs w:val="20"/>
              </w:rPr>
            </w:pPr>
            <w:r w:rsidRPr="000C5B3A">
              <w:rPr>
                <w:i/>
                <w:iCs/>
                <w:sz w:val="20"/>
                <w:szCs w:val="20"/>
              </w:rPr>
              <w:t>If Yes, what is your view of this intervention:</w:t>
            </w:r>
          </w:p>
          <w:p w14:paraId="66C459EE" w14:textId="77777777" w:rsidR="002133D1" w:rsidRPr="000C5B3A" w:rsidRDefault="002133D1" w:rsidP="00E54CC1">
            <w:pPr>
              <w:autoSpaceDE w:val="0"/>
              <w:autoSpaceDN w:val="0"/>
              <w:adjustRightInd w:val="0"/>
              <w:spacing w:before="0" w:after="0" w:line="240" w:lineRule="auto"/>
              <w:rPr>
                <w:sz w:val="20"/>
                <w:szCs w:val="20"/>
              </w:rPr>
            </w:pPr>
            <w:r w:rsidRPr="000C5B3A">
              <w:rPr>
                <w:sz w:val="20"/>
                <w:szCs w:val="20"/>
              </w:rPr>
              <w:t xml:space="preserve">5-point </w:t>
            </w:r>
            <w:proofErr w:type="spellStart"/>
            <w:r w:rsidRPr="000C5B3A">
              <w:rPr>
                <w:sz w:val="20"/>
                <w:szCs w:val="20"/>
              </w:rPr>
              <w:t>likert</w:t>
            </w:r>
            <w:proofErr w:type="spellEnd"/>
            <w:r w:rsidRPr="000C5B3A">
              <w:rPr>
                <w:sz w:val="20"/>
                <w:szCs w:val="20"/>
              </w:rPr>
              <w:t xml:space="preserve"> scale</w:t>
            </w:r>
          </w:p>
          <w:p w14:paraId="15BAFA6C" w14:textId="77777777" w:rsidR="002133D1" w:rsidRPr="000C5B3A" w:rsidRDefault="002133D1" w:rsidP="00E54CC1">
            <w:pPr>
              <w:autoSpaceDE w:val="0"/>
              <w:autoSpaceDN w:val="0"/>
              <w:adjustRightInd w:val="0"/>
              <w:spacing w:before="0" w:after="0" w:line="240" w:lineRule="auto"/>
              <w:rPr>
                <w:sz w:val="20"/>
                <w:szCs w:val="20"/>
              </w:rPr>
            </w:pPr>
            <w:r w:rsidRPr="000C5B3A">
              <w:rPr>
                <w:sz w:val="20"/>
                <w:szCs w:val="20"/>
              </w:rPr>
              <w:t>1 (terrible) to 5 (excellent).</w:t>
            </w:r>
          </w:p>
          <w:p w14:paraId="5EFCD701" w14:textId="77777777" w:rsidR="002133D1" w:rsidRPr="000C5B3A" w:rsidRDefault="002133D1" w:rsidP="00E54CC1">
            <w:pPr>
              <w:autoSpaceDE w:val="0"/>
              <w:autoSpaceDN w:val="0"/>
              <w:adjustRightInd w:val="0"/>
              <w:spacing w:before="0" w:after="0" w:line="240" w:lineRule="auto"/>
              <w:rPr>
                <w:i/>
                <w:iCs/>
                <w:sz w:val="20"/>
                <w:szCs w:val="20"/>
              </w:rPr>
            </w:pPr>
            <w:r w:rsidRPr="000C5B3A">
              <w:rPr>
                <w:i/>
                <w:iCs/>
                <w:sz w:val="20"/>
                <w:szCs w:val="20"/>
              </w:rPr>
              <w:t>If no, in your view would this intervention have been helpful:</w:t>
            </w:r>
          </w:p>
          <w:p w14:paraId="24D11BBB" w14:textId="47BE664F" w:rsidR="002133D1" w:rsidRDefault="002133D1" w:rsidP="00E54CC1">
            <w:pPr>
              <w:autoSpaceDE w:val="0"/>
              <w:autoSpaceDN w:val="0"/>
              <w:adjustRightInd w:val="0"/>
              <w:spacing w:before="0" w:after="0" w:line="240" w:lineRule="auto"/>
              <w:rPr>
                <w:sz w:val="20"/>
                <w:szCs w:val="20"/>
              </w:rPr>
            </w:pPr>
            <w:r w:rsidRPr="000C5B3A">
              <w:rPr>
                <w:sz w:val="20"/>
                <w:szCs w:val="20"/>
              </w:rPr>
              <w:t>Helpful, not helpful, not sure</w:t>
            </w:r>
          </w:p>
          <w:p w14:paraId="72D131EF" w14:textId="77777777" w:rsidR="002133D1" w:rsidRPr="000C5B3A" w:rsidRDefault="002133D1" w:rsidP="00E54CC1">
            <w:pPr>
              <w:autoSpaceDE w:val="0"/>
              <w:autoSpaceDN w:val="0"/>
              <w:adjustRightInd w:val="0"/>
              <w:spacing w:before="0" w:after="0" w:line="240" w:lineRule="auto"/>
              <w:rPr>
                <w:b/>
                <w:bCs/>
                <w:sz w:val="20"/>
                <w:szCs w:val="20"/>
              </w:rPr>
            </w:pPr>
            <w:r w:rsidRPr="000C5B3A">
              <w:rPr>
                <w:b/>
                <w:bCs/>
                <w:sz w:val="20"/>
                <w:szCs w:val="20"/>
              </w:rPr>
              <w:t>Open ended questions:</w:t>
            </w:r>
          </w:p>
          <w:p w14:paraId="5E759509" w14:textId="77777777" w:rsidR="002133D1" w:rsidRPr="008E4178" w:rsidRDefault="002133D1" w:rsidP="000B1607">
            <w:pPr>
              <w:pStyle w:val="ListParagraph"/>
              <w:numPr>
                <w:ilvl w:val="0"/>
                <w:numId w:val="14"/>
              </w:numPr>
              <w:autoSpaceDE w:val="0"/>
              <w:autoSpaceDN w:val="0"/>
              <w:adjustRightInd w:val="0"/>
              <w:spacing w:before="0" w:after="0" w:line="240" w:lineRule="auto"/>
              <w:rPr>
                <w:sz w:val="20"/>
                <w:szCs w:val="20"/>
              </w:rPr>
            </w:pPr>
            <w:r w:rsidRPr="008E4178">
              <w:rPr>
                <w:sz w:val="20"/>
                <w:szCs w:val="20"/>
              </w:rPr>
              <w:t>The things I liked most about my experience of the child and adolescent mental health services</w:t>
            </w:r>
          </w:p>
          <w:p w14:paraId="5FE353CF" w14:textId="77777777" w:rsidR="002133D1" w:rsidRPr="008E4178" w:rsidRDefault="002133D1" w:rsidP="000B1607">
            <w:pPr>
              <w:pStyle w:val="ListParagraph"/>
              <w:numPr>
                <w:ilvl w:val="0"/>
                <w:numId w:val="14"/>
              </w:numPr>
              <w:autoSpaceDE w:val="0"/>
              <w:autoSpaceDN w:val="0"/>
              <w:adjustRightInd w:val="0"/>
              <w:spacing w:before="0" w:after="0" w:line="240" w:lineRule="auto"/>
              <w:rPr>
                <w:sz w:val="20"/>
                <w:szCs w:val="20"/>
              </w:rPr>
            </w:pPr>
            <w:r w:rsidRPr="008E4178">
              <w:rPr>
                <w:sz w:val="20"/>
                <w:szCs w:val="20"/>
              </w:rPr>
              <w:t>The things I disliked most about my experience of the child and adolescent mental health services</w:t>
            </w:r>
          </w:p>
          <w:p w14:paraId="4CE256CF" w14:textId="77777777" w:rsidR="002133D1" w:rsidRPr="00DA4213" w:rsidRDefault="002133D1" w:rsidP="000B1607">
            <w:pPr>
              <w:pStyle w:val="ListParagraph"/>
              <w:numPr>
                <w:ilvl w:val="0"/>
                <w:numId w:val="14"/>
              </w:numPr>
              <w:spacing w:before="0" w:after="0" w:line="240" w:lineRule="auto"/>
              <w:rPr>
                <w:sz w:val="20"/>
                <w:szCs w:val="20"/>
                <w:lang w:val="en-US"/>
              </w:rPr>
            </w:pPr>
            <w:r w:rsidRPr="008E4178">
              <w:rPr>
                <w:sz w:val="20"/>
                <w:szCs w:val="20"/>
              </w:rPr>
              <w:t>The things I would like to change</w:t>
            </w:r>
          </w:p>
          <w:p w14:paraId="067E41C7" w14:textId="77777777" w:rsidR="00DA4213" w:rsidRDefault="00DA4213" w:rsidP="00DA4213">
            <w:pPr>
              <w:spacing w:before="0" w:after="0" w:line="240" w:lineRule="auto"/>
              <w:rPr>
                <w:sz w:val="20"/>
                <w:szCs w:val="20"/>
                <w:lang w:val="en-US"/>
              </w:rPr>
            </w:pPr>
          </w:p>
          <w:p w14:paraId="19391D11" w14:textId="77777777" w:rsidR="00DA4213" w:rsidRDefault="00DA4213" w:rsidP="00DA4213">
            <w:pPr>
              <w:spacing w:before="0" w:after="0" w:line="240" w:lineRule="auto"/>
              <w:rPr>
                <w:sz w:val="20"/>
                <w:szCs w:val="20"/>
                <w:lang w:val="en-US"/>
              </w:rPr>
            </w:pPr>
          </w:p>
          <w:p w14:paraId="4F9DB114" w14:textId="77777777" w:rsidR="00DA4213" w:rsidRDefault="00DA4213" w:rsidP="00DA4213">
            <w:pPr>
              <w:spacing w:before="0" w:after="0" w:line="240" w:lineRule="auto"/>
              <w:rPr>
                <w:sz w:val="20"/>
                <w:szCs w:val="20"/>
                <w:lang w:val="en-US"/>
              </w:rPr>
            </w:pPr>
          </w:p>
          <w:p w14:paraId="5C852DAF" w14:textId="3F1CD17E" w:rsidR="00DA4213" w:rsidRPr="00DA4213" w:rsidRDefault="00DA4213" w:rsidP="00DA4213">
            <w:pPr>
              <w:spacing w:before="0" w:after="0" w:line="240" w:lineRule="auto"/>
              <w:rPr>
                <w:sz w:val="20"/>
                <w:szCs w:val="20"/>
                <w:lang w:val="en-US"/>
              </w:rPr>
            </w:pPr>
          </w:p>
        </w:tc>
        <w:tc>
          <w:tcPr>
            <w:tcW w:w="788" w:type="pct"/>
          </w:tcPr>
          <w:p w14:paraId="7C3669B6" w14:textId="5566EB77" w:rsidR="002133D1" w:rsidRPr="000C5B3A" w:rsidRDefault="002133D1" w:rsidP="00B73ED9">
            <w:pPr>
              <w:spacing w:before="0" w:after="0" w:line="240" w:lineRule="auto"/>
              <w:rPr>
                <w:sz w:val="20"/>
                <w:szCs w:val="20"/>
                <w:lang w:val="en-US"/>
              </w:rPr>
            </w:pPr>
            <w:r w:rsidRPr="000C5B3A">
              <w:rPr>
                <w:sz w:val="20"/>
                <w:szCs w:val="20"/>
                <w:lang w:val="en-US"/>
              </w:rPr>
              <w:lastRenderedPageBreak/>
              <w:t xml:space="preserve">Good internal consistency, test-retest reliability and sensitivity  </w:t>
            </w:r>
            <w:r w:rsidR="004E09CC" w:rsidRPr="000F20CC">
              <w:fldChar w:fldCharType="begin"/>
            </w:r>
            <w:r w:rsidR="00E94E4E">
              <w:instrText xml:space="preserve"> ADDIN EN.CITE &lt;EndNote&gt;&lt;Cite&gt;&lt;Author&gt;Ayton&lt;/Author&gt;&lt;Year&gt;2007&lt;/Year&gt;&lt;RecNum&gt;20&lt;/RecNum&gt;&lt;DisplayText&gt;[42]&lt;/DisplayText&gt;&lt;record&gt;&lt;rec-number&gt;20&lt;/rec-number&gt;&lt;foreign-keys&gt;&lt;key app="EN" db-id="2fxf0a09b9w209eptesvzsaop0rpteewdevv" timestamp="1633567047"&gt;20&lt;/key&gt;&lt;/foreign-keys&gt;&lt;ref-type name="Journal Article"&gt;17&lt;/ref-type&gt;&lt;contributors&gt;&lt;authors&gt;&lt;author&gt;Ayton, Agnes K&lt;/author&gt;&lt;author&gt;Mooney, Michael P&lt;/author&gt;&lt;author&gt;Sillifant, Kate&lt;/author&gt;&lt;author&gt;Powls, Jonathan&lt;/author&gt;&lt;author&gt;Rasool, Hufrize&lt;/author&gt;&lt;/authors&gt;&lt;/contributors&gt;&lt;titles&gt;&lt;title&gt;The development of the child and adolescent versions of the Verona Service Satisfaction Scale (CAMHSSS)&lt;/title&gt;&lt;secondary-title&gt;Social Psychiatry and Psychiatric Epidemiology&lt;/secondary-title&gt;&lt;/titles&gt;&lt;periodical&gt;&lt;full-title&gt;Social Psychiatry and Psychiatric Epidemiology&lt;/full-title&gt;&lt;/periodical&gt;&lt;pages&gt;892-901&lt;/pages&gt;&lt;volume&gt;42&lt;/volume&gt;&lt;number&gt;11&lt;/number&gt;&lt;dates&gt;&lt;year&gt;2007&lt;/year&gt;&lt;/dates&gt;&lt;isbn&gt;0933-7954&lt;/isbn&gt;&lt;urls&gt;&lt;/urls&gt;&lt;/record&gt;&lt;/Cite&gt;&lt;/EndNote&gt;</w:instrText>
            </w:r>
            <w:r w:rsidR="004E09CC" w:rsidRPr="000F20CC">
              <w:fldChar w:fldCharType="separate"/>
            </w:r>
            <w:r w:rsidR="00E94E4E">
              <w:rPr>
                <w:noProof/>
              </w:rPr>
              <w:t>[</w:t>
            </w:r>
            <w:hyperlink w:anchor="_ENREF_42" w:tooltip="Ayton, 2007 #20" w:history="1">
              <w:r w:rsidR="00E94E4E" w:rsidRPr="00E94E4E">
                <w:rPr>
                  <w:rStyle w:val="Hyperlink"/>
                </w:rPr>
                <w:t>42</w:t>
              </w:r>
            </w:hyperlink>
            <w:r w:rsidR="00E94E4E">
              <w:rPr>
                <w:noProof/>
              </w:rPr>
              <w:t>]</w:t>
            </w:r>
            <w:r w:rsidR="004E09CC" w:rsidRPr="000F20CC">
              <w:fldChar w:fldCharType="end"/>
            </w:r>
            <w:r w:rsidRPr="000C5B3A">
              <w:rPr>
                <w:sz w:val="20"/>
                <w:szCs w:val="20"/>
                <w:lang w:val="en-US"/>
              </w:rPr>
              <w:t xml:space="preserve"> </w:t>
            </w:r>
          </w:p>
        </w:tc>
        <w:tc>
          <w:tcPr>
            <w:tcW w:w="766" w:type="pct"/>
          </w:tcPr>
          <w:p w14:paraId="7DC90A2F" w14:textId="65A5CCB6" w:rsidR="002133D1" w:rsidRPr="000C5B3A" w:rsidRDefault="00F329A7" w:rsidP="00AC6054">
            <w:pPr>
              <w:spacing w:before="0" w:after="0" w:line="240" w:lineRule="auto"/>
              <w:rPr>
                <w:sz w:val="20"/>
                <w:szCs w:val="20"/>
                <w:lang w:val="en-US"/>
              </w:rPr>
            </w:pPr>
            <w:r>
              <w:rPr>
                <w:sz w:val="20"/>
                <w:szCs w:val="20"/>
                <w:lang w:val="en-US"/>
              </w:rPr>
              <w:t>Respondents: parents of children receiving mental health services</w:t>
            </w:r>
          </w:p>
        </w:tc>
      </w:tr>
      <w:tr w:rsidR="002133D1" w:rsidRPr="000C5B3A" w14:paraId="31A912A5" w14:textId="77777777" w:rsidTr="00F329A7">
        <w:tc>
          <w:tcPr>
            <w:tcW w:w="146" w:type="pct"/>
          </w:tcPr>
          <w:p w14:paraId="3BA5E11B" w14:textId="70AF69F2" w:rsidR="002133D1" w:rsidRPr="000C5B3A" w:rsidRDefault="002133D1" w:rsidP="00B73ED9">
            <w:pPr>
              <w:spacing w:before="0" w:after="0" w:line="240" w:lineRule="auto"/>
              <w:rPr>
                <w:sz w:val="20"/>
                <w:szCs w:val="20"/>
                <w:lang w:val="en-US"/>
              </w:rPr>
            </w:pPr>
            <w:r>
              <w:rPr>
                <w:sz w:val="20"/>
                <w:szCs w:val="20"/>
                <w:lang w:val="en-US"/>
              </w:rPr>
              <w:lastRenderedPageBreak/>
              <w:t>7</w:t>
            </w:r>
          </w:p>
        </w:tc>
        <w:tc>
          <w:tcPr>
            <w:tcW w:w="739" w:type="pct"/>
          </w:tcPr>
          <w:p w14:paraId="060E0F6A" w14:textId="68641A0E" w:rsidR="002133D1" w:rsidRPr="009B556B" w:rsidRDefault="002133D1" w:rsidP="002133D1">
            <w:pPr>
              <w:spacing w:before="0" w:after="0" w:line="240" w:lineRule="auto"/>
              <w:rPr>
                <w:sz w:val="20"/>
                <w:szCs w:val="20"/>
                <w:lang w:val="fr-FR"/>
              </w:rPr>
            </w:pPr>
            <w:proofErr w:type="spellStart"/>
            <w:r w:rsidRPr="000C5B3A">
              <w:rPr>
                <w:sz w:val="20"/>
                <w:szCs w:val="20"/>
                <w:lang w:val="fr-FR"/>
              </w:rPr>
              <w:t>Experience</w:t>
            </w:r>
            <w:proofErr w:type="spellEnd"/>
            <w:r w:rsidRPr="000C5B3A">
              <w:rPr>
                <w:sz w:val="20"/>
                <w:szCs w:val="20"/>
                <w:lang w:val="fr-FR"/>
              </w:rPr>
              <w:t xml:space="preserve"> of Service </w:t>
            </w:r>
            <w:r w:rsidRPr="00AA5AF3">
              <w:rPr>
                <w:sz w:val="20"/>
                <w:szCs w:val="20"/>
                <w:lang w:val="fr-FR"/>
              </w:rPr>
              <w:t>Questionnaire (ESQ) (Parent/</w:t>
            </w:r>
            <w:proofErr w:type="spellStart"/>
            <w:r w:rsidRPr="00AA5AF3">
              <w:rPr>
                <w:sz w:val="20"/>
                <w:szCs w:val="20"/>
                <w:lang w:val="fr-FR"/>
              </w:rPr>
              <w:t>Carer</w:t>
            </w:r>
            <w:proofErr w:type="spellEnd"/>
            <w:r w:rsidRPr="00AA5AF3">
              <w:rPr>
                <w:sz w:val="20"/>
                <w:szCs w:val="20"/>
                <w:lang w:val="fr-FR"/>
              </w:rPr>
              <w:t xml:space="preserve">) </w:t>
            </w:r>
            <w:r w:rsidR="004E09CC" w:rsidRPr="000F20CC">
              <w:fldChar w:fldCharType="begin"/>
            </w:r>
            <w:r w:rsidR="00E94E4E">
              <w:instrText xml:space="preserve"> ADDIN EN.CITE &lt;EndNote&gt;&lt;Cite&gt;&lt;Author&gt;Health Care Commission&lt;/Author&gt;&lt;RecNum&gt;22&lt;/RecNum&gt;&lt;DisplayText&gt;[43]&lt;/DisplayText&gt;&lt;record&gt;&lt;rec-number&gt;22&lt;/rec-number&gt;&lt;foreign-keys&gt;&lt;key app="EN" db-id="2fxf0a09b9w209eptesvzsaop0rpteewdevv" timestamp="1633571533"&gt;22&lt;/key&gt;&lt;/foreign-keys&gt;&lt;ref-type name="Electronic Article"&gt;43&lt;/ref-type&gt;&lt;contributors&gt;&lt;authors&gt;&lt;author&gt;Health Care Commission,&lt;/author&gt;&lt;/authors&gt;&lt;/contributors&gt;&lt;titles&gt;&lt;title&gt;Experience of Service Questionnaire (ESQ)&lt;/title&gt;&lt;/titles&gt;&lt;dates&gt;&lt;/dates&gt;&lt;urls&gt;&lt;related-urls&gt;&lt;url&gt;https://www.corc.uk.net/outcome-experience-measures/experience-of-service-questionnaire-esq/&lt;/url&gt;&lt;/related-urls&gt;&lt;/urls&gt;&lt;/record&gt;&lt;/Cite&gt;&lt;/EndNote&gt;</w:instrText>
            </w:r>
            <w:r w:rsidR="004E09CC" w:rsidRPr="000F20CC">
              <w:fldChar w:fldCharType="separate"/>
            </w:r>
            <w:r w:rsidR="00E94E4E">
              <w:rPr>
                <w:noProof/>
              </w:rPr>
              <w:t>[</w:t>
            </w:r>
            <w:hyperlink w:anchor="_ENREF_43" w:tooltip="Health Care Commission,  #22" w:history="1">
              <w:r w:rsidR="00E94E4E" w:rsidRPr="00E94E4E">
                <w:rPr>
                  <w:rStyle w:val="Hyperlink"/>
                </w:rPr>
                <w:t>43</w:t>
              </w:r>
            </w:hyperlink>
            <w:r w:rsidR="00E94E4E">
              <w:rPr>
                <w:noProof/>
              </w:rPr>
              <w:t>]</w:t>
            </w:r>
            <w:r w:rsidR="004E09CC" w:rsidRPr="000F20CC">
              <w:fldChar w:fldCharType="end"/>
            </w:r>
          </w:p>
          <w:p w14:paraId="3397260E" w14:textId="77777777" w:rsidR="00460D27" w:rsidRPr="009B556B" w:rsidRDefault="00460D27" w:rsidP="002133D1">
            <w:pPr>
              <w:spacing w:before="0" w:after="0" w:line="240" w:lineRule="auto"/>
              <w:rPr>
                <w:sz w:val="20"/>
                <w:szCs w:val="20"/>
                <w:lang w:val="fr-FR"/>
              </w:rPr>
            </w:pPr>
          </w:p>
          <w:p w14:paraId="65B98CFE" w14:textId="399BBC93" w:rsidR="002133D1" w:rsidRPr="000C5B3A" w:rsidRDefault="002133D1" w:rsidP="002133D1">
            <w:pPr>
              <w:spacing w:before="0" w:after="0" w:line="240" w:lineRule="auto"/>
              <w:rPr>
                <w:sz w:val="20"/>
                <w:szCs w:val="20"/>
                <w:lang w:val="fr-FR"/>
              </w:rPr>
            </w:pPr>
          </w:p>
        </w:tc>
        <w:tc>
          <w:tcPr>
            <w:tcW w:w="2561" w:type="pct"/>
          </w:tcPr>
          <w:p w14:paraId="6B193D1D" w14:textId="67B25F45" w:rsidR="00401323" w:rsidRPr="00401323" w:rsidRDefault="00401323" w:rsidP="00401323">
            <w:pPr>
              <w:autoSpaceDE w:val="0"/>
              <w:autoSpaceDN w:val="0"/>
              <w:adjustRightInd w:val="0"/>
              <w:spacing w:before="0" w:after="0" w:line="240" w:lineRule="auto"/>
              <w:rPr>
                <w:sz w:val="20"/>
                <w:szCs w:val="20"/>
              </w:rPr>
            </w:pPr>
            <w:r w:rsidRPr="00401323">
              <w:rPr>
                <w:sz w:val="20"/>
                <w:szCs w:val="20"/>
              </w:rPr>
              <w:t>1. I feel that the people who have seen my child listened</w:t>
            </w:r>
            <w:r w:rsidR="00E279DB">
              <w:rPr>
                <w:sz w:val="20"/>
                <w:szCs w:val="20"/>
              </w:rPr>
              <w:t xml:space="preserve"> </w:t>
            </w:r>
            <w:r w:rsidRPr="00401323">
              <w:rPr>
                <w:sz w:val="20"/>
                <w:szCs w:val="20"/>
              </w:rPr>
              <w:t>to me</w:t>
            </w:r>
          </w:p>
          <w:p w14:paraId="3B15F2CF" w14:textId="620DC461" w:rsidR="00401323" w:rsidRPr="00401323" w:rsidRDefault="00401323" w:rsidP="00401323">
            <w:pPr>
              <w:autoSpaceDE w:val="0"/>
              <w:autoSpaceDN w:val="0"/>
              <w:adjustRightInd w:val="0"/>
              <w:spacing w:before="0" w:after="0" w:line="240" w:lineRule="auto"/>
              <w:rPr>
                <w:sz w:val="20"/>
                <w:szCs w:val="20"/>
              </w:rPr>
            </w:pPr>
            <w:r w:rsidRPr="00401323">
              <w:rPr>
                <w:sz w:val="20"/>
                <w:szCs w:val="20"/>
              </w:rPr>
              <w:t>2. It was easy to talk to the people who have seen my</w:t>
            </w:r>
            <w:r w:rsidR="00E279DB">
              <w:rPr>
                <w:sz w:val="20"/>
                <w:szCs w:val="20"/>
              </w:rPr>
              <w:t xml:space="preserve"> </w:t>
            </w:r>
            <w:r w:rsidRPr="00401323">
              <w:rPr>
                <w:sz w:val="20"/>
                <w:szCs w:val="20"/>
              </w:rPr>
              <w:t>child</w:t>
            </w:r>
          </w:p>
          <w:p w14:paraId="242B28BA" w14:textId="6A8A85A8" w:rsidR="00401323" w:rsidRPr="00401323" w:rsidRDefault="00401323" w:rsidP="00401323">
            <w:pPr>
              <w:autoSpaceDE w:val="0"/>
              <w:autoSpaceDN w:val="0"/>
              <w:adjustRightInd w:val="0"/>
              <w:spacing w:before="0" w:after="0" w:line="240" w:lineRule="auto"/>
              <w:rPr>
                <w:sz w:val="20"/>
                <w:szCs w:val="20"/>
              </w:rPr>
            </w:pPr>
            <w:r w:rsidRPr="00401323">
              <w:rPr>
                <w:sz w:val="20"/>
                <w:szCs w:val="20"/>
              </w:rPr>
              <w:t>3. I was treated well by the people who have seen my</w:t>
            </w:r>
            <w:r w:rsidR="00E279DB">
              <w:rPr>
                <w:sz w:val="20"/>
                <w:szCs w:val="20"/>
              </w:rPr>
              <w:t xml:space="preserve"> </w:t>
            </w:r>
            <w:r w:rsidRPr="00401323">
              <w:rPr>
                <w:sz w:val="20"/>
                <w:szCs w:val="20"/>
              </w:rPr>
              <w:t>child</w:t>
            </w:r>
          </w:p>
          <w:p w14:paraId="4AE6DED4" w14:textId="77777777" w:rsidR="00E279DB" w:rsidRDefault="00401323" w:rsidP="00401323">
            <w:pPr>
              <w:autoSpaceDE w:val="0"/>
              <w:autoSpaceDN w:val="0"/>
              <w:adjustRightInd w:val="0"/>
              <w:spacing w:before="0" w:after="0" w:line="240" w:lineRule="auto"/>
              <w:rPr>
                <w:sz w:val="20"/>
                <w:szCs w:val="20"/>
              </w:rPr>
            </w:pPr>
            <w:r w:rsidRPr="00401323">
              <w:rPr>
                <w:sz w:val="20"/>
                <w:szCs w:val="20"/>
              </w:rPr>
              <w:t>4. My views and worries were taken seriously</w:t>
            </w:r>
            <w:r w:rsidR="00E279DB">
              <w:rPr>
                <w:sz w:val="20"/>
                <w:szCs w:val="20"/>
              </w:rPr>
              <w:t xml:space="preserve"> </w:t>
            </w:r>
          </w:p>
          <w:p w14:paraId="5123CB9B" w14:textId="5103663D" w:rsidR="00401323" w:rsidRPr="00401323" w:rsidRDefault="00E279DB" w:rsidP="00401323">
            <w:pPr>
              <w:autoSpaceDE w:val="0"/>
              <w:autoSpaceDN w:val="0"/>
              <w:adjustRightInd w:val="0"/>
              <w:spacing w:before="0" w:after="0" w:line="240" w:lineRule="auto"/>
              <w:rPr>
                <w:sz w:val="20"/>
                <w:szCs w:val="20"/>
              </w:rPr>
            </w:pPr>
            <w:r>
              <w:rPr>
                <w:sz w:val="20"/>
                <w:szCs w:val="20"/>
              </w:rPr>
              <w:t>5</w:t>
            </w:r>
            <w:r w:rsidR="00401323" w:rsidRPr="00401323">
              <w:rPr>
                <w:sz w:val="20"/>
                <w:szCs w:val="20"/>
              </w:rPr>
              <w:t>. I feel the people here know how to help with the</w:t>
            </w:r>
            <w:r>
              <w:rPr>
                <w:sz w:val="20"/>
                <w:szCs w:val="20"/>
              </w:rPr>
              <w:t xml:space="preserve"> </w:t>
            </w:r>
            <w:r w:rsidR="00401323" w:rsidRPr="00401323">
              <w:rPr>
                <w:sz w:val="20"/>
                <w:szCs w:val="20"/>
              </w:rPr>
              <w:t>problem I came for</w:t>
            </w:r>
          </w:p>
          <w:p w14:paraId="6A839A70" w14:textId="6D13550A" w:rsidR="00401323" w:rsidRPr="00401323" w:rsidRDefault="00401323" w:rsidP="00401323">
            <w:pPr>
              <w:autoSpaceDE w:val="0"/>
              <w:autoSpaceDN w:val="0"/>
              <w:adjustRightInd w:val="0"/>
              <w:spacing w:before="0" w:after="0" w:line="240" w:lineRule="auto"/>
              <w:rPr>
                <w:sz w:val="20"/>
                <w:szCs w:val="20"/>
              </w:rPr>
            </w:pPr>
            <w:r w:rsidRPr="00401323">
              <w:rPr>
                <w:sz w:val="20"/>
                <w:szCs w:val="20"/>
              </w:rPr>
              <w:t>6. I have been given enough explanation about the help</w:t>
            </w:r>
            <w:r w:rsidR="00E279DB">
              <w:rPr>
                <w:sz w:val="20"/>
                <w:szCs w:val="20"/>
              </w:rPr>
              <w:t xml:space="preserve"> </w:t>
            </w:r>
            <w:r w:rsidRPr="00401323">
              <w:rPr>
                <w:sz w:val="20"/>
                <w:szCs w:val="20"/>
              </w:rPr>
              <w:t>available here</w:t>
            </w:r>
          </w:p>
          <w:p w14:paraId="0ECDE47D" w14:textId="6BDD9C0A" w:rsidR="00401323" w:rsidRPr="00401323" w:rsidRDefault="00401323" w:rsidP="00401323">
            <w:pPr>
              <w:autoSpaceDE w:val="0"/>
              <w:autoSpaceDN w:val="0"/>
              <w:adjustRightInd w:val="0"/>
              <w:spacing w:before="0" w:after="0" w:line="240" w:lineRule="auto"/>
              <w:rPr>
                <w:sz w:val="20"/>
                <w:szCs w:val="20"/>
              </w:rPr>
            </w:pPr>
            <w:r w:rsidRPr="00401323">
              <w:rPr>
                <w:sz w:val="20"/>
                <w:szCs w:val="20"/>
              </w:rPr>
              <w:t>7. I feel that the people who have seen my child are</w:t>
            </w:r>
            <w:r w:rsidR="00E279DB">
              <w:rPr>
                <w:sz w:val="20"/>
                <w:szCs w:val="20"/>
              </w:rPr>
              <w:t xml:space="preserve"> </w:t>
            </w:r>
            <w:r w:rsidRPr="00401323">
              <w:rPr>
                <w:sz w:val="20"/>
                <w:szCs w:val="20"/>
              </w:rPr>
              <w:t>working together to help with the problem(s)</w:t>
            </w:r>
          </w:p>
          <w:p w14:paraId="49627C92" w14:textId="77777777" w:rsidR="00E279DB" w:rsidRDefault="00401323" w:rsidP="00401323">
            <w:pPr>
              <w:autoSpaceDE w:val="0"/>
              <w:autoSpaceDN w:val="0"/>
              <w:adjustRightInd w:val="0"/>
              <w:spacing w:before="0" w:after="0" w:line="240" w:lineRule="auto"/>
              <w:rPr>
                <w:sz w:val="20"/>
                <w:szCs w:val="20"/>
              </w:rPr>
            </w:pPr>
            <w:r w:rsidRPr="00401323">
              <w:rPr>
                <w:sz w:val="20"/>
                <w:szCs w:val="20"/>
              </w:rPr>
              <w:t>8. The facilities here are comfortable (e.g. waiting area)</w:t>
            </w:r>
            <w:r w:rsidR="00E279DB">
              <w:rPr>
                <w:sz w:val="20"/>
                <w:szCs w:val="20"/>
              </w:rPr>
              <w:t xml:space="preserve"> </w:t>
            </w:r>
          </w:p>
          <w:p w14:paraId="34179A1C" w14:textId="7636382F" w:rsidR="00401323" w:rsidRPr="00401323" w:rsidRDefault="00401323" w:rsidP="00401323">
            <w:pPr>
              <w:autoSpaceDE w:val="0"/>
              <w:autoSpaceDN w:val="0"/>
              <w:adjustRightInd w:val="0"/>
              <w:spacing w:before="0" w:after="0" w:line="240" w:lineRule="auto"/>
              <w:rPr>
                <w:sz w:val="20"/>
                <w:szCs w:val="20"/>
              </w:rPr>
            </w:pPr>
            <w:r w:rsidRPr="00401323">
              <w:rPr>
                <w:sz w:val="20"/>
                <w:szCs w:val="20"/>
              </w:rPr>
              <w:t>9. The appointments are usually at a convenient time</w:t>
            </w:r>
            <w:r w:rsidR="00E279DB">
              <w:rPr>
                <w:sz w:val="20"/>
                <w:szCs w:val="20"/>
              </w:rPr>
              <w:t xml:space="preserve"> </w:t>
            </w:r>
            <w:r w:rsidRPr="00401323">
              <w:rPr>
                <w:sz w:val="20"/>
                <w:szCs w:val="20"/>
              </w:rPr>
              <w:t>(e.g. don’t interfere with work, school)</w:t>
            </w:r>
          </w:p>
          <w:p w14:paraId="30F2EE41" w14:textId="08CF04DB" w:rsidR="00401323" w:rsidRPr="00401323" w:rsidRDefault="00401323" w:rsidP="00401323">
            <w:pPr>
              <w:autoSpaceDE w:val="0"/>
              <w:autoSpaceDN w:val="0"/>
              <w:adjustRightInd w:val="0"/>
              <w:spacing w:before="0" w:after="0" w:line="240" w:lineRule="auto"/>
              <w:rPr>
                <w:sz w:val="20"/>
                <w:szCs w:val="20"/>
              </w:rPr>
            </w:pPr>
            <w:r w:rsidRPr="00401323">
              <w:rPr>
                <w:sz w:val="20"/>
                <w:szCs w:val="20"/>
              </w:rPr>
              <w:t>10. It is quite easy to get to the place where the</w:t>
            </w:r>
            <w:r w:rsidR="00E279DB">
              <w:rPr>
                <w:sz w:val="20"/>
                <w:szCs w:val="20"/>
              </w:rPr>
              <w:t xml:space="preserve"> </w:t>
            </w:r>
            <w:r w:rsidRPr="00401323">
              <w:rPr>
                <w:sz w:val="20"/>
                <w:szCs w:val="20"/>
              </w:rPr>
              <w:t>appointments are</w:t>
            </w:r>
          </w:p>
          <w:p w14:paraId="268C1430" w14:textId="7AED27C1" w:rsidR="00401323" w:rsidRPr="00401323" w:rsidRDefault="00401323" w:rsidP="00401323">
            <w:pPr>
              <w:autoSpaceDE w:val="0"/>
              <w:autoSpaceDN w:val="0"/>
              <w:adjustRightInd w:val="0"/>
              <w:spacing w:before="0" w:after="0" w:line="240" w:lineRule="auto"/>
              <w:rPr>
                <w:sz w:val="20"/>
                <w:szCs w:val="20"/>
              </w:rPr>
            </w:pPr>
            <w:r w:rsidRPr="00401323">
              <w:rPr>
                <w:sz w:val="20"/>
                <w:szCs w:val="20"/>
              </w:rPr>
              <w:t>11. If a friend needed similar help, I would recommend</w:t>
            </w:r>
            <w:r w:rsidR="00E279DB">
              <w:rPr>
                <w:sz w:val="20"/>
                <w:szCs w:val="20"/>
              </w:rPr>
              <w:t xml:space="preserve"> </w:t>
            </w:r>
            <w:r w:rsidRPr="00401323">
              <w:rPr>
                <w:sz w:val="20"/>
                <w:szCs w:val="20"/>
              </w:rPr>
              <w:t>that he or she come here</w:t>
            </w:r>
          </w:p>
          <w:p w14:paraId="1A8A49CF" w14:textId="463E391B" w:rsidR="002133D1" w:rsidRPr="00401323" w:rsidRDefault="00401323" w:rsidP="000B1607">
            <w:pPr>
              <w:pStyle w:val="ListParagraph"/>
              <w:numPr>
                <w:ilvl w:val="0"/>
                <w:numId w:val="13"/>
              </w:numPr>
              <w:autoSpaceDE w:val="0"/>
              <w:autoSpaceDN w:val="0"/>
              <w:adjustRightInd w:val="0"/>
              <w:spacing w:before="0" w:after="0" w:line="240" w:lineRule="auto"/>
              <w:rPr>
                <w:sz w:val="20"/>
                <w:szCs w:val="20"/>
              </w:rPr>
            </w:pPr>
            <w:r w:rsidRPr="00401323">
              <w:rPr>
                <w:sz w:val="20"/>
                <w:szCs w:val="20"/>
              </w:rPr>
              <w:t>Overall, the help I have received here is good</w:t>
            </w:r>
          </w:p>
          <w:p w14:paraId="50ED788C" w14:textId="33DA70F0" w:rsidR="00401323" w:rsidRPr="00401323" w:rsidRDefault="00401323" w:rsidP="00401323">
            <w:pPr>
              <w:autoSpaceDE w:val="0"/>
              <w:autoSpaceDN w:val="0"/>
              <w:adjustRightInd w:val="0"/>
              <w:spacing w:before="0" w:after="0" w:line="240" w:lineRule="auto"/>
              <w:rPr>
                <w:b/>
                <w:bCs/>
                <w:sz w:val="20"/>
                <w:szCs w:val="20"/>
                <w:lang w:val="en-US"/>
              </w:rPr>
            </w:pPr>
            <w:r w:rsidRPr="00401323">
              <w:rPr>
                <w:b/>
                <w:bCs/>
                <w:sz w:val="20"/>
                <w:szCs w:val="20"/>
                <w:lang w:val="en-US"/>
              </w:rPr>
              <w:t>Response scale</w:t>
            </w:r>
          </w:p>
          <w:p w14:paraId="02C9E6FB" w14:textId="14A638D1" w:rsidR="00401323" w:rsidRPr="00401323" w:rsidRDefault="00401323" w:rsidP="00401323">
            <w:pPr>
              <w:autoSpaceDE w:val="0"/>
              <w:autoSpaceDN w:val="0"/>
              <w:adjustRightInd w:val="0"/>
              <w:spacing w:before="0" w:after="0" w:line="240" w:lineRule="auto"/>
              <w:rPr>
                <w:sz w:val="20"/>
                <w:szCs w:val="20"/>
              </w:rPr>
            </w:pPr>
            <w:r w:rsidRPr="00401323">
              <w:rPr>
                <w:sz w:val="20"/>
                <w:szCs w:val="20"/>
              </w:rPr>
              <w:t xml:space="preserve">Certainly </w:t>
            </w:r>
            <w:r w:rsidR="00E279DB">
              <w:rPr>
                <w:sz w:val="20"/>
                <w:szCs w:val="20"/>
              </w:rPr>
              <w:t>t</w:t>
            </w:r>
            <w:r w:rsidRPr="00401323">
              <w:rPr>
                <w:sz w:val="20"/>
                <w:szCs w:val="20"/>
              </w:rPr>
              <w:t>rue</w:t>
            </w:r>
            <w:r w:rsidR="00E279DB">
              <w:rPr>
                <w:sz w:val="20"/>
                <w:szCs w:val="20"/>
              </w:rPr>
              <w:t>, par</w:t>
            </w:r>
            <w:r w:rsidRPr="00401323">
              <w:rPr>
                <w:sz w:val="20"/>
                <w:szCs w:val="20"/>
              </w:rPr>
              <w:t xml:space="preserve">tly </w:t>
            </w:r>
            <w:r w:rsidR="00E279DB">
              <w:rPr>
                <w:sz w:val="20"/>
                <w:szCs w:val="20"/>
              </w:rPr>
              <w:t>t</w:t>
            </w:r>
            <w:r w:rsidRPr="00401323">
              <w:rPr>
                <w:sz w:val="20"/>
                <w:szCs w:val="20"/>
              </w:rPr>
              <w:t>rue</w:t>
            </w:r>
            <w:r w:rsidR="00E279DB">
              <w:rPr>
                <w:sz w:val="20"/>
                <w:szCs w:val="20"/>
              </w:rPr>
              <w:t>, no</w:t>
            </w:r>
            <w:r w:rsidRPr="00401323">
              <w:rPr>
                <w:sz w:val="20"/>
                <w:szCs w:val="20"/>
              </w:rPr>
              <w:t>t</w:t>
            </w:r>
            <w:r w:rsidR="00E279DB">
              <w:rPr>
                <w:sz w:val="20"/>
                <w:szCs w:val="20"/>
              </w:rPr>
              <w:t xml:space="preserve"> t</w:t>
            </w:r>
            <w:r w:rsidRPr="00401323">
              <w:rPr>
                <w:sz w:val="20"/>
                <w:szCs w:val="20"/>
              </w:rPr>
              <w:t>rue</w:t>
            </w:r>
            <w:r w:rsidR="00E279DB">
              <w:rPr>
                <w:sz w:val="20"/>
                <w:szCs w:val="20"/>
              </w:rPr>
              <w:t xml:space="preserve"> (d</w:t>
            </w:r>
            <w:r w:rsidRPr="00401323">
              <w:rPr>
                <w:sz w:val="20"/>
                <w:szCs w:val="20"/>
              </w:rPr>
              <w:t>on’t know</w:t>
            </w:r>
            <w:r w:rsidR="00E279DB">
              <w:rPr>
                <w:sz w:val="20"/>
                <w:szCs w:val="20"/>
              </w:rPr>
              <w:t>)</w:t>
            </w:r>
          </w:p>
          <w:p w14:paraId="672EDED4" w14:textId="61C3A90F" w:rsidR="00401323" w:rsidRDefault="00401323" w:rsidP="00401323">
            <w:pPr>
              <w:autoSpaceDE w:val="0"/>
              <w:autoSpaceDN w:val="0"/>
              <w:adjustRightInd w:val="0"/>
              <w:spacing w:before="0" w:after="0" w:line="240" w:lineRule="auto"/>
              <w:rPr>
                <w:sz w:val="20"/>
                <w:szCs w:val="20"/>
                <w:lang w:val="en-US"/>
              </w:rPr>
            </w:pPr>
            <w:r w:rsidRPr="00401323">
              <w:rPr>
                <w:sz w:val="20"/>
                <w:szCs w:val="20"/>
              </w:rPr>
              <w:t>(</w:t>
            </w:r>
            <w:r w:rsidR="00E279DB">
              <w:rPr>
                <w:sz w:val="20"/>
                <w:szCs w:val="20"/>
              </w:rPr>
              <w:t>‘</w:t>
            </w:r>
            <w:r w:rsidRPr="00401323">
              <w:rPr>
                <w:sz w:val="20"/>
                <w:szCs w:val="20"/>
              </w:rPr>
              <w:t>don’t know</w:t>
            </w:r>
            <w:r w:rsidR="00E279DB">
              <w:rPr>
                <w:sz w:val="20"/>
                <w:szCs w:val="20"/>
              </w:rPr>
              <w:t>’</w:t>
            </w:r>
            <w:r w:rsidRPr="00401323">
              <w:rPr>
                <w:sz w:val="20"/>
                <w:szCs w:val="20"/>
              </w:rPr>
              <w:t>’ response option is not scored)</w:t>
            </w:r>
          </w:p>
          <w:p w14:paraId="35FB8AAD" w14:textId="710EFDE3" w:rsidR="00401323" w:rsidRPr="00401323" w:rsidRDefault="00401323" w:rsidP="00401323">
            <w:pPr>
              <w:autoSpaceDE w:val="0"/>
              <w:autoSpaceDN w:val="0"/>
              <w:adjustRightInd w:val="0"/>
              <w:spacing w:before="0" w:after="0" w:line="240" w:lineRule="auto"/>
              <w:rPr>
                <w:sz w:val="20"/>
                <w:szCs w:val="20"/>
                <w:lang w:val="en-US"/>
              </w:rPr>
            </w:pPr>
          </w:p>
        </w:tc>
        <w:tc>
          <w:tcPr>
            <w:tcW w:w="788" w:type="pct"/>
          </w:tcPr>
          <w:p w14:paraId="0E03EED6" w14:textId="63488584" w:rsidR="002133D1" w:rsidRPr="00460D27" w:rsidRDefault="00460D27" w:rsidP="00B73ED9">
            <w:pPr>
              <w:spacing w:before="0" w:after="0" w:line="240" w:lineRule="auto"/>
              <w:rPr>
                <w:sz w:val="20"/>
                <w:szCs w:val="20"/>
                <w:lang w:val="en-US"/>
              </w:rPr>
            </w:pPr>
            <w:r>
              <w:rPr>
                <w:sz w:val="20"/>
                <w:szCs w:val="20"/>
                <w:lang w:val="en-US"/>
              </w:rPr>
              <w:t xml:space="preserve">Evidence for </w:t>
            </w:r>
            <w:r w:rsidR="001D4FC2">
              <w:rPr>
                <w:sz w:val="20"/>
                <w:szCs w:val="20"/>
                <w:lang w:val="en-US"/>
              </w:rPr>
              <w:t xml:space="preserve">sensitivity and </w:t>
            </w:r>
            <w:r>
              <w:rPr>
                <w:sz w:val="20"/>
                <w:szCs w:val="20"/>
                <w:lang w:val="en-US"/>
              </w:rPr>
              <w:t xml:space="preserve">construct </w:t>
            </w:r>
            <w:r w:rsidRPr="00460D27">
              <w:rPr>
                <w:sz w:val="20"/>
                <w:szCs w:val="20"/>
                <w:lang w:val="en-US"/>
              </w:rPr>
              <w:t xml:space="preserve">validity </w:t>
            </w:r>
            <w:r w:rsidR="004E09CC" w:rsidRPr="000F20CC">
              <w:fldChar w:fldCharType="begin"/>
            </w:r>
            <w:r w:rsidR="00E94E4E">
              <w:instrText xml:space="preserve"> ADDIN EN.CITE &lt;EndNote&gt;&lt;Cite&gt;&lt;Author&gt;Brown&lt;/Author&gt;&lt;Year&gt;2014&lt;/Year&gt;&lt;RecNum&gt;23&lt;/RecNum&gt;&lt;DisplayText&gt;[44]&lt;/DisplayText&gt;&lt;record&gt;&lt;rec-number&gt;23&lt;/rec-number&gt;&lt;foreign-keys&gt;&lt;key app="EN" db-id="2fxf0a09b9w209eptesvzsaop0rpteewdevv" timestamp="1633571635"&gt;23&lt;/key&gt;&lt;/foreign-keys&gt;&lt;ref-type name="Journal Article"&gt;17&lt;/ref-type&gt;&lt;contributors&gt;&lt;authors&gt;&lt;author&gt;Brown, Anna&lt;/author&gt;&lt;author&gt;Ford, Tamsin&lt;/author&gt;&lt;author&gt;Deighton, Jessica&lt;/author&gt;&lt;author&gt;Wolpert, Miranda&lt;/author&gt;&lt;/authors&gt;&lt;/contributors&gt;&lt;titles&gt;&lt;title&gt;Satisfaction in child and adolescent mental health services: Translating users’ feedback into measurement&lt;/title&gt;&lt;secondary-title&gt;Administration and Policy in Mental Health and Mental Health Services Research&lt;/secondary-title&gt;&lt;/titles&gt;&lt;periodical&gt;&lt;full-title&gt;Administration and Policy in Mental Health and Mental Health Services Research&lt;/full-title&gt;&lt;/periodical&gt;&lt;pages&gt;434-446&lt;/pages&gt;&lt;volume&gt;41&lt;/volume&gt;&lt;number&gt;4&lt;/number&gt;&lt;dates&gt;&lt;year&gt;2014&lt;/year&gt;&lt;pub-dates&gt;&lt;date&gt;2014/07/01&lt;/date&gt;&lt;/pub-dates&gt;&lt;/dates&gt;&lt;isbn&gt;1573-3289&lt;/isbn&gt;&lt;urls&gt;&lt;related-urls&gt;&lt;url&gt;https://doi.org/10.1007/s10488-012-0433-9&lt;/url&gt;&lt;/related-urls&gt;&lt;/urls&gt;&lt;electronic-resource-num&gt;10.1007/s10488-012-0433-9&lt;/electronic-resource-num&gt;&lt;/record&gt;&lt;/Cite&gt;&lt;/EndNote&gt;</w:instrText>
            </w:r>
            <w:r w:rsidR="004E09CC" w:rsidRPr="000F20CC">
              <w:fldChar w:fldCharType="separate"/>
            </w:r>
            <w:r w:rsidR="00E94E4E">
              <w:rPr>
                <w:noProof/>
              </w:rPr>
              <w:t>[</w:t>
            </w:r>
            <w:hyperlink w:anchor="_ENREF_44" w:tooltip="Brown, 2014 #23" w:history="1">
              <w:r w:rsidR="00E94E4E" w:rsidRPr="00E94E4E">
                <w:rPr>
                  <w:rStyle w:val="Hyperlink"/>
                </w:rPr>
                <w:t>44</w:t>
              </w:r>
            </w:hyperlink>
            <w:r w:rsidR="00E94E4E">
              <w:rPr>
                <w:noProof/>
              </w:rPr>
              <w:t>]</w:t>
            </w:r>
            <w:r w:rsidR="004E09CC" w:rsidRPr="000F20CC">
              <w:fldChar w:fldCharType="end"/>
            </w:r>
            <w:r w:rsidR="002133D1" w:rsidRPr="00460D27">
              <w:rPr>
                <w:sz w:val="20"/>
                <w:szCs w:val="20"/>
                <w:lang w:val="en-US"/>
              </w:rPr>
              <w:t xml:space="preserve"> </w:t>
            </w:r>
          </w:p>
          <w:p w14:paraId="47EE2F01" w14:textId="77777777" w:rsidR="002133D1" w:rsidRPr="000C5B3A" w:rsidRDefault="002133D1" w:rsidP="00B73ED9">
            <w:pPr>
              <w:spacing w:before="0" w:after="0" w:line="240" w:lineRule="auto"/>
              <w:rPr>
                <w:sz w:val="20"/>
                <w:szCs w:val="20"/>
                <w:lang w:val="en-US"/>
              </w:rPr>
            </w:pPr>
          </w:p>
        </w:tc>
        <w:tc>
          <w:tcPr>
            <w:tcW w:w="766" w:type="pct"/>
          </w:tcPr>
          <w:p w14:paraId="4DB2B080" w14:textId="360C36D6" w:rsidR="00460D27" w:rsidRDefault="00302E63" w:rsidP="00B73ED9">
            <w:pPr>
              <w:spacing w:before="0" w:after="0" w:line="240" w:lineRule="auto"/>
              <w:rPr>
                <w:sz w:val="20"/>
                <w:szCs w:val="20"/>
                <w:lang w:val="en-US"/>
              </w:rPr>
            </w:pPr>
            <w:r>
              <w:rPr>
                <w:sz w:val="20"/>
                <w:szCs w:val="20"/>
                <w:lang w:val="en-US"/>
              </w:rPr>
              <w:t xml:space="preserve">Respondents: </w:t>
            </w:r>
            <w:r w:rsidR="00460D27">
              <w:rPr>
                <w:sz w:val="20"/>
                <w:szCs w:val="20"/>
                <w:lang w:val="en-US"/>
              </w:rPr>
              <w:t>Parents of children accessing child/adolescent health services</w:t>
            </w:r>
          </w:p>
          <w:p w14:paraId="7468306E" w14:textId="77777777" w:rsidR="00460D27" w:rsidRDefault="00460D27" w:rsidP="00B73ED9">
            <w:pPr>
              <w:spacing w:before="0" w:after="0" w:line="240" w:lineRule="auto"/>
              <w:rPr>
                <w:sz w:val="20"/>
                <w:szCs w:val="20"/>
                <w:lang w:val="en-US"/>
              </w:rPr>
            </w:pPr>
          </w:p>
          <w:p w14:paraId="418BF7AA" w14:textId="2527D0D9" w:rsidR="002133D1" w:rsidRPr="000C5B3A" w:rsidRDefault="00460D27" w:rsidP="00B73ED9">
            <w:pPr>
              <w:spacing w:before="0" w:after="0" w:line="240" w:lineRule="auto"/>
              <w:rPr>
                <w:sz w:val="20"/>
                <w:szCs w:val="20"/>
                <w:lang w:val="en-US"/>
              </w:rPr>
            </w:pPr>
            <w:r w:rsidRPr="000C5B3A">
              <w:rPr>
                <w:sz w:val="20"/>
                <w:szCs w:val="20"/>
                <w:lang w:val="en-US"/>
              </w:rPr>
              <w:t>Widely used in child/adolescent mental health services, particularly in the UK</w:t>
            </w:r>
          </w:p>
        </w:tc>
      </w:tr>
      <w:tr w:rsidR="002133D1" w:rsidRPr="000C5B3A" w14:paraId="0B7783BC" w14:textId="77777777" w:rsidTr="00F329A7">
        <w:tc>
          <w:tcPr>
            <w:tcW w:w="146" w:type="pct"/>
          </w:tcPr>
          <w:p w14:paraId="3E3D0E45" w14:textId="1E1C6C56" w:rsidR="002133D1" w:rsidRPr="000C5B3A" w:rsidRDefault="002133D1" w:rsidP="00B73ED9">
            <w:pPr>
              <w:spacing w:before="0" w:after="0" w:line="240" w:lineRule="auto"/>
              <w:rPr>
                <w:sz w:val="20"/>
                <w:szCs w:val="20"/>
                <w:lang w:val="en-US"/>
              </w:rPr>
            </w:pPr>
            <w:r>
              <w:rPr>
                <w:sz w:val="20"/>
                <w:szCs w:val="20"/>
                <w:lang w:val="en-US"/>
              </w:rPr>
              <w:t>8</w:t>
            </w:r>
          </w:p>
        </w:tc>
        <w:tc>
          <w:tcPr>
            <w:tcW w:w="739" w:type="pct"/>
          </w:tcPr>
          <w:p w14:paraId="47594E19" w14:textId="70371183" w:rsidR="002133D1" w:rsidRPr="000C5B3A" w:rsidRDefault="002133D1" w:rsidP="00B73ED9">
            <w:pPr>
              <w:spacing w:before="0" w:after="0" w:line="240" w:lineRule="auto"/>
              <w:rPr>
                <w:sz w:val="20"/>
                <w:szCs w:val="20"/>
              </w:rPr>
            </w:pPr>
            <w:r w:rsidRPr="000C5B3A">
              <w:rPr>
                <w:sz w:val="20"/>
                <w:szCs w:val="20"/>
              </w:rPr>
              <w:t>Family Outcomes Survey - Revised</w:t>
            </w:r>
            <w:r w:rsidR="004E09CC" w:rsidRPr="000F20CC">
              <w:fldChar w:fldCharType="begin"/>
            </w:r>
            <w:r w:rsidR="00E94E4E">
              <w:instrText xml:space="preserve"> ADDIN EN.CITE &lt;EndNote&gt;&lt;Cite&gt;&lt;Author&gt;Bailey Jr&lt;/Author&gt;&lt;Year&gt;2011&lt;/Year&gt;&lt;RecNum&gt;24&lt;/RecNum&gt;&lt;DisplayText&gt;[45]&lt;/DisplayText&gt;&lt;record&gt;&lt;rec-number&gt;24&lt;/rec-number&gt;&lt;foreign-keys&gt;&lt;key app="EN" db-id="2fxf0a09b9w209eptesvzsaop0rpteewdevv" timestamp="1634013643"&gt;24&lt;/key&gt;&lt;/foreign-keys&gt;&lt;ref-type name="Journal Article"&gt;17&lt;/ref-type&gt;&lt;contributors&gt;&lt;authors&gt;&lt;author&gt;Bailey Jr, Donald B&lt;/author&gt;&lt;author&gt;Raspa, Melissa&lt;/author&gt;&lt;author&gt;Olmsted, Murrey G&lt;/author&gt;&lt;author&gt;Novak, Scott P&lt;/author&gt;&lt;author&gt;Sam, Ann M&lt;/author&gt;&lt;author&gt;Humphreys, Betsy P&lt;/author&gt;&lt;author&gt;Nelson, Robin&lt;/author&gt;&lt;author&gt;Robinson, Nyle&lt;/author&gt;&lt;author&gt;Guillen, Chelsea %J Journal of early intervention&lt;/author&gt;&lt;/authors&gt;&lt;/contributors&gt;&lt;titles&gt;&lt;title&gt;Development and psychometric validation of the Family Outcomes Survey-Revised&lt;/title&gt;&lt;/titles&gt;&lt;pages&gt;6-23&lt;/pages&gt;&lt;volume&gt;33&lt;/volume&gt;&lt;number&gt;1&lt;/number&gt;&lt;dates&gt;&lt;year&gt;2011&lt;/year&gt;&lt;/dates&gt;&lt;isbn&gt;1053-8151&lt;/isbn&gt;&lt;urls&gt;&lt;/urls&gt;&lt;/record&gt;&lt;/Cite&gt;&lt;/EndNote&gt;</w:instrText>
            </w:r>
            <w:r w:rsidR="004E09CC" w:rsidRPr="000F20CC">
              <w:fldChar w:fldCharType="separate"/>
            </w:r>
            <w:r w:rsidR="00E94E4E">
              <w:rPr>
                <w:noProof/>
              </w:rPr>
              <w:t>[</w:t>
            </w:r>
            <w:hyperlink w:anchor="_ENREF_45" w:tooltip="Bailey Jr, 2011 #24" w:history="1">
              <w:r w:rsidR="00E94E4E" w:rsidRPr="00E94E4E">
                <w:rPr>
                  <w:rStyle w:val="Hyperlink"/>
                </w:rPr>
                <w:t>45</w:t>
              </w:r>
            </w:hyperlink>
            <w:r w:rsidR="00E94E4E">
              <w:rPr>
                <w:noProof/>
              </w:rPr>
              <w:t>]</w:t>
            </w:r>
            <w:r w:rsidR="004E09CC" w:rsidRPr="000F20CC">
              <w:fldChar w:fldCharType="end"/>
            </w:r>
          </w:p>
        </w:tc>
        <w:tc>
          <w:tcPr>
            <w:tcW w:w="2561" w:type="pct"/>
          </w:tcPr>
          <w:p w14:paraId="6BCCD5FC" w14:textId="77777777" w:rsidR="002133D1" w:rsidRPr="005666DB" w:rsidRDefault="005666DB" w:rsidP="00B73ED9">
            <w:pPr>
              <w:spacing w:before="0" w:after="0" w:line="240" w:lineRule="auto"/>
              <w:rPr>
                <w:b/>
                <w:bCs/>
                <w:sz w:val="20"/>
                <w:szCs w:val="20"/>
                <w:lang w:val="en-US"/>
              </w:rPr>
            </w:pPr>
            <w:r w:rsidRPr="005666DB">
              <w:rPr>
                <w:b/>
                <w:bCs/>
                <w:sz w:val="20"/>
                <w:szCs w:val="20"/>
                <w:lang w:val="en-US"/>
              </w:rPr>
              <w:t>Knowing rights</w:t>
            </w:r>
          </w:p>
          <w:p w14:paraId="400DAB51" w14:textId="77777777" w:rsidR="005666DB" w:rsidRPr="005666DB" w:rsidRDefault="005666DB" w:rsidP="000B1607">
            <w:pPr>
              <w:pStyle w:val="ListParagraph"/>
              <w:numPr>
                <w:ilvl w:val="0"/>
                <w:numId w:val="15"/>
              </w:numPr>
              <w:autoSpaceDE w:val="0"/>
              <w:autoSpaceDN w:val="0"/>
              <w:adjustRightInd w:val="0"/>
              <w:spacing w:before="0" w:after="0" w:line="240" w:lineRule="auto"/>
              <w:rPr>
                <w:sz w:val="20"/>
                <w:szCs w:val="20"/>
              </w:rPr>
            </w:pPr>
            <w:r w:rsidRPr="005666DB">
              <w:rPr>
                <w:sz w:val="20"/>
                <w:szCs w:val="20"/>
              </w:rPr>
              <w:t xml:space="preserve">We use available services </w:t>
            </w:r>
          </w:p>
          <w:p w14:paraId="67720D94" w14:textId="77777777" w:rsidR="005666DB" w:rsidRPr="005666DB" w:rsidRDefault="005666DB" w:rsidP="000B1607">
            <w:pPr>
              <w:pStyle w:val="ListParagraph"/>
              <w:numPr>
                <w:ilvl w:val="0"/>
                <w:numId w:val="15"/>
              </w:numPr>
              <w:autoSpaceDE w:val="0"/>
              <w:autoSpaceDN w:val="0"/>
              <w:adjustRightInd w:val="0"/>
              <w:spacing w:before="0" w:after="0" w:line="240" w:lineRule="auto"/>
              <w:rPr>
                <w:sz w:val="20"/>
                <w:szCs w:val="20"/>
              </w:rPr>
            </w:pPr>
            <w:r w:rsidRPr="005666DB">
              <w:rPr>
                <w:sz w:val="20"/>
                <w:szCs w:val="20"/>
              </w:rPr>
              <w:t xml:space="preserve">We know our rights </w:t>
            </w:r>
          </w:p>
          <w:p w14:paraId="1D7FC7BA" w14:textId="77777777" w:rsidR="005666DB" w:rsidRPr="005666DB" w:rsidRDefault="005666DB" w:rsidP="000B1607">
            <w:pPr>
              <w:pStyle w:val="ListParagraph"/>
              <w:numPr>
                <w:ilvl w:val="0"/>
                <w:numId w:val="15"/>
              </w:numPr>
              <w:autoSpaceDE w:val="0"/>
              <w:autoSpaceDN w:val="0"/>
              <w:adjustRightInd w:val="0"/>
              <w:spacing w:before="0" w:after="0" w:line="240" w:lineRule="auto"/>
              <w:rPr>
                <w:sz w:val="20"/>
                <w:szCs w:val="20"/>
              </w:rPr>
            </w:pPr>
            <w:r w:rsidRPr="005666DB">
              <w:rPr>
                <w:sz w:val="20"/>
                <w:szCs w:val="20"/>
              </w:rPr>
              <w:t xml:space="preserve">We know who to contact with questions </w:t>
            </w:r>
          </w:p>
          <w:p w14:paraId="4A1DDFB2" w14:textId="77777777" w:rsidR="005666DB" w:rsidRPr="005666DB" w:rsidRDefault="005666DB" w:rsidP="000B1607">
            <w:pPr>
              <w:pStyle w:val="ListParagraph"/>
              <w:numPr>
                <w:ilvl w:val="0"/>
                <w:numId w:val="15"/>
              </w:numPr>
              <w:autoSpaceDE w:val="0"/>
              <w:autoSpaceDN w:val="0"/>
              <w:adjustRightInd w:val="0"/>
              <w:spacing w:before="0" w:after="0" w:line="240" w:lineRule="auto"/>
              <w:rPr>
                <w:sz w:val="20"/>
                <w:szCs w:val="20"/>
              </w:rPr>
            </w:pPr>
            <w:r w:rsidRPr="005666DB">
              <w:rPr>
                <w:sz w:val="20"/>
                <w:szCs w:val="20"/>
              </w:rPr>
              <w:t xml:space="preserve">We know options after leaving program </w:t>
            </w:r>
          </w:p>
          <w:p w14:paraId="771B812F" w14:textId="77777777" w:rsidR="005666DB" w:rsidRPr="005666DB" w:rsidRDefault="005666DB" w:rsidP="000B1607">
            <w:pPr>
              <w:pStyle w:val="ListParagraph"/>
              <w:numPr>
                <w:ilvl w:val="0"/>
                <w:numId w:val="15"/>
              </w:numPr>
              <w:autoSpaceDE w:val="0"/>
              <w:autoSpaceDN w:val="0"/>
              <w:adjustRightInd w:val="0"/>
              <w:spacing w:before="0" w:after="0" w:line="240" w:lineRule="auto"/>
              <w:rPr>
                <w:sz w:val="20"/>
                <w:szCs w:val="20"/>
              </w:rPr>
            </w:pPr>
            <w:r w:rsidRPr="005666DB">
              <w:rPr>
                <w:sz w:val="20"/>
                <w:szCs w:val="20"/>
              </w:rPr>
              <w:t xml:space="preserve">We are comfortable talking to provider </w:t>
            </w:r>
          </w:p>
          <w:p w14:paraId="7537D9E3" w14:textId="77777777" w:rsidR="005666DB" w:rsidRPr="005666DB" w:rsidRDefault="005666DB" w:rsidP="000B1607">
            <w:pPr>
              <w:pStyle w:val="ListParagraph"/>
              <w:numPr>
                <w:ilvl w:val="0"/>
                <w:numId w:val="15"/>
              </w:numPr>
              <w:autoSpaceDE w:val="0"/>
              <w:autoSpaceDN w:val="0"/>
              <w:adjustRightInd w:val="0"/>
              <w:spacing w:before="0" w:after="0" w:line="240" w:lineRule="auto"/>
              <w:rPr>
                <w:sz w:val="20"/>
                <w:szCs w:val="20"/>
              </w:rPr>
            </w:pPr>
            <w:r w:rsidRPr="005666DB">
              <w:rPr>
                <w:sz w:val="20"/>
                <w:szCs w:val="20"/>
              </w:rPr>
              <w:t xml:space="preserve">We are comfortable asking for services </w:t>
            </w:r>
          </w:p>
          <w:p w14:paraId="7AAED65E" w14:textId="77777777" w:rsidR="005666DB" w:rsidRPr="005666DB" w:rsidRDefault="005666DB" w:rsidP="000B1607">
            <w:pPr>
              <w:pStyle w:val="ListParagraph"/>
              <w:numPr>
                <w:ilvl w:val="0"/>
                <w:numId w:val="15"/>
              </w:numPr>
              <w:autoSpaceDE w:val="0"/>
              <w:autoSpaceDN w:val="0"/>
              <w:adjustRightInd w:val="0"/>
              <w:spacing w:before="0" w:after="0" w:line="240" w:lineRule="auto"/>
              <w:rPr>
                <w:sz w:val="20"/>
                <w:szCs w:val="20"/>
              </w:rPr>
            </w:pPr>
            <w:r w:rsidRPr="005666DB">
              <w:rPr>
                <w:sz w:val="20"/>
                <w:szCs w:val="20"/>
              </w:rPr>
              <w:t>We are comfortable making decisions</w:t>
            </w:r>
          </w:p>
          <w:p w14:paraId="2062CC8F" w14:textId="77777777" w:rsidR="005666DB" w:rsidRPr="005666DB" w:rsidRDefault="005666DB" w:rsidP="000B1607">
            <w:pPr>
              <w:pStyle w:val="ListParagraph"/>
              <w:numPr>
                <w:ilvl w:val="0"/>
                <w:numId w:val="15"/>
              </w:numPr>
              <w:autoSpaceDE w:val="0"/>
              <w:autoSpaceDN w:val="0"/>
              <w:adjustRightInd w:val="0"/>
              <w:spacing w:before="0" w:after="0" w:line="240" w:lineRule="auto"/>
              <w:rPr>
                <w:sz w:val="20"/>
                <w:szCs w:val="20"/>
              </w:rPr>
            </w:pPr>
            <w:r w:rsidRPr="005666DB">
              <w:rPr>
                <w:sz w:val="20"/>
                <w:szCs w:val="20"/>
              </w:rPr>
              <w:t xml:space="preserve">We feel like team members </w:t>
            </w:r>
          </w:p>
          <w:p w14:paraId="6E349D3E" w14:textId="77777777" w:rsidR="005666DB" w:rsidRPr="00401323" w:rsidRDefault="005666DB" w:rsidP="005666DB">
            <w:pPr>
              <w:autoSpaceDE w:val="0"/>
              <w:autoSpaceDN w:val="0"/>
              <w:adjustRightInd w:val="0"/>
              <w:spacing w:before="0" w:after="0" w:line="240" w:lineRule="auto"/>
              <w:rPr>
                <w:b/>
                <w:bCs/>
                <w:sz w:val="20"/>
                <w:szCs w:val="20"/>
                <w:lang w:val="en-US"/>
              </w:rPr>
            </w:pPr>
            <w:r w:rsidRPr="00401323">
              <w:rPr>
                <w:b/>
                <w:bCs/>
                <w:sz w:val="20"/>
                <w:szCs w:val="20"/>
                <w:lang w:val="en-US"/>
              </w:rPr>
              <w:t>Response scale</w:t>
            </w:r>
          </w:p>
          <w:p w14:paraId="75C052C7" w14:textId="074B605E" w:rsidR="005666DB" w:rsidRDefault="00903951" w:rsidP="00B73ED9">
            <w:pPr>
              <w:spacing w:before="0" w:after="0" w:line="240" w:lineRule="auto"/>
              <w:rPr>
                <w:sz w:val="20"/>
                <w:szCs w:val="20"/>
                <w:lang w:val="en-US"/>
              </w:rPr>
            </w:pPr>
            <w:r>
              <w:rPr>
                <w:sz w:val="20"/>
                <w:szCs w:val="20"/>
                <w:lang w:val="en-US"/>
              </w:rPr>
              <w:t>4</w:t>
            </w:r>
            <w:r w:rsidR="005666DB">
              <w:rPr>
                <w:sz w:val="20"/>
                <w:szCs w:val="20"/>
                <w:lang w:val="en-US"/>
              </w:rPr>
              <w:t xml:space="preserve">-point </w:t>
            </w:r>
            <w:proofErr w:type="spellStart"/>
            <w:r w:rsidR="005666DB">
              <w:rPr>
                <w:sz w:val="20"/>
                <w:szCs w:val="20"/>
                <w:lang w:val="en-US"/>
              </w:rPr>
              <w:t>likert</w:t>
            </w:r>
            <w:proofErr w:type="spellEnd"/>
            <w:r w:rsidR="005666DB">
              <w:rPr>
                <w:sz w:val="20"/>
                <w:szCs w:val="20"/>
                <w:lang w:val="en-US"/>
              </w:rPr>
              <w:t xml:space="preserve"> scale</w:t>
            </w:r>
          </w:p>
          <w:p w14:paraId="0DC6368A" w14:textId="2F14884F" w:rsidR="005666DB" w:rsidRPr="000C5B3A" w:rsidRDefault="005666DB" w:rsidP="00B73ED9">
            <w:pPr>
              <w:spacing w:before="0" w:after="0" w:line="240" w:lineRule="auto"/>
              <w:rPr>
                <w:sz w:val="20"/>
                <w:szCs w:val="20"/>
                <w:lang w:val="en-US"/>
              </w:rPr>
            </w:pPr>
            <w:r w:rsidRPr="005666DB">
              <w:rPr>
                <w:sz w:val="20"/>
                <w:szCs w:val="20"/>
                <w:lang w:val="en-US"/>
              </w:rPr>
              <w:t>1 (Not at all), 2 (a little), 3 (somewhat), 4 (almost completely)</w:t>
            </w:r>
          </w:p>
        </w:tc>
        <w:tc>
          <w:tcPr>
            <w:tcW w:w="788" w:type="pct"/>
          </w:tcPr>
          <w:p w14:paraId="19B9246B" w14:textId="0BA7B266" w:rsidR="008B5D39" w:rsidRDefault="002133D1" w:rsidP="00B73ED9">
            <w:pPr>
              <w:spacing w:before="0" w:after="0" w:line="240" w:lineRule="auto"/>
              <w:rPr>
                <w:sz w:val="20"/>
                <w:szCs w:val="20"/>
                <w:lang w:val="en-US"/>
              </w:rPr>
            </w:pPr>
            <w:r w:rsidRPr="000C5B3A">
              <w:rPr>
                <w:sz w:val="20"/>
                <w:szCs w:val="20"/>
                <w:lang w:val="en-US"/>
              </w:rPr>
              <w:t xml:space="preserve">Good construct validity and reliability (internal consistency) </w:t>
            </w:r>
            <w:r w:rsidR="004E09CC" w:rsidRPr="000F20CC">
              <w:fldChar w:fldCharType="begin">
                <w:fldData xml:space="preserve">PEVuZE5vdGU+PENpdGU+PEF1dGhvcj5XYXNjaGw8L0F1dGhvcj48WWVhcj4yMDIxPC9ZZWFyPjxS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</w:fldData>
              </w:fldChar>
            </w:r>
            <w:r w:rsidR="00E94E4E">
              <w:instrText xml:space="preserve"> ADDIN EN.CITE </w:instrText>
            </w:r>
            <w:r w:rsidR="00E94E4E">
              <w:fldChar w:fldCharType="begin">
                <w:fldData xml:space="preserve">PEVuZE5vdGU+PENpdGU+PEF1dGhvcj5XYXNjaGw8L0F1dGhvcj48WWVhcj4yMDIxPC9ZZWFyPjxS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</w:fldData>
              </w:fldChar>
            </w:r>
            <w:r w:rsidR="00E94E4E">
              <w:instrText xml:space="preserve"> ADDIN EN.CITE.DATA </w:instrText>
            </w:r>
            <w:r w:rsidR="00E94E4E">
              <w:fldChar w:fldCharType="end"/>
            </w:r>
            <w:r w:rsidR="004E09CC" w:rsidRPr="000F20CC">
              <w:fldChar w:fldCharType="separate"/>
            </w:r>
            <w:r w:rsidR="00E94E4E">
              <w:rPr>
                <w:noProof/>
              </w:rPr>
              <w:t>[</w:t>
            </w:r>
            <w:hyperlink w:anchor="_ENREF_46" w:tooltip="Waschl, 2021 #58" w:history="1">
              <w:r w:rsidR="00E94E4E" w:rsidRPr="00E94E4E">
                <w:rPr>
                  <w:rStyle w:val="Hyperlink"/>
                </w:rPr>
                <w:t>46-48</w:t>
              </w:r>
            </w:hyperlink>
            <w:r w:rsidR="00E94E4E">
              <w:rPr>
                <w:noProof/>
              </w:rPr>
              <w:t>]</w:t>
            </w:r>
            <w:r w:rsidR="004E09CC" w:rsidRPr="000F20CC">
              <w:fldChar w:fldCharType="end"/>
            </w:r>
          </w:p>
          <w:p w14:paraId="0826F19A" w14:textId="11A85483" w:rsidR="002133D1" w:rsidRPr="000C5B3A" w:rsidRDefault="002133D1" w:rsidP="00B73ED9">
            <w:pPr>
              <w:spacing w:before="0" w:after="0" w:line="240" w:lineRule="auto"/>
              <w:rPr>
                <w:sz w:val="20"/>
                <w:szCs w:val="20"/>
                <w:lang w:val="en-US"/>
              </w:rPr>
            </w:pPr>
          </w:p>
        </w:tc>
        <w:tc>
          <w:tcPr>
            <w:tcW w:w="766" w:type="pct"/>
          </w:tcPr>
          <w:p w14:paraId="46488AA4" w14:textId="5428738D" w:rsidR="002133D1" w:rsidRPr="005666DB" w:rsidRDefault="008B5D39" w:rsidP="005666DB">
            <w:pPr>
              <w:spacing w:before="0" w:after="0" w:line="240" w:lineRule="auto"/>
              <w:rPr>
                <w:sz w:val="20"/>
                <w:szCs w:val="20"/>
                <w:lang w:val="en-US"/>
              </w:rPr>
            </w:pPr>
            <w:r>
              <w:rPr>
                <w:sz w:val="20"/>
                <w:szCs w:val="20"/>
                <w:lang w:val="en-US"/>
              </w:rPr>
              <w:t>Parents of children accessing services for disabilities or developmental delays</w:t>
            </w:r>
          </w:p>
          <w:p w14:paraId="3B3AD0B4" w14:textId="77777777" w:rsidR="005666DB" w:rsidRPr="005666DB" w:rsidRDefault="005666DB" w:rsidP="005666DB">
            <w:pPr>
              <w:spacing w:before="0" w:after="0" w:line="240" w:lineRule="auto"/>
              <w:rPr>
                <w:sz w:val="20"/>
                <w:szCs w:val="20"/>
                <w:lang w:val="en-US"/>
              </w:rPr>
            </w:pPr>
          </w:p>
          <w:p w14:paraId="0AC68F79" w14:textId="671EEFB2" w:rsidR="005666DB" w:rsidRDefault="005666DB" w:rsidP="005666DB">
            <w:pPr>
              <w:spacing w:before="0" w:after="0" w:line="240" w:lineRule="auto"/>
              <w:rPr>
                <w:sz w:val="20"/>
                <w:szCs w:val="20"/>
                <w:lang w:val="en-US"/>
              </w:rPr>
            </w:pPr>
            <w:r w:rsidRPr="005666DB">
              <w:rPr>
                <w:sz w:val="20"/>
                <w:szCs w:val="20"/>
                <w:lang w:val="en-US"/>
              </w:rPr>
              <w:t xml:space="preserve">5 </w:t>
            </w:r>
            <w:r w:rsidR="00EB210D">
              <w:rPr>
                <w:sz w:val="20"/>
                <w:szCs w:val="20"/>
                <w:lang w:val="en-US"/>
              </w:rPr>
              <w:t xml:space="preserve">subscales </w:t>
            </w:r>
            <w:r>
              <w:rPr>
                <w:sz w:val="20"/>
                <w:szCs w:val="20"/>
                <w:lang w:val="en-US"/>
              </w:rPr>
              <w:t>in full survey. ‘Knowing rights’</w:t>
            </w:r>
            <w:r w:rsidR="00977474">
              <w:rPr>
                <w:sz w:val="20"/>
                <w:szCs w:val="20"/>
                <w:lang w:val="en-US"/>
              </w:rPr>
              <w:t xml:space="preserve"> </w:t>
            </w:r>
            <w:r w:rsidR="00EB210D">
              <w:rPr>
                <w:sz w:val="20"/>
                <w:szCs w:val="20"/>
                <w:lang w:val="en-US"/>
              </w:rPr>
              <w:t xml:space="preserve">subscale </w:t>
            </w:r>
            <w:r>
              <w:rPr>
                <w:sz w:val="20"/>
                <w:szCs w:val="20"/>
                <w:lang w:val="en-US"/>
              </w:rPr>
              <w:t>items reported here</w:t>
            </w:r>
            <w:r w:rsidR="00EB210D">
              <w:rPr>
                <w:sz w:val="20"/>
                <w:szCs w:val="20"/>
                <w:lang w:val="en-US"/>
              </w:rPr>
              <w:t xml:space="preserve"> (most relevant)</w:t>
            </w:r>
          </w:p>
          <w:p w14:paraId="482B9334" w14:textId="77777777" w:rsidR="005666DB" w:rsidRDefault="005666DB" w:rsidP="005666DB">
            <w:pPr>
              <w:spacing w:before="0" w:after="0" w:line="240" w:lineRule="auto"/>
              <w:rPr>
                <w:sz w:val="20"/>
                <w:szCs w:val="20"/>
                <w:highlight w:val="yellow"/>
                <w:lang w:val="en-US"/>
              </w:rPr>
            </w:pPr>
          </w:p>
          <w:p w14:paraId="6821739F" w14:textId="77777777" w:rsidR="0026416B" w:rsidRDefault="005666DB" w:rsidP="007358CC">
            <w:pPr>
              <w:spacing w:before="0" w:after="0" w:line="240" w:lineRule="auto"/>
              <w:rPr>
                <w:sz w:val="20"/>
                <w:szCs w:val="20"/>
                <w:lang w:val="en-US"/>
              </w:rPr>
            </w:pPr>
            <w:r w:rsidRPr="005666DB">
              <w:rPr>
                <w:sz w:val="20"/>
                <w:szCs w:val="20"/>
                <w:lang w:val="en-US"/>
              </w:rPr>
              <w:t>Other domains</w:t>
            </w:r>
            <w:r w:rsidRPr="000C5B3A">
              <w:rPr>
                <w:sz w:val="20"/>
                <w:szCs w:val="20"/>
                <w:lang w:val="en-US"/>
              </w:rPr>
              <w:t xml:space="preserve"> Understanding strengths</w:t>
            </w:r>
            <w:r>
              <w:rPr>
                <w:sz w:val="20"/>
                <w:szCs w:val="20"/>
                <w:lang w:val="en-US"/>
              </w:rPr>
              <w:t xml:space="preserve">; </w:t>
            </w:r>
            <w:r w:rsidRPr="000C5B3A">
              <w:rPr>
                <w:sz w:val="20"/>
                <w:szCs w:val="20"/>
                <w:lang w:val="en-US"/>
              </w:rPr>
              <w:t>helping child develop &amp; learn; having support systems; accessing the community</w:t>
            </w:r>
          </w:p>
          <w:p w14:paraId="495196CA" w14:textId="77777777" w:rsidR="007358CC" w:rsidRDefault="007358CC" w:rsidP="007358CC">
            <w:pPr>
              <w:spacing w:before="0" w:after="0" w:line="240" w:lineRule="auto"/>
              <w:rPr>
                <w:sz w:val="20"/>
                <w:szCs w:val="20"/>
                <w:highlight w:val="yellow"/>
                <w:lang w:val="en-US"/>
              </w:rPr>
            </w:pPr>
          </w:p>
          <w:p w14:paraId="1606F250" w14:textId="77777777" w:rsidR="00DA4213" w:rsidRDefault="00DA4213" w:rsidP="007358CC">
            <w:pPr>
              <w:spacing w:before="0" w:after="0" w:line="240" w:lineRule="auto"/>
              <w:rPr>
                <w:sz w:val="20"/>
                <w:szCs w:val="20"/>
                <w:highlight w:val="yellow"/>
                <w:lang w:val="en-US"/>
              </w:rPr>
            </w:pPr>
          </w:p>
          <w:p w14:paraId="1B8A8170" w14:textId="77777777" w:rsidR="00DA4213" w:rsidRDefault="00DA4213" w:rsidP="007358CC">
            <w:pPr>
              <w:spacing w:before="0" w:after="0" w:line="240" w:lineRule="auto"/>
              <w:rPr>
                <w:sz w:val="20"/>
                <w:szCs w:val="20"/>
                <w:highlight w:val="yellow"/>
                <w:lang w:val="en-US"/>
              </w:rPr>
            </w:pPr>
          </w:p>
          <w:p w14:paraId="3B1E10CE" w14:textId="238AB690" w:rsidR="00DA4213" w:rsidRPr="000C5B3A" w:rsidRDefault="00DA4213" w:rsidP="007358CC">
            <w:pPr>
              <w:spacing w:before="0" w:after="0" w:line="240" w:lineRule="auto"/>
              <w:rPr>
                <w:sz w:val="20"/>
                <w:szCs w:val="20"/>
                <w:highlight w:val="yellow"/>
                <w:lang w:val="en-US"/>
              </w:rPr>
            </w:pPr>
          </w:p>
        </w:tc>
      </w:tr>
      <w:tr w:rsidR="002133D1" w:rsidRPr="000C5B3A" w14:paraId="5703670E" w14:textId="77777777" w:rsidTr="00F329A7">
        <w:tc>
          <w:tcPr>
            <w:tcW w:w="146" w:type="pct"/>
          </w:tcPr>
          <w:p w14:paraId="03056F0F" w14:textId="7645B1AC" w:rsidR="002133D1" w:rsidRPr="000C5B3A" w:rsidRDefault="002133D1" w:rsidP="00B73ED9">
            <w:pPr>
              <w:spacing w:before="0" w:after="0" w:line="240" w:lineRule="auto"/>
              <w:rPr>
                <w:sz w:val="20"/>
                <w:szCs w:val="20"/>
                <w:lang w:val="en-US"/>
              </w:rPr>
            </w:pPr>
            <w:r>
              <w:rPr>
                <w:sz w:val="20"/>
                <w:szCs w:val="20"/>
                <w:lang w:val="en-US"/>
              </w:rPr>
              <w:lastRenderedPageBreak/>
              <w:t>9</w:t>
            </w:r>
          </w:p>
        </w:tc>
        <w:tc>
          <w:tcPr>
            <w:tcW w:w="739" w:type="pct"/>
          </w:tcPr>
          <w:p w14:paraId="028248ED" w14:textId="3B73A46F" w:rsidR="002133D1" w:rsidRPr="000C5B3A" w:rsidRDefault="002133D1" w:rsidP="00B73ED9">
            <w:pPr>
              <w:spacing w:before="0" w:after="0" w:line="240" w:lineRule="auto"/>
              <w:rPr>
                <w:sz w:val="20"/>
                <w:szCs w:val="20"/>
              </w:rPr>
            </w:pPr>
            <w:r w:rsidRPr="000C5B3A">
              <w:rPr>
                <w:sz w:val="20"/>
                <w:szCs w:val="20"/>
              </w:rPr>
              <w:t xml:space="preserve">Youth and caregiver Service Satisfaction Scale (SSS) </w:t>
            </w:r>
            <w:r w:rsidR="004E09CC" w:rsidRPr="000F20CC">
              <w:fldChar w:fldCharType="begin"/>
            </w:r>
            <w:r w:rsidR="00E94E4E">
              <w:instrText xml:space="preserve"> ADDIN EN.CITE &lt;EndNote&gt;&lt;Cite&gt;&lt;Author&gt;Athay&lt;/Author&gt;&lt;Year&gt;2012&lt;/Year&gt;&lt;RecNum&gt;38&lt;/RecNum&gt;&lt;DisplayText&gt;[49]&lt;/DisplayText&gt;&lt;record&gt;&lt;rec-number&gt;38&lt;/rec-number&gt;&lt;foreign-keys&gt;&lt;key app="EN" db-id="2fxf0a09b9w209eptesvzsaop0rpteewdevv" timestamp="1635347907"&gt;38&lt;/key&gt;&lt;/foreign-keys&gt;&lt;ref-type name="Journal Article"&gt;17&lt;/ref-type&gt;&lt;contributors&gt;&lt;authors&gt;&lt;author&gt;Athay, M. Michele&lt;/author&gt;&lt;author&gt;Bickman, Leonard&lt;/author&gt;&lt;/authors&gt;&lt;/contributors&gt;&lt;titles&gt;&lt;title&gt;Development and psychometric evaluation of the youth and caregiver Service Satisfaction Scale&lt;/title&gt;&lt;secondary-title&gt;Administration and Policy in Mental Health&lt;/secondary-title&gt;&lt;/titles&gt;&lt;periodical&gt;&lt;full-title&gt;Administration and policy in mental health&lt;/full-title&gt;&lt;abbr-1&gt;Adm Policy Ment Health&lt;/abbr-1&gt;&lt;/periodical&gt;&lt;pages&gt;71-77&lt;/pages&gt;&lt;volume&gt;39&lt;/volume&gt;&lt;number&gt;1-2&lt;/number&gt;&lt;keywords&gt;&lt;keyword&gt;Adolescent&lt;/keyword&gt;&lt;keyword&gt;Adult&lt;/keyword&gt;&lt;keyword&gt;Aged&lt;/keyword&gt;&lt;keyword&gt;*Caregivers&lt;/keyword&gt;&lt;keyword&gt;Child&lt;/keyword&gt;&lt;keyword&gt;*Consumer Behavior&lt;/keyword&gt;&lt;keyword&gt;Female&lt;/keyword&gt;&lt;keyword&gt;Humans&lt;/keyword&gt;&lt;keyword&gt;Male&lt;/keyword&gt;&lt;keyword&gt;Mental Health Services/*standards&lt;/keyword&gt;&lt;keyword&gt;Middle Aged&lt;/keyword&gt;&lt;keyword&gt;*Patient Satisfaction&lt;/keyword&gt;&lt;keyword&gt;Psychometrics&lt;/keyword&gt;&lt;keyword&gt;Surveys and Questionnaires/standards&lt;/keyword&gt;&lt;keyword&gt;Young Adult&lt;/keyword&gt;&lt;/keywords&gt;&lt;dates&gt;&lt;year&gt;2012&lt;/year&gt;&lt;/dates&gt;&lt;isbn&gt;1573-3289&amp;#xD;0894-587X&lt;/isbn&gt;&lt;accession-num&gt;22407558&lt;/accession-num&gt;&lt;urls&gt;&lt;related-urls&gt;&lt;url&gt;https://pubmed.ncbi.nlm.nih.gov/22407558&lt;/url&gt;&lt;url&gt;https://www.ncbi.nlm.nih.gov/pmc/articles/PMC3564496/&lt;/url&gt;&lt;/related-urls&gt;&lt;/urls&gt;&lt;electronic-resource-num&gt;10.1007/s10488-012-0407-y&lt;/electronic-resource-num&gt;&lt;remote-database-name&gt;PubMed&lt;/remote-database-name&gt;&lt;language&gt;eng&lt;/language&gt;&lt;/record&gt;&lt;/Cite&gt;&lt;/EndNote&gt;</w:instrText>
            </w:r>
            <w:r w:rsidR="004E09CC" w:rsidRPr="000F20CC">
              <w:fldChar w:fldCharType="separate"/>
            </w:r>
            <w:r w:rsidR="00E94E4E">
              <w:rPr>
                <w:noProof/>
              </w:rPr>
              <w:t>[</w:t>
            </w:r>
            <w:hyperlink w:anchor="_ENREF_49" w:tooltip="Athay, 2012 #38" w:history="1">
              <w:r w:rsidR="00E94E4E" w:rsidRPr="00E94E4E">
                <w:rPr>
                  <w:rStyle w:val="Hyperlink"/>
                </w:rPr>
                <w:t>49</w:t>
              </w:r>
            </w:hyperlink>
            <w:r w:rsidR="00E94E4E">
              <w:rPr>
                <w:noProof/>
              </w:rPr>
              <w:t>]</w:t>
            </w:r>
            <w:r w:rsidR="004E09CC" w:rsidRPr="000F20CC">
              <w:fldChar w:fldCharType="end"/>
            </w:r>
          </w:p>
        </w:tc>
        <w:tc>
          <w:tcPr>
            <w:tcW w:w="2561" w:type="pct"/>
          </w:tcPr>
          <w:p w14:paraId="74B3A1CD" w14:textId="77777777" w:rsidR="00107E32" w:rsidRPr="000535F5" w:rsidRDefault="00107E32" w:rsidP="000B1607">
            <w:pPr>
              <w:pStyle w:val="ListParagraph"/>
              <w:numPr>
                <w:ilvl w:val="0"/>
                <w:numId w:val="16"/>
              </w:numPr>
              <w:autoSpaceDE w:val="0"/>
              <w:autoSpaceDN w:val="0"/>
              <w:adjustRightInd w:val="0"/>
              <w:spacing w:before="0" w:after="0" w:line="240" w:lineRule="auto"/>
              <w:rPr>
                <w:sz w:val="20"/>
                <w:szCs w:val="20"/>
              </w:rPr>
            </w:pPr>
            <w:r w:rsidRPr="000535F5">
              <w:rPr>
                <w:sz w:val="20"/>
                <w:szCs w:val="20"/>
              </w:rPr>
              <w:t>Did this youth get the kind of services you think you needed?</w:t>
            </w:r>
          </w:p>
          <w:p w14:paraId="5589BC3B" w14:textId="42FB9CEF" w:rsidR="00107E32" w:rsidRPr="000535F5" w:rsidRDefault="00107E32" w:rsidP="000B1607">
            <w:pPr>
              <w:pStyle w:val="ListParagraph"/>
              <w:numPr>
                <w:ilvl w:val="0"/>
                <w:numId w:val="16"/>
              </w:numPr>
              <w:autoSpaceDE w:val="0"/>
              <w:autoSpaceDN w:val="0"/>
              <w:adjustRightInd w:val="0"/>
              <w:spacing w:before="0" w:after="0" w:line="240" w:lineRule="auto"/>
              <w:rPr>
                <w:sz w:val="20"/>
                <w:szCs w:val="20"/>
              </w:rPr>
            </w:pPr>
            <w:r w:rsidRPr="000535F5">
              <w:rPr>
                <w:sz w:val="20"/>
                <w:szCs w:val="20"/>
              </w:rPr>
              <w:t>If another youth were in need of similar help, would you recommend our services to him or her?</w:t>
            </w:r>
          </w:p>
          <w:p w14:paraId="4959FF24" w14:textId="64432709" w:rsidR="00107E32" w:rsidRPr="000535F5" w:rsidRDefault="00107E32" w:rsidP="000B1607">
            <w:pPr>
              <w:pStyle w:val="ListParagraph"/>
              <w:numPr>
                <w:ilvl w:val="0"/>
                <w:numId w:val="16"/>
              </w:numPr>
              <w:autoSpaceDE w:val="0"/>
              <w:autoSpaceDN w:val="0"/>
              <w:adjustRightInd w:val="0"/>
              <w:spacing w:before="0" w:after="0" w:line="240" w:lineRule="auto"/>
              <w:rPr>
                <w:sz w:val="20"/>
                <w:szCs w:val="20"/>
              </w:rPr>
            </w:pPr>
            <w:r w:rsidRPr="000535F5">
              <w:rPr>
                <w:sz w:val="20"/>
                <w:szCs w:val="20"/>
              </w:rPr>
              <w:t xml:space="preserve">If this youth were to seek help again, would you seek it from us? </w:t>
            </w:r>
          </w:p>
          <w:p w14:paraId="3AD274BE" w14:textId="4968514A" w:rsidR="00107E32" w:rsidRPr="000535F5" w:rsidRDefault="00107E32" w:rsidP="000B1607">
            <w:pPr>
              <w:pStyle w:val="ListParagraph"/>
              <w:numPr>
                <w:ilvl w:val="0"/>
                <w:numId w:val="16"/>
              </w:numPr>
              <w:autoSpaceDE w:val="0"/>
              <w:autoSpaceDN w:val="0"/>
              <w:adjustRightInd w:val="0"/>
              <w:spacing w:before="0" w:after="0" w:line="240" w:lineRule="auto"/>
              <w:rPr>
                <w:sz w:val="20"/>
                <w:szCs w:val="20"/>
              </w:rPr>
            </w:pPr>
            <w:r w:rsidRPr="000535F5">
              <w:rPr>
                <w:sz w:val="20"/>
                <w:szCs w:val="20"/>
              </w:rPr>
              <w:t>Were the services you received the right approach for helping this youth ?</w:t>
            </w:r>
          </w:p>
          <w:p w14:paraId="59762AAF" w14:textId="36D55DD6" w:rsidR="00AF6887" w:rsidRPr="00401323" w:rsidRDefault="00AF6887" w:rsidP="00AF6887">
            <w:pPr>
              <w:autoSpaceDE w:val="0"/>
              <w:autoSpaceDN w:val="0"/>
              <w:adjustRightInd w:val="0"/>
              <w:spacing w:before="0" w:after="0" w:line="240" w:lineRule="auto"/>
              <w:rPr>
                <w:b/>
                <w:bCs/>
                <w:sz w:val="20"/>
                <w:szCs w:val="20"/>
                <w:lang w:val="en-US"/>
              </w:rPr>
            </w:pPr>
            <w:r w:rsidRPr="00401323">
              <w:rPr>
                <w:b/>
                <w:bCs/>
                <w:sz w:val="20"/>
                <w:szCs w:val="20"/>
                <w:lang w:val="en-US"/>
              </w:rPr>
              <w:t>Response scale</w:t>
            </w:r>
          </w:p>
          <w:p w14:paraId="03910F96" w14:textId="3DD34501" w:rsidR="002133D1" w:rsidRPr="000C5B3A" w:rsidRDefault="00AF6887" w:rsidP="00AF6887">
            <w:pPr>
              <w:spacing w:before="0" w:after="0" w:line="240" w:lineRule="auto"/>
              <w:rPr>
                <w:sz w:val="20"/>
                <w:szCs w:val="20"/>
                <w:lang w:val="en-US"/>
              </w:rPr>
            </w:pPr>
            <w:r w:rsidRPr="00AF6887">
              <w:rPr>
                <w:sz w:val="20"/>
                <w:szCs w:val="20"/>
                <w:lang w:val="en-US"/>
              </w:rPr>
              <w:t xml:space="preserve">1 (No, </w:t>
            </w:r>
            <w:r w:rsidR="009703B9">
              <w:rPr>
                <w:sz w:val="20"/>
                <w:szCs w:val="20"/>
                <w:lang w:val="en-US"/>
              </w:rPr>
              <w:t>d</w:t>
            </w:r>
            <w:r w:rsidRPr="00AF6887">
              <w:rPr>
                <w:sz w:val="20"/>
                <w:szCs w:val="20"/>
                <w:lang w:val="en-US"/>
              </w:rPr>
              <w:t xml:space="preserve">efinitely </w:t>
            </w:r>
            <w:r w:rsidR="009703B9">
              <w:rPr>
                <w:sz w:val="20"/>
                <w:szCs w:val="20"/>
                <w:lang w:val="en-US"/>
              </w:rPr>
              <w:t>n</w:t>
            </w:r>
            <w:r w:rsidRPr="00AF6887">
              <w:rPr>
                <w:sz w:val="20"/>
                <w:szCs w:val="20"/>
                <w:lang w:val="en-US"/>
              </w:rPr>
              <w:t>ot’) to 4 (Yes, definitely’).</w:t>
            </w:r>
          </w:p>
        </w:tc>
        <w:tc>
          <w:tcPr>
            <w:tcW w:w="788" w:type="pct"/>
          </w:tcPr>
          <w:p w14:paraId="6F0F93A1" w14:textId="5E7804B3" w:rsidR="002133D1" w:rsidRPr="000C5B3A" w:rsidRDefault="00005C07" w:rsidP="00B73ED9">
            <w:pPr>
              <w:spacing w:before="0" w:after="0" w:line="240" w:lineRule="auto"/>
              <w:rPr>
                <w:sz w:val="20"/>
                <w:szCs w:val="20"/>
                <w:lang w:val="en-US"/>
              </w:rPr>
            </w:pPr>
            <w:r>
              <w:rPr>
                <w:sz w:val="20"/>
                <w:szCs w:val="20"/>
                <w:lang w:val="en-US"/>
              </w:rPr>
              <w:t>Reliability (internal consistency)</w:t>
            </w:r>
            <w:r w:rsidR="00A3705A">
              <w:rPr>
                <w:sz w:val="20"/>
                <w:szCs w:val="20"/>
                <w:lang w:val="en-US"/>
              </w:rPr>
              <w:t>, model fit</w:t>
            </w:r>
            <w:r w:rsidR="000535F5">
              <w:rPr>
                <w:sz w:val="20"/>
                <w:szCs w:val="20"/>
              </w:rPr>
              <w:t xml:space="preserve"> </w:t>
            </w:r>
            <w:r w:rsidR="004E09CC" w:rsidRPr="000F20CC">
              <w:fldChar w:fldCharType="begin"/>
            </w:r>
            <w:r w:rsidR="00E94E4E">
              <w:instrText xml:space="preserve"> ADDIN EN.CITE &lt;EndNote&gt;&lt;Cite&gt;&lt;Author&gt;Athay&lt;/Author&gt;&lt;Year&gt;2012&lt;/Year&gt;&lt;RecNum&gt;38&lt;/RecNum&gt;&lt;DisplayText&gt;[49]&lt;/DisplayText&gt;&lt;record&gt;&lt;rec-number&gt;38&lt;/rec-number&gt;&lt;foreign-keys&gt;&lt;key app="EN" db-id="2fxf0a09b9w209eptesvzsaop0rpteewdevv" timestamp="1635347907"&gt;38&lt;/key&gt;&lt;/foreign-keys&gt;&lt;ref-type name="Journal Article"&gt;17&lt;/ref-type&gt;&lt;contributors&gt;&lt;authors&gt;&lt;author&gt;Athay, M. Michele&lt;/author&gt;&lt;author&gt;Bickman, Leonard&lt;/author&gt;&lt;/authors&gt;&lt;/contributors&gt;&lt;titles&gt;&lt;title&gt;Development and psychometric evaluation of the youth and caregiver Service Satisfaction Scale&lt;/title&gt;&lt;secondary-title&gt;Administration and Policy in Mental Health&lt;/secondary-title&gt;&lt;/titles&gt;&lt;periodical&gt;&lt;full-title&gt;Administration and policy in mental health&lt;/full-title&gt;&lt;abbr-1&gt;Adm Policy Ment Health&lt;/abbr-1&gt;&lt;/periodical&gt;&lt;pages&gt;71-77&lt;/pages&gt;&lt;volume&gt;39&lt;/volume&gt;&lt;number&gt;1-2&lt;/number&gt;&lt;keywords&gt;&lt;keyword&gt;Adolescent&lt;/keyword&gt;&lt;keyword&gt;Adult&lt;/keyword&gt;&lt;keyword&gt;Aged&lt;/keyword&gt;&lt;keyword&gt;*Caregivers&lt;/keyword&gt;&lt;keyword&gt;Child&lt;/keyword&gt;&lt;keyword&gt;*Consumer Behavior&lt;/keyword&gt;&lt;keyword&gt;Female&lt;/keyword&gt;&lt;keyword&gt;Humans&lt;/keyword&gt;&lt;keyword&gt;Male&lt;/keyword&gt;&lt;keyword&gt;Mental Health Services/*standards&lt;/keyword&gt;&lt;keyword&gt;Middle Aged&lt;/keyword&gt;&lt;keyword&gt;*Patient Satisfaction&lt;/keyword&gt;&lt;keyword&gt;Psychometrics&lt;/keyword&gt;&lt;keyword&gt;Surveys and Questionnaires/standards&lt;/keyword&gt;&lt;keyword&gt;Young Adult&lt;/keyword&gt;&lt;/keywords&gt;&lt;dates&gt;&lt;year&gt;2012&lt;/year&gt;&lt;/dates&gt;&lt;isbn&gt;1573-3289&amp;#xD;0894-587X&lt;/isbn&gt;&lt;accession-num&gt;22407558&lt;/accession-num&gt;&lt;urls&gt;&lt;related-urls&gt;&lt;url&gt;https://pubmed.ncbi.nlm.nih.gov/22407558&lt;/url&gt;&lt;url&gt;https://www.ncbi.nlm.nih.gov/pmc/articles/PMC3564496/&lt;/url&gt;&lt;/related-urls&gt;&lt;/urls&gt;&lt;electronic-resource-num&gt;10.1007/s10488-012-0407-y&lt;/electronic-resource-num&gt;&lt;remote-database-name&gt;PubMed&lt;/remote-database-name&gt;&lt;language&gt;eng&lt;/language&gt;&lt;/record&gt;&lt;/Cite&gt;&lt;/EndNote&gt;</w:instrText>
            </w:r>
            <w:r w:rsidR="004E09CC" w:rsidRPr="000F20CC">
              <w:fldChar w:fldCharType="separate"/>
            </w:r>
            <w:r w:rsidR="00E94E4E">
              <w:rPr>
                <w:noProof/>
              </w:rPr>
              <w:t>[</w:t>
            </w:r>
            <w:hyperlink w:anchor="_ENREF_49" w:tooltip="Athay, 2012 #38" w:history="1">
              <w:r w:rsidR="00E94E4E" w:rsidRPr="00E94E4E">
                <w:rPr>
                  <w:rStyle w:val="Hyperlink"/>
                </w:rPr>
                <w:t>49</w:t>
              </w:r>
            </w:hyperlink>
            <w:r w:rsidR="00E94E4E">
              <w:rPr>
                <w:noProof/>
              </w:rPr>
              <w:t>]</w:t>
            </w:r>
            <w:r w:rsidR="004E09CC" w:rsidRPr="000F20CC">
              <w:fldChar w:fldCharType="end"/>
            </w:r>
          </w:p>
        </w:tc>
        <w:tc>
          <w:tcPr>
            <w:tcW w:w="766" w:type="pct"/>
          </w:tcPr>
          <w:p w14:paraId="12C43D73" w14:textId="77777777" w:rsidR="00AF6887" w:rsidRDefault="00F65A92" w:rsidP="00B73ED9">
            <w:pPr>
              <w:spacing w:before="0" w:after="0" w:line="240" w:lineRule="auto"/>
              <w:rPr>
                <w:sz w:val="20"/>
                <w:szCs w:val="20"/>
                <w:lang w:val="en-US"/>
              </w:rPr>
            </w:pPr>
            <w:r>
              <w:rPr>
                <w:sz w:val="20"/>
                <w:szCs w:val="20"/>
                <w:lang w:val="en-US"/>
              </w:rPr>
              <w:t xml:space="preserve">Respondents: </w:t>
            </w:r>
            <w:r w:rsidRPr="00F65A92">
              <w:rPr>
                <w:sz w:val="20"/>
                <w:szCs w:val="20"/>
                <w:lang w:val="en-US"/>
              </w:rPr>
              <w:t>Caregivers of youth receiving mental health services</w:t>
            </w:r>
            <w:r w:rsidR="00AF6887" w:rsidRPr="000C5B3A">
              <w:rPr>
                <w:sz w:val="20"/>
                <w:szCs w:val="20"/>
                <w:lang w:val="en-US"/>
              </w:rPr>
              <w:t xml:space="preserve"> </w:t>
            </w:r>
          </w:p>
          <w:p w14:paraId="0A393D00" w14:textId="77777777" w:rsidR="00AF6887" w:rsidRDefault="00AF6887" w:rsidP="00B73ED9">
            <w:pPr>
              <w:spacing w:before="0" w:after="0" w:line="240" w:lineRule="auto"/>
              <w:rPr>
                <w:sz w:val="20"/>
                <w:szCs w:val="20"/>
                <w:lang w:val="en-US"/>
              </w:rPr>
            </w:pPr>
          </w:p>
          <w:p w14:paraId="054D9B97" w14:textId="665D8635" w:rsidR="00AF6887" w:rsidRDefault="00AF6887" w:rsidP="00B73ED9">
            <w:pPr>
              <w:spacing w:before="0" w:after="0" w:line="240" w:lineRule="auto"/>
              <w:rPr>
                <w:sz w:val="20"/>
                <w:szCs w:val="20"/>
                <w:highlight w:val="yellow"/>
                <w:lang w:val="en-US"/>
              </w:rPr>
            </w:pPr>
            <w:r w:rsidRPr="000C5B3A">
              <w:rPr>
                <w:sz w:val="20"/>
                <w:szCs w:val="20"/>
                <w:lang w:val="en-US"/>
              </w:rPr>
              <w:t>Adapted from the CSQ-8 (Brannan et al, 1996)</w:t>
            </w:r>
          </w:p>
          <w:p w14:paraId="439F72C9" w14:textId="59935C6D" w:rsidR="00AF6887" w:rsidRPr="000C5B3A" w:rsidRDefault="00AF6887" w:rsidP="00B73ED9">
            <w:pPr>
              <w:spacing w:before="0" w:after="0" w:line="240" w:lineRule="auto"/>
              <w:rPr>
                <w:sz w:val="20"/>
                <w:szCs w:val="20"/>
                <w:highlight w:val="yellow"/>
                <w:lang w:val="en-US"/>
              </w:rPr>
            </w:pPr>
          </w:p>
        </w:tc>
      </w:tr>
      <w:tr w:rsidR="002133D1" w:rsidRPr="000C5B3A" w14:paraId="3CA64A94" w14:textId="77777777" w:rsidTr="00F329A7">
        <w:tc>
          <w:tcPr>
            <w:tcW w:w="146" w:type="pct"/>
          </w:tcPr>
          <w:p w14:paraId="2CFD00A8" w14:textId="537B2CBE" w:rsidR="002133D1" w:rsidRPr="000C5B3A" w:rsidRDefault="002133D1" w:rsidP="00B417BD">
            <w:pPr>
              <w:spacing w:before="0" w:after="0" w:line="240" w:lineRule="auto"/>
              <w:rPr>
                <w:sz w:val="20"/>
                <w:szCs w:val="20"/>
                <w:lang w:val="en-US"/>
              </w:rPr>
            </w:pPr>
            <w:r w:rsidRPr="000C5B3A">
              <w:rPr>
                <w:sz w:val="20"/>
                <w:szCs w:val="20"/>
                <w:lang w:val="en-US"/>
              </w:rPr>
              <w:t>1</w:t>
            </w:r>
            <w:r w:rsidR="00746015">
              <w:rPr>
                <w:sz w:val="20"/>
                <w:szCs w:val="20"/>
                <w:lang w:val="en-US"/>
              </w:rPr>
              <w:t>0</w:t>
            </w:r>
          </w:p>
        </w:tc>
        <w:tc>
          <w:tcPr>
            <w:tcW w:w="739" w:type="pct"/>
          </w:tcPr>
          <w:p w14:paraId="010EF0B2" w14:textId="77777777" w:rsidR="002133D1" w:rsidRPr="000C5B3A" w:rsidRDefault="002133D1" w:rsidP="00B417BD">
            <w:pPr>
              <w:spacing w:before="0" w:after="0" w:line="240" w:lineRule="auto"/>
              <w:rPr>
                <w:sz w:val="20"/>
                <w:szCs w:val="20"/>
                <w:lang w:val="en-US"/>
              </w:rPr>
            </w:pPr>
            <w:r w:rsidRPr="000C5B3A">
              <w:rPr>
                <w:sz w:val="20"/>
                <w:szCs w:val="20"/>
                <w:lang w:val="en-US"/>
              </w:rPr>
              <w:t>Measures of Processes of Care (MPOC)</w:t>
            </w:r>
          </w:p>
          <w:p w14:paraId="353490F7" w14:textId="3D5920B8" w:rsidR="002133D1" w:rsidRPr="000C5B3A" w:rsidRDefault="002133D1" w:rsidP="00B417BD">
            <w:pPr>
              <w:spacing w:before="0" w:after="0" w:line="240" w:lineRule="auto"/>
              <w:rPr>
                <w:sz w:val="20"/>
                <w:szCs w:val="20"/>
                <w:lang w:val="en-US"/>
              </w:rPr>
            </w:pPr>
            <w:r w:rsidRPr="000C5B3A">
              <w:rPr>
                <w:sz w:val="20"/>
                <w:szCs w:val="20"/>
                <w:lang w:val="en-US"/>
              </w:rPr>
              <w:t>(20 items)</w:t>
            </w:r>
            <w:r w:rsidR="004E09CC" w:rsidRPr="000F20CC">
              <w:fldChar w:fldCharType="begin"/>
            </w:r>
            <w:r w:rsidR="00E94E4E">
              <w:instrText xml:space="preserve"> ADDIN EN.CITE &lt;EndNote&gt;&lt;Cite&gt;&lt;Author&gt;King&lt;/Author&gt;&lt;Year&gt;1996&lt;/Year&gt;&lt;RecNum&gt;16&lt;/RecNum&gt;&lt;DisplayText&gt;[50]&lt;/DisplayText&gt;&lt;record&gt;&lt;rec-number&gt;16&lt;/rec-number&gt;&lt;foreign-keys&gt;&lt;key app="EN" db-id="2fxf0a09b9w209eptesvzsaop0rpteewdevv" timestamp="1633497037"&gt;16&lt;/key&gt;&lt;/foreign-keys&gt;&lt;ref-type name="Journal Article"&gt;17&lt;/ref-type&gt;&lt;contributors&gt;&lt;authors&gt;&lt;author&gt;King, Susanne M&lt;/author&gt;&lt;author&gt;Rosenbaum, Peter L&lt;/author&gt;&lt;author&gt;King, Gillian A&lt;/author&gt;&lt;/authors&gt;&lt;/contributors&gt;&lt;titles&gt;&lt;title&gt;Parents‘ perceptions of caregiving: development and validation of a measure of processes&lt;/title&gt;&lt;secondary-title&gt;Developmental Medicine &amp;amp; Child Neurology&lt;/secondary-title&gt;&lt;/titles&gt;&lt;periodical&gt;&lt;full-title&gt;Developmental Medicine &amp;amp; Child Neurology&lt;/full-title&gt;&lt;/periodical&gt;&lt;pages&gt;757-772&lt;/pages&gt;&lt;volume&gt;38&lt;/volume&gt;&lt;number&gt;9&lt;/number&gt;&lt;dates&gt;&lt;year&gt;1996&lt;/year&gt;&lt;/dates&gt;&lt;isbn&gt;0012-1622&lt;/isbn&gt;&lt;urls&gt;&lt;related-urls&gt;&lt;url&gt;https://onlinelibrary.wiley.com/doi/abs/10.1111/j.1469-8749.1996.tb15110.x&lt;/url&gt;&lt;/related-urls&gt;&lt;/urls&gt;&lt;electronic-resource-num&gt;https://doi.org/10.1111/j.1469-8749.1996.tb15110.x&lt;/electronic-resource-num&gt;&lt;/record&gt;&lt;/Cite&gt;&lt;/EndNote&gt;</w:instrText>
            </w:r>
            <w:r w:rsidR="004E09CC" w:rsidRPr="000F20CC">
              <w:fldChar w:fldCharType="separate"/>
            </w:r>
            <w:r w:rsidR="00E94E4E">
              <w:rPr>
                <w:noProof/>
              </w:rPr>
              <w:t>[</w:t>
            </w:r>
            <w:hyperlink w:anchor="_ENREF_50" w:tooltip="King, 1996 #16" w:history="1">
              <w:r w:rsidR="00E94E4E" w:rsidRPr="00E94E4E">
                <w:rPr>
                  <w:rStyle w:val="Hyperlink"/>
                </w:rPr>
                <w:t>50</w:t>
              </w:r>
            </w:hyperlink>
            <w:r w:rsidR="00E94E4E">
              <w:rPr>
                <w:noProof/>
              </w:rPr>
              <w:t>]</w:t>
            </w:r>
            <w:r w:rsidR="004E09CC" w:rsidRPr="000F20CC">
              <w:fldChar w:fldCharType="end"/>
            </w:r>
          </w:p>
          <w:p w14:paraId="3CAA2554" w14:textId="77777777" w:rsidR="002133D1" w:rsidRPr="000C5B3A" w:rsidRDefault="002133D1" w:rsidP="00B417BD">
            <w:pPr>
              <w:spacing w:before="0" w:after="0" w:line="240" w:lineRule="auto"/>
              <w:rPr>
                <w:sz w:val="20"/>
                <w:szCs w:val="20"/>
                <w:lang w:val="en-US"/>
              </w:rPr>
            </w:pPr>
          </w:p>
        </w:tc>
        <w:tc>
          <w:tcPr>
            <w:tcW w:w="2561" w:type="pct"/>
          </w:tcPr>
          <w:p w14:paraId="147CDAA6" w14:textId="77777777" w:rsidR="002133D1" w:rsidRPr="009703B9" w:rsidRDefault="002133D1" w:rsidP="00B417BD">
            <w:pPr>
              <w:spacing w:before="0" w:after="0" w:line="240" w:lineRule="auto"/>
              <w:rPr>
                <w:b/>
                <w:bCs/>
                <w:sz w:val="20"/>
                <w:szCs w:val="20"/>
              </w:rPr>
            </w:pPr>
            <w:r w:rsidRPr="009703B9">
              <w:rPr>
                <w:b/>
                <w:bCs/>
                <w:sz w:val="20"/>
                <w:szCs w:val="20"/>
              </w:rPr>
              <w:t xml:space="preserve">Evaluation of the quality of family-centred service provision: </w:t>
            </w:r>
          </w:p>
          <w:p w14:paraId="14DCC76F" w14:textId="41A7C144" w:rsidR="002133D1" w:rsidRPr="000C5B3A" w:rsidRDefault="002133D1" w:rsidP="00B417BD">
            <w:pPr>
              <w:pStyle w:val="ListParagraph"/>
              <w:numPr>
                <w:ilvl w:val="0"/>
                <w:numId w:val="2"/>
              </w:numPr>
              <w:spacing w:before="0" w:after="0" w:line="240" w:lineRule="auto"/>
              <w:ind w:left="317"/>
              <w:rPr>
                <w:sz w:val="20"/>
                <w:szCs w:val="20"/>
              </w:rPr>
            </w:pPr>
            <w:r w:rsidRPr="000C5B3A">
              <w:rPr>
                <w:sz w:val="20"/>
                <w:szCs w:val="20"/>
              </w:rPr>
              <w:t xml:space="preserve">Enabling and </w:t>
            </w:r>
            <w:r w:rsidRPr="000C5B3A">
              <w:rPr>
                <w:sz w:val="20"/>
                <w:szCs w:val="20"/>
              </w:rPr>
              <w:t>‬partnership</w:t>
            </w:r>
            <w:bdo w:val="ltr">
              <w:r w:rsidRPr="000C5B3A">
                <w:rPr>
                  <w:sz w:val="20"/>
                  <w:szCs w:val="20"/>
                </w:rPr>
                <w:t xml:space="preserve"> (3 items)</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00E237A1">
                <w:t>‬</w:t>
              </w:r>
              <w:r w:rsidR="007C2826">
                <w:t>‬</w:t>
              </w:r>
              <w:r w:rsidR="0025282E">
                <w:t>‬</w:t>
              </w:r>
              <w:r w:rsidR="00EE0125">
                <w:t>‬</w:t>
              </w:r>
              <w:r w:rsidR="006978D5">
                <w:t>‬</w:t>
              </w:r>
              <w:r w:rsidR="00ED2F56">
                <w:t>‬</w:t>
              </w:r>
              <w:r w:rsidR="00ED2F56">
                <w:t>‬</w:t>
              </w:r>
              <w:r w:rsidR="001D7658">
                <w:t>‬</w:t>
              </w:r>
              <w:r w:rsidR="00612872">
                <w:t>‬</w:t>
              </w:r>
              <w:r w:rsidR="00E300D0">
                <w:t>‬</w:t>
              </w:r>
              <w:r w:rsidR="008F47A2">
                <w:t>‬</w:t>
              </w:r>
              <w:r w:rsidR="00D3288C">
                <w:t>‬</w:t>
              </w:r>
              <w:r w:rsidR="0088416B">
                <w:t>‬</w:t>
              </w:r>
              <w:r w:rsidR="007668D7">
                <w:t>‬</w:t>
              </w:r>
              <w:r w:rsidR="002800F8">
                <w:t>‬</w:t>
              </w:r>
              <w:r w:rsidR="00384D50">
                <w:t>‬</w:t>
              </w:r>
              <w:r w:rsidR="008C4A82">
                <w:t>‬</w:t>
              </w:r>
              <w:r w:rsidR="002204E2">
                <w:t>‬</w:t>
              </w:r>
              <w:r w:rsidR="003B01FA">
                <w:t>‬</w:t>
              </w:r>
              <w:r w:rsidR="00A3525B">
                <w:t>‬</w:t>
              </w:r>
              <w:r w:rsidR="00AF6262">
                <w:t>‬</w:t>
              </w:r>
              <w:r w:rsidR="00E15491">
                <w:t>‬</w:t>
              </w:r>
              <w:r w:rsidR="004324F8">
                <w:t>‬</w:t>
              </w:r>
              <w:r w:rsidR="00C35974">
                <w:t>‬</w:t>
              </w:r>
              <w:r w:rsidR="005A6555">
                <w:t>‬</w:t>
              </w:r>
              <w:r w:rsidR="00216485">
                <w:t>‬</w:t>
              </w:r>
              <w:r w:rsidR="001E43F6">
                <w:t>‬</w:t>
              </w:r>
              <w:r w:rsidR="00A7170F">
                <w:t>‬</w:t>
              </w:r>
            </w:bdo>
          </w:p>
          <w:p w14:paraId="74DB987B" w14:textId="5BAE3268" w:rsidR="002133D1" w:rsidRPr="000C5B3A" w:rsidRDefault="002133D1" w:rsidP="00B417BD">
            <w:pPr>
              <w:pStyle w:val="ListParagraph"/>
              <w:numPr>
                <w:ilvl w:val="0"/>
                <w:numId w:val="2"/>
              </w:numPr>
              <w:spacing w:before="0" w:after="0" w:line="240" w:lineRule="auto"/>
              <w:ind w:left="317"/>
              <w:rPr>
                <w:sz w:val="20"/>
                <w:szCs w:val="20"/>
              </w:rPr>
            </w:pPr>
            <w:r w:rsidRPr="000C5B3A">
              <w:rPr>
                <w:sz w:val="20"/>
                <w:szCs w:val="20"/>
              </w:rPr>
              <w:t>Providing general information</w:t>
            </w:r>
            <w:bdo w:val="ltr">
              <w:r w:rsidRPr="000C5B3A">
                <w:rPr>
                  <w:sz w:val="20"/>
                  <w:szCs w:val="20"/>
                </w:rPr>
                <w:t xml:space="preserve"> (5 </w:t>
              </w:r>
              <w:r w:rsidRPr="000C5B3A">
                <w:rPr>
                  <w:sz w:val="20"/>
                  <w:szCs w:val="20"/>
                </w:rPr>
                <w:t>‬</w:t>
              </w:r>
              <w:r w:rsidRPr="000C5B3A">
                <w:rPr>
                  <w:sz w:val="20"/>
                  <w:szCs w:val="20"/>
                </w:rPr>
                <w:t>‬</w:t>
              </w:r>
              <w:r w:rsidRPr="000C5B3A">
                <w:rPr>
                  <w:sz w:val="20"/>
                  <w:szCs w:val="20"/>
                </w:rPr>
                <w:t>‬items)</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00E237A1">
                <w:t>‬</w:t>
              </w:r>
              <w:r w:rsidR="007C2826">
                <w:t>‬</w:t>
              </w:r>
              <w:r w:rsidR="0025282E">
                <w:t>‬</w:t>
              </w:r>
              <w:r w:rsidR="00EE0125">
                <w:t>‬</w:t>
              </w:r>
              <w:r w:rsidR="006978D5">
                <w:t>‬</w:t>
              </w:r>
              <w:r w:rsidR="00ED2F56">
                <w:t>‬</w:t>
              </w:r>
              <w:r w:rsidR="00ED2F56">
                <w:t>‬</w:t>
              </w:r>
              <w:r w:rsidR="001D7658">
                <w:t>‬</w:t>
              </w:r>
              <w:r w:rsidR="00612872">
                <w:t>‬</w:t>
              </w:r>
              <w:r w:rsidR="00E300D0">
                <w:t>‬</w:t>
              </w:r>
              <w:r w:rsidR="008F47A2">
                <w:t>‬</w:t>
              </w:r>
              <w:r w:rsidR="00D3288C">
                <w:t>‬</w:t>
              </w:r>
              <w:r w:rsidR="0088416B">
                <w:t>‬</w:t>
              </w:r>
              <w:r w:rsidR="007668D7">
                <w:t>‬</w:t>
              </w:r>
              <w:r w:rsidR="002800F8">
                <w:t>‬</w:t>
              </w:r>
              <w:r w:rsidR="00384D50">
                <w:t>‬</w:t>
              </w:r>
              <w:r w:rsidR="008C4A82">
                <w:t>‬</w:t>
              </w:r>
              <w:r w:rsidR="002204E2">
                <w:t>‬</w:t>
              </w:r>
              <w:r w:rsidR="003B01FA">
                <w:t>‬</w:t>
              </w:r>
              <w:r w:rsidR="00A3525B">
                <w:t>‬</w:t>
              </w:r>
              <w:r w:rsidR="00AF6262">
                <w:t>‬</w:t>
              </w:r>
              <w:r w:rsidR="00E15491">
                <w:t>‬</w:t>
              </w:r>
              <w:r w:rsidR="004324F8">
                <w:t>‬</w:t>
              </w:r>
              <w:r w:rsidR="00C35974">
                <w:t>‬</w:t>
              </w:r>
              <w:r w:rsidR="005A6555">
                <w:t>‬</w:t>
              </w:r>
              <w:r w:rsidR="00216485">
                <w:t>‬</w:t>
              </w:r>
              <w:r w:rsidR="001E43F6">
                <w:t>‬</w:t>
              </w:r>
              <w:r w:rsidR="00A7170F">
                <w:t>‬</w:t>
              </w:r>
            </w:bdo>
          </w:p>
          <w:p w14:paraId="27759880" w14:textId="44D09E6A" w:rsidR="002133D1" w:rsidRPr="000C5B3A" w:rsidRDefault="002133D1" w:rsidP="00B417BD">
            <w:pPr>
              <w:pStyle w:val="ListParagraph"/>
              <w:numPr>
                <w:ilvl w:val="0"/>
                <w:numId w:val="2"/>
              </w:numPr>
              <w:spacing w:before="0" w:after="0" w:line="240" w:lineRule="auto"/>
              <w:ind w:left="317"/>
              <w:rPr>
                <w:sz w:val="20"/>
                <w:szCs w:val="20"/>
              </w:rPr>
            </w:pPr>
            <w:r w:rsidRPr="000C5B3A">
              <w:rPr>
                <w:sz w:val="20"/>
                <w:szCs w:val="20"/>
              </w:rPr>
              <w:t>Providing specific information about the child</w:t>
            </w:r>
            <w:bdo w:val="ltr">
              <w:r w:rsidRPr="000C5B3A">
                <w:rPr>
                  <w:sz w:val="20"/>
                  <w:szCs w:val="20"/>
                </w:rPr>
                <w:t xml:space="preserve"> (3 </w:t>
              </w:r>
              <w:r w:rsidRPr="000C5B3A">
                <w:rPr>
                  <w:sz w:val="20"/>
                  <w:szCs w:val="20"/>
                </w:rPr>
                <w:t>‬</w:t>
              </w:r>
              <w:r w:rsidRPr="000C5B3A">
                <w:rPr>
                  <w:sz w:val="20"/>
                  <w:szCs w:val="20"/>
                </w:rPr>
                <w:t>‬items)</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00E237A1">
                <w:t>‬</w:t>
              </w:r>
              <w:r w:rsidR="007C2826">
                <w:t>‬</w:t>
              </w:r>
              <w:r w:rsidR="0025282E">
                <w:t>‬</w:t>
              </w:r>
              <w:r w:rsidR="00EE0125">
                <w:t>‬</w:t>
              </w:r>
              <w:r w:rsidR="006978D5">
                <w:t>‬</w:t>
              </w:r>
              <w:r w:rsidR="00ED2F56">
                <w:t>‬</w:t>
              </w:r>
              <w:r w:rsidR="00ED2F56">
                <w:t>‬</w:t>
              </w:r>
              <w:r w:rsidR="001D7658">
                <w:t>‬</w:t>
              </w:r>
              <w:r w:rsidR="00612872">
                <w:t>‬</w:t>
              </w:r>
              <w:r w:rsidR="00E300D0">
                <w:t>‬</w:t>
              </w:r>
              <w:r w:rsidR="008F47A2">
                <w:t>‬</w:t>
              </w:r>
              <w:r w:rsidR="00D3288C">
                <w:t>‬</w:t>
              </w:r>
              <w:r w:rsidR="0088416B">
                <w:t>‬</w:t>
              </w:r>
              <w:r w:rsidR="007668D7">
                <w:t>‬</w:t>
              </w:r>
              <w:r w:rsidR="002800F8">
                <w:t>‬</w:t>
              </w:r>
              <w:r w:rsidR="00384D50">
                <w:t>‬</w:t>
              </w:r>
              <w:r w:rsidR="008C4A82">
                <w:t>‬</w:t>
              </w:r>
              <w:r w:rsidR="002204E2">
                <w:t>‬</w:t>
              </w:r>
              <w:r w:rsidR="003B01FA">
                <w:t>‬</w:t>
              </w:r>
              <w:r w:rsidR="00A3525B">
                <w:t>‬</w:t>
              </w:r>
              <w:r w:rsidR="00AF6262">
                <w:t>‬</w:t>
              </w:r>
              <w:r w:rsidR="00E15491">
                <w:t>‬</w:t>
              </w:r>
              <w:r w:rsidR="004324F8">
                <w:t>‬</w:t>
              </w:r>
              <w:r w:rsidR="00C35974">
                <w:t>‬</w:t>
              </w:r>
              <w:r w:rsidR="005A6555">
                <w:t>‬</w:t>
              </w:r>
              <w:r w:rsidR="00216485">
                <w:t>‬</w:t>
              </w:r>
              <w:r w:rsidR="001E43F6">
                <w:t>‬</w:t>
              </w:r>
              <w:r w:rsidR="00A7170F">
                <w:t>‬</w:t>
              </w:r>
            </w:bdo>
          </w:p>
          <w:p w14:paraId="65683D0A" w14:textId="77777777" w:rsidR="002133D1" w:rsidRPr="000C5B3A" w:rsidRDefault="002133D1" w:rsidP="00B417BD">
            <w:pPr>
              <w:pStyle w:val="ListParagraph"/>
              <w:numPr>
                <w:ilvl w:val="0"/>
                <w:numId w:val="2"/>
              </w:numPr>
              <w:spacing w:before="0" w:after="0" w:line="240" w:lineRule="auto"/>
              <w:ind w:left="317"/>
              <w:rPr>
                <w:sz w:val="20"/>
                <w:szCs w:val="20"/>
              </w:rPr>
            </w:pPr>
            <w:r w:rsidRPr="000C5B3A">
              <w:rPr>
                <w:sz w:val="20"/>
                <w:szCs w:val="20"/>
              </w:rPr>
              <w:t xml:space="preserve">Coordinated and comprehensive care for child </w:t>
            </w:r>
            <w:r w:rsidRPr="000C5B3A">
              <w:rPr>
                <w:sz w:val="20"/>
                <w:szCs w:val="20"/>
              </w:rPr>
              <w:t xml:space="preserve">‬and </w:t>
            </w:r>
            <w:r w:rsidRPr="000C5B3A">
              <w:rPr>
                <w:sz w:val="20"/>
                <w:szCs w:val="20"/>
              </w:rPr>
              <w:t>‬family (4 items)</w:t>
            </w:r>
          </w:p>
          <w:p w14:paraId="6AFAA0F7" w14:textId="125A3229" w:rsidR="002133D1" w:rsidRPr="000C5B3A" w:rsidRDefault="002133D1" w:rsidP="00B417BD">
            <w:pPr>
              <w:pStyle w:val="ListParagraph"/>
              <w:numPr>
                <w:ilvl w:val="0"/>
                <w:numId w:val="2"/>
              </w:numPr>
              <w:spacing w:before="0" w:after="0" w:line="240" w:lineRule="auto"/>
              <w:ind w:left="317"/>
              <w:rPr>
                <w:sz w:val="20"/>
                <w:szCs w:val="20"/>
              </w:rPr>
            </w:pPr>
            <w:r w:rsidRPr="000C5B3A">
              <w:rPr>
                <w:sz w:val="20"/>
                <w:szCs w:val="20"/>
              </w:rPr>
              <w:t xml:space="preserve">Respectful </w:t>
            </w:r>
            <w:bdo w:val="ltr">
              <w:r w:rsidRPr="000C5B3A">
                <w:rPr>
                  <w:sz w:val="20"/>
                  <w:szCs w:val="20"/>
                </w:rPr>
                <w:t xml:space="preserve">‬and </w:t>
              </w:r>
              <w:bdo w:val="ltr">
                <w:r w:rsidRPr="000C5B3A">
                  <w:rPr>
                    <w:sz w:val="20"/>
                    <w:szCs w:val="20"/>
                  </w:rPr>
                  <w:t>‬supportive care</w:t>
                </w:r>
                <w:bdo w:val="ltr">
                  <w:r w:rsidRPr="000C5B3A">
                    <w:rPr>
                      <w:sz w:val="20"/>
                      <w:szCs w:val="20"/>
                    </w:rPr>
                    <w:t xml:space="preserve"> (5</w:t>
                  </w:r>
                  <w:bdo w:val="ltr">
                    <w:r w:rsidRPr="000C5B3A">
                      <w:rPr>
                        <w:sz w:val="20"/>
                        <w:szCs w:val="20"/>
                      </w:rPr>
                      <w:t xml:space="preserve"> </w:t>
                    </w:r>
                    <w:r w:rsidRPr="000C5B3A">
                      <w:rPr>
                        <w:sz w:val="20"/>
                        <w:szCs w:val="20"/>
                      </w:rPr>
                      <w:t>‬items)</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Pr="000C5B3A">
                      <w:rPr>
                        <w:sz w:val="20"/>
                        <w:szCs w:val="20"/>
                      </w:rPr>
                      <w:t>‬</w:t>
                    </w:r>
                    <w:r w:rsidR="00E237A1">
                      <w:t>‬</w:t>
                    </w:r>
                    <w:r w:rsidR="00E237A1">
                      <w:t>‬</w:t>
                    </w:r>
                    <w:r w:rsidR="00E237A1">
                      <w:t>‬</w:t>
                    </w:r>
                    <w:r w:rsidR="00E237A1">
                      <w:t>‬</w:t>
                    </w:r>
                    <w:r w:rsidR="007C2826">
                      <w:t>‬</w:t>
                    </w:r>
                    <w:r w:rsidR="007C2826">
                      <w:t>‬</w:t>
                    </w:r>
                    <w:r w:rsidR="007C2826">
                      <w:t>‬</w:t>
                    </w:r>
                    <w:r w:rsidR="007C2826">
                      <w:t>‬</w:t>
                    </w:r>
                    <w:r w:rsidR="0025282E">
                      <w:t>‬</w:t>
                    </w:r>
                    <w:r w:rsidR="0025282E">
                      <w:t>‬</w:t>
                    </w:r>
                    <w:r w:rsidR="0025282E">
                      <w:t>‬</w:t>
                    </w:r>
                    <w:r w:rsidR="0025282E">
                      <w:t>‬</w:t>
                    </w:r>
                    <w:r w:rsidR="00EE0125">
                      <w:t>‬</w:t>
                    </w:r>
                    <w:r w:rsidR="00EE0125">
                      <w:t>‬</w:t>
                    </w:r>
                    <w:r w:rsidR="00EE0125">
                      <w:t>‬</w:t>
                    </w:r>
                    <w:r w:rsidR="00EE0125">
                      <w:t>‬</w:t>
                    </w:r>
                    <w:r w:rsidR="006978D5">
                      <w:t>‬</w:t>
                    </w:r>
                    <w:r w:rsidR="006978D5">
                      <w:t>‬</w:t>
                    </w:r>
                    <w:r w:rsidR="006978D5">
                      <w:t>‬</w:t>
                    </w:r>
                    <w:r w:rsidR="006978D5">
                      <w:t>‬</w:t>
                    </w:r>
                    <w:r w:rsidR="00ED2F56">
                      <w:t>‬</w:t>
                    </w:r>
                    <w:r w:rsidR="00ED2F56">
                      <w:t>‬</w:t>
                    </w:r>
                    <w:r w:rsidR="00ED2F56">
                      <w:t>‬</w:t>
                    </w:r>
                    <w:r w:rsidR="00ED2F56">
                      <w:t>‬</w:t>
                    </w:r>
                    <w:r w:rsidR="00ED2F56">
                      <w:t>‬</w:t>
                    </w:r>
                    <w:r w:rsidR="00ED2F56">
                      <w:t>‬</w:t>
                    </w:r>
                    <w:r w:rsidR="00ED2F56">
                      <w:t>‬</w:t>
                    </w:r>
                    <w:r w:rsidR="00ED2F56">
                      <w:t>‬</w:t>
                    </w:r>
                    <w:r w:rsidR="001D7658">
                      <w:t>‬</w:t>
                    </w:r>
                    <w:r w:rsidR="001D7658">
                      <w:t>‬</w:t>
                    </w:r>
                    <w:r w:rsidR="001D7658">
                      <w:t>‬</w:t>
                    </w:r>
                    <w:r w:rsidR="001D7658">
                      <w:t>‬</w:t>
                    </w:r>
                    <w:r w:rsidR="00612872">
                      <w:t>‬</w:t>
                    </w:r>
                    <w:r w:rsidR="00612872">
                      <w:t>‬</w:t>
                    </w:r>
                    <w:r w:rsidR="00612872">
                      <w:t>‬</w:t>
                    </w:r>
                    <w:r w:rsidR="00612872">
                      <w:t>‬</w:t>
                    </w:r>
                    <w:r w:rsidR="00E300D0">
                      <w:t>‬</w:t>
                    </w:r>
                    <w:r w:rsidR="00E300D0">
                      <w:t>‬</w:t>
                    </w:r>
                    <w:r w:rsidR="00E300D0">
                      <w:t>‬</w:t>
                    </w:r>
                    <w:r w:rsidR="00E300D0">
                      <w:t>‬</w:t>
                    </w:r>
                    <w:r w:rsidR="008F47A2">
                      <w:t>‬</w:t>
                    </w:r>
                    <w:r w:rsidR="008F47A2">
                      <w:t>‬</w:t>
                    </w:r>
                    <w:r w:rsidR="008F47A2">
                      <w:t>‬</w:t>
                    </w:r>
                    <w:r w:rsidR="008F47A2">
                      <w:t>‬</w:t>
                    </w:r>
                    <w:r w:rsidR="00D3288C">
                      <w:t>‬</w:t>
                    </w:r>
                    <w:r w:rsidR="00D3288C">
                      <w:t>‬</w:t>
                    </w:r>
                    <w:r w:rsidR="00D3288C">
                      <w:t>‬</w:t>
                    </w:r>
                    <w:r w:rsidR="00D3288C">
                      <w:t>‬</w:t>
                    </w:r>
                    <w:r w:rsidR="0088416B">
                      <w:t>‬</w:t>
                    </w:r>
                    <w:r w:rsidR="0088416B">
                      <w:t>‬</w:t>
                    </w:r>
                    <w:r w:rsidR="0088416B">
                      <w:t>‬</w:t>
                    </w:r>
                    <w:r w:rsidR="0088416B">
                      <w:t>‬</w:t>
                    </w:r>
                    <w:r w:rsidR="007668D7">
                      <w:t>‬</w:t>
                    </w:r>
                    <w:r w:rsidR="007668D7">
                      <w:t>‬</w:t>
                    </w:r>
                    <w:r w:rsidR="007668D7">
                      <w:t>‬</w:t>
                    </w:r>
                    <w:r w:rsidR="007668D7">
                      <w:t>‬</w:t>
                    </w:r>
                    <w:r w:rsidR="002800F8">
                      <w:t>‬</w:t>
                    </w:r>
                    <w:r w:rsidR="002800F8">
                      <w:t>‬</w:t>
                    </w:r>
                    <w:r w:rsidR="002800F8">
                      <w:t>‬</w:t>
                    </w:r>
                    <w:r w:rsidR="002800F8">
                      <w:t>‬</w:t>
                    </w:r>
                    <w:r w:rsidR="00384D50">
                      <w:t>‬</w:t>
                    </w:r>
                    <w:r w:rsidR="00384D50">
                      <w:t>‬</w:t>
                    </w:r>
                    <w:r w:rsidR="00384D50">
                      <w:t>‬</w:t>
                    </w:r>
                    <w:r w:rsidR="00384D50">
                      <w:t>‬</w:t>
                    </w:r>
                    <w:r w:rsidR="008C4A82">
                      <w:t>‬</w:t>
                    </w:r>
                    <w:r w:rsidR="008C4A82">
                      <w:t>‬</w:t>
                    </w:r>
                    <w:r w:rsidR="008C4A82">
                      <w:t>‬</w:t>
                    </w:r>
                    <w:r w:rsidR="008C4A82">
                      <w:t>‬</w:t>
                    </w:r>
                    <w:r w:rsidR="002204E2">
                      <w:t>‬</w:t>
                    </w:r>
                    <w:r w:rsidR="002204E2">
                      <w:t>‬</w:t>
                    </w:r>
                    <w:r w:rsidR="002204E2">
                      <w:t>‬</w:t>
                    </w:r>
                    <w:r w:rsidR="002204E2">
                      <w:t>‬</w:t>
                    </w:r>
                    <w:r w:rsidR="003B01FA">
                      <w:t>‬</w:t>
                    </w:r>
                    <w:r w:rsidR="003B01FA">
                      <w:t>‬</w:t>
                    </w:r>
                    <w:r w:rsidR="003B01FA">
                      <w:t>‬</w:t>
                    </w:r>
                    <w:r w:rsidR="003B01FA">
                      <w:t>‬</w:t>
                    </w:r>
                    <w:r w:rsidR="00A3525B">
                      <w:t>‬</w:t>
                    </w:r>
                    <w:r w:rsidR="00A3525B">
                      <w:t>‬</w:t>
                    </w:r>
                    <w:r w:rsidR="00A3525B">
                      <w:t>‬</w:t>
                    </w:r>
                    <w:r w:rsidR="00A3525B">
                      <w:t>‬</w:t>
                    </w:r>
                    <w:r w:rsidR="00AF6262">
                      <w:t>‬</w:t>
                    </w:r>
                    <w:r w:rsidR="00AF6262">
                      <w:t>‬</w:t>
                    </w:r>
                    <w:r w:rsidR="00AF6262">
                      <w:t>‬</w:t>
                    </w:r>
                    <w:r w:rsidR="00AF6262">
                      <w:t>‬</w:t>
                    </w:r>
                    <w:r w:rsidR="00E15491">
                      <w:t>‬</w:t>
                    </w:r>
                    <w:r w:rsidR="00E15491">
                      <w:t>‬</w:t>
                    </w:r>
                    <w:r w:rsidR="00E15491">
                      <w:t>‬</w:t>
                    </w:r>
                    <w:r w:rsidR="00E15491">
                      <w:t>‬</w:t>
                    </w:r>
                    <w:r w:rsidR="004324F8">
                      <w:t>‬</w:t>
                    </w:r>
                    <w:r w:rsidR="004324F8">
                      <w:t>‬</w:t>
                    </w:r>
                    <w:r w:rsidR="004324F8">
                      <w:t>‬</w:t>
                    </w:r>
                    <w:r w:rsidR="004324F8">
                      <w:t>‬</w:t>
                    </w:r>
                    <w:r w:rsidR="00C35974">
                      <w:t>‬</w:t>
                    </w:r>
                    <w:r w:rsidR="00C35974">
                      <w:t>‬</w:t>
                    </w:r>
                    <w:r w:rsidR="00C35974">
                      <w:t>‬</w:t>
                    </w:r>
                    <w:r w:rsidR="00C35974">
                      <w:t>‬</w:t>
                    </w:r>
                    <w:r w:rsidR="005A6555">
                      <w:t>‬</w:t>
                    </w:r>
                    <w:r w:rsidR="005A6555">
                      <w:t>‬</w:t>
                    </w:r>
                    <w:r w:rsidR="005A6555">
                      <w:t>‬</w:t>
                    </w:r>
                    <w:r w:rsidR="005A6555">
                      <w:t>‬</w:t>
                    </w:r>
                    <w:r w:rsidR="00216485">
                      <w:t>‬</w:t>
                    </w:r>
                    <w:r w:rsidR="00216485">
                      <w:t>‬</w:t>
                    </w:r>
                    <w:r w:rsidR="00216485">
                      <w:t>‬</w:t>
                    </w:r>
                    <w:r w:rsidR="00216485">
                      <w:t>‬</w:t>
                    </w:r>
                    <w:r w:rsidR="001E43F6">
                      <w:t>‬</w:t>
                    </w:r>
                    <w:r w:rsidR="001E43F6">
                      <w:t>‬</w:t>
                    </w:r>
                    <w:r w:rsidR="001E43F6">
                      <w:t>‬</w:t>
                    </w:r>
                    <w:r w:rsidR="001E43F6">
                      <w:t>‬</w:t>
                    </w:r>
                    <w:r w:rsidR="00A7170F">
                      <w:t>‬</w:t>
                    </w:r>
                    <w:r w:rsidR="00A7170F">
                      <w:t>‬</w:t>
                    </w:r>
                    <w:r w:rsidR="00A7170F">
                      <w:t>‬</w:t>
                    </w:r>
                    <w:r w:rsidR="00A7170F">
                      <w:t>‬</w:t>
                    </w:r>
                  </w:bdo>
                </w:bdo>
              </w:bdo>
            </w:bdo>
          </w:p>
          <w:p w14:paraId="2BFE18FF" w14:textId="77777777" w:rsidR="002133D1" w:rsidRPr="000C5B3A" w:rsidRDefault="002133D1" w:rsidP="00B417BD">
            <w:pPr>
              <w:spacing w:before="0" w:after="0" w:line="240" w:lineRule="auto"/>
              <w:ind w:left="-43"/>
              <w:rPr>
                <w:sz w:val="20"/>
                <w:szCs w:val="20"/>
              </w:rPr>
            </w:pPr>
          </w:p>
        </w:tc>
        <w:tc>
          <w:tcPr>
            <w:tcW w:w="788" w:type="pct"/>
          </w:tcPr>
          <w:p w14:paraId="2A9266F1" w14:textId="1F48F695" w:rsidR="002133D1" w:rsidRPr="002108A3" w:rsidRDefault="002108A3" w:rsidP="00B417BD">
            <w:pPr>
              <w:spacing w:before="0" w:after="0" w:line="240" w:lineRule="auto"/>
              <w:rPr>
                <w:sz w:val="20"/>
                <w:szCs w:val="20"/>
                <w:lang w:val="da-DK"/>
              </w:rPr>
            </w:pPr>
            <w:r w:rsidRPr="002108A3">
              <w:rPr>
                <w:sz w:val="20"/>
                <w:szCs w:val="20"/>
              </w:rPr>
              <w:t>Es</w:t>
            </w:r>
            <w:r w:rsidR="002133D1" w:rsidRPr="002108A3">
              <w:rPr>
                <w:sz w:val="20"/>
                <w:szCs w:val="20"/>
              </w:rPr>
              <w:t>tablished reliability, validity &amp; sensitivity</w:t>
            </w:r>
            <w:r w:rsidRPr="002108A3">
              <w:rPr>
                <w:sz w:val="20"/>
                <w:szCs w:val="20"/>
              </w:rPr>
              <w:t xml:space="preserve"> </w:t>
            </w:r>
            <w:r w:rsidR="004E09CC" w:rsidRPr="000F20CC">
              <w:fldChar w:fldCharType="begin">
                <w:fldData xml:space="preserve">PEVuZE5vdGU+PENpdGU+PEF1dGhvcj5DdW5uaW5naGFtPC9BdXRob3I+PFllYXI+MjAxNDwvWWVh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</w:fldData>
              </w:fldChar>
            </w:r>
            <w:r w:rsidR="00E94E4E">
              <w:instrText xml:space="preserve"> ADDIN EN.CITE </w:instrText>
            </w:r>
            <w:r w:rsidR="00E94E4E">
              <w:fldChar w:fldCharType="begin">
                <w:fldData xml:space="preserve">PEVuZE5vdGU+PENpdGU+PEF1dGhvcj5DdW5uaW5naGFtPC9BdXRob3I+PFllYXI+MjAxNDwvWWVh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</w:fldData>
              </w:fldChar>
            </w:r>
            <w:r w:rsidR="00E94E4E">
              <w:instrText xml:space="preserve"> ADDIN EN.CITE.DATA </w:instrText>
            </w:r>
            <w:r w:rsidR="00E94E4E">
              <w:fldChar w:fldCharType="end"/>
            </w:r>
            <w:r w:rsidR="004E09CC" w:rsidRPr="000F20CC">
              <w:fldChar w:fldCharType="separate"/>
            </w:r>
            <w:r w:rsidR="00E94E4E">
              <w:rPr>
                <w:noProof/>
              </w:rPr>
              <w:t>[</w:t>
            </w:r>
            <w:hyperlink w:anchor="_ENREF_50" w:tooltip="King, 1996 #16" w:history="1">
              <w:r w:rsidR="00E94E4E" w:rsidRPr="00E94E4E">
                <w:rPr>
                  <w:rStyle w:val="Hyperlink"/>
                </w:rPr>
                <w:t>50-52</w:t>
              </w:r>
            </w:hyperlink>
            <w:r w:rsidR="00E94E4E">
              <w:rPr>
                <w:noProof/>
              </w:rPr>
              <w:t>]</w:t>
            </w:r>
            <w:r w:rsidR="004E09CC" w:rsidRPr="000F20CC">
              <w:fldChar w:fldCharType="end"/>
            </w:r>
          </w:p>
          <w:p w14:paraId="4D840264" w14:textId="77777777" w:rsidR="002133D1" w:rsidRPr="002108A3" w:rsidRDefault="002133D1" w:rsidP="00B417BD">
            <w:pPr>
              <w:spacing w:before="0" w:after="0" w:line="240" w:lineRule="auto"/>
              <w:rPr>
                <w:sz w:val="20"/>
                <w:szCs w:val="20"/>
                <w:lang w:val="en-US"/>
              </w:rPr>
            </w:pPr>
          </w:p>
        </w:tc>
        <w:tc>
          <w:tcPr>
            <w:tcW w:w="766" w:type="pct"/>
          </w:tcPr>
          <w:p w14:paraId="09C7E2FF" w14:textId="6237574B" w:rsidR="005666DB" w:rsidRPr="002108A3" w:rsidRDefault="002108A3" w:rsidP="00B417BD">
            <w:pPr>
              <w:spacing w:before="0" w:after="0" w:line="240" w:lineRule="auto"/>
              <w:rPr>
                <w:sz w:val="20"/>
                <w:szCs w:val="20"/>
                <w:lang w:val="en-US"/>
              </w:rPr>
            </w:pPr>
            <w:r w:rsidRPr="002108A3">
              <w:rPr>
                <w:sz w:val="20"/>
                <w:szCs w:val="20"/>
                <w:lang w:val="en-US"/>
              </w:rPr>
              <w:t>Respondents: Parents of children receiving health services</w:t>
            </w:r>
          </w:p>
          <w:p w14:paraId="6C35BA41" w14:textId="6CE711FD" w:rsidR="005666DB" w:rsidRDefault="005666DB" w:rsidP="00B417BD">
            <w:pPr>
              <w:spacing w:before="0" w:after="0" w:line="240" w:lineRule="auto"/>
              <w:rPr>
                <w:sz w:val="20"/>
                <w:szCs w:val="20"/>
                <w:lang w:val="en-US"/>
              </w:rPr>
            </w:pPr>
          </w:p>
          <w:p w14:paraId="4F829088" w14:textId="77777777" w:rsidR="00A3705A" w:rsidRPr="009B556B" w:rsidRDefault="00A3705A" w:rsidP="00A3705A">
            <w:pPr>
              <w:spacing w:before="0" w:after="0" w:line="240" w:lineRule="auto"/>
              <w:rPr>
                <w:sz w:val="20"/>
                <w:szCs w:val="20"/>
              </w:rPr>
            </w:pPr>
          </w:p>
          <w:p w14:paraId="77A9FE02" w14:textId="269B431D" w:rsidR="00A3705A" w:rsidRDefault="00A3705A" w:rsidP="00A3705A">
            <w:pPr>
              <w:spacing w:before="0" w:after="0" w:line="240" w:lineRule="auto"/>
              <w:rPr>
                <w:sz w:val="20"/>
                <w:szCs w:val="20"/>
              </w:rPr>
            </w:pPr>
            <w:r w:rsidRPr="002108A3">
              <w:rPr>
                <w:sz w:val="20"/>
                <w:szCs w:val="20"/>
              </w:rPr>
              <w:t>Extensively used in Canada.</w:t>
            </w:r>
          </w:p>
          <w:p w14:paraId="2D6A6DA7" w14:textId="77777777" w:rsidR="00A3705A" w:rsidRPr="002108A3" w:rsidRDefault="00A3705A" w:rsidP="00A3705A">
            <w:pPr>
              <w:spacing w:before="0" w:after="0" w:line="240" w:lineRule="auto"/>
              <w:rPr>
                <w:sz w:val="20"/>
                <w:szCs w:val="20"/>
                <w:lang w:val="en-US"/>
              </w:rPr>
            </w:pPr>
          </w:p>
          <w:p w14:paraId="33147242" w14:textId="4D286D66" w:rsidR="002133D1" w:rsidRDefault="002133D1" w:rsidP="007358CC">
            <w:pPr>
              <w:spacing w:before="0" w:after="0" w:line="240" w:lineRule="auto"/>
              <w:rPr>
                <w:rStyle w:val="Hyperlink"/>
                <w:sz w:val="20"/>
                <w:szCs w:val="20"/>
              </w:rPr>
            </w:pPr>
            <w:r w:rsidRPr="002108A3">
              <w:rPr>
                <w:sz w:val="20"/>
                <w:szCs w:val="20"/>
                <w:lang w:val="en-US"/>
              </w:rPr>
              <w:t xml:space="preserve">Copyright owned by </w:t>
            </w:r>
            <w:proofErr w:type="spellStart"/>
            <w:r w:rsidRPr="002108A3">
              <w:rPr>
                <w:sz w:val="20"/>
                <w:szCs w:val="20"/>
              </w:rPr>
              <w:t>CanChild</w:t>
            </w:r>
            <w:proofErr w:type="spellEnd"/>
            <w:r w:rsidRPr="002108A3">
              <w:rPr>
                <w:sz w:val="20"/>
                <w:szCs w:val="20"/>
              </w:rPr>
              <w:t xml:space="preserve"> researchers. Permission and licensing agreement required for use and can be purchased from </w:t>
            </w:r>
            <w:hyperlink r:id="rId38" w:history="1">
              <w:r w:rsidRPr="002108A3">
                <w:rPr>
                  <w:rStyle w:val="Hyperlink"/>
                  <w:sz w:val="20"/>
                  <w:szCs w:val="20"/>
                </w:rPr>
                <w:t>https://canchild.ca/shop</w:t>
              </w:r>
            </w:hyperlink>
          </w:p>
          <w:p w14:paraId="1B76EE72" w14:textId="6FD40017" w:rsidR="007358CC" w:rsidRPr="002108A3" w:rsidRDefault="007358CC" w:rsidP="007358CC">
            <w:pPr>
              <w:spacing w:before="0" w:after="0" w:line="240" w:lineRule="auto"/>
              <w:rPr>
                <w:sz w:val="20"/>
                <w:szCs w:val="20"/>
                <w:lang w:val="en-US"/>
              </w:rPr>
            </w:pPr>
          </w:p>
        </w:tc>
      </w:tr>
      <w:tr w:rsidR="008F6F65" w:rsidRPr="000C5B3A" w14:paraId="3FB681F5" w14:textId="77777777" w:rsidTr="00736900">
        <w:tc>
          <w:tcPr>
            <w:tcW w:w="146" w:type="pct"/>
          </w:tcPr>
          <w:p w14:paraId="065CD01C" w14:textId="5A1C88E1" w:rsidR="008F6F65" w:rsidRPr="000C5B3A" w:rsidRDefault="008F6F65" w:rsidP="00B417BD">
            <w:pPr>
              <w:spacing w:before="0" w:after="0" w:line="240" w:lineRule="auto"/>
              <w:rPr>
                <w:sz w:val="20"/>
                <w:szCs w:val="20"/>
                <w:lang w:val="en-US"/>
              </w:rPr>
            </w:pPr>
            <w:r>
              <w:rPr>
                <w:sz w:val="20"/>
                <w:szCs w:val="20"/>
                <w:lang w:val="en-US"/>
              </w:rPr>
              <w:t>11</w:t>
            </w:r>
          </w:p>
        </w:tc>
        <w:tc>
          <w:tcPr>
            <w:tcW w:w="739" w:type="pct"/>
          </w:tcPr>
          <w:p w14:paraId="31A867C9" w14:textId="22F9AF88" w:rsidR="008F6F65" w:rsidRPr="000C5B3A" w:rsidRDefault="008F6F65" w:rsidP="00B417BD">
            <w:pPr>
              <w:spacing w:before="0" w:after="0" w:line="240" w:lineRule="auto"/>
              <w:rPr>
                <w:sz w:val="20"/>
                <w:szCs w:val="20"/>
                <w:lang w:val="en-US"/>
              </w:rPr>
            </w:pPr>
            <w:r w:rsidRPr="008F6F65">
              <w:rPr>
                <w:sz w:val="20"/>
                <w:szCs w:val="20"/>
                <w:lang w:val="en-US"/>
              </w:rPr>
              <w:t>European Parent Satisfaction Scale about Early Intervention</w:t>
            </w:r>
            <w:r w:rsidR="004E09CC" w:rsidRPr="000F20CC">
              <w:fldChar w:fldCharType="begin"/>
            </w:r>
            <w:r w:rsidR="00E94E4E">
              <w:instrText xml:space="preserve"> ADDIN EN.CITE &lt;EndNote&gt;&lt;Cite&gt;&lt;Author&gt;Lanners&lt;/Author&gt;&lt;Year&gt;2000&lt;/Year&gt;&lt;RecNum&gt;68&lt;/RecNum&gt;&lt;DisplayText&gt;[53]&lt;/DisplayText&gt;&lt;record&gt;&lt;rec-number&gt;68&lt;/rec-number&gt;&lt;foreign-keys&gt;&lt;key app="EN" db-id="2fxf0a09b9w209eptesvzsaop0rpteewdevv" timestamp="1635642236"&gt;68&lt;/key&gt;&lt;/foreign-keys&gt;&lt;ref-type name="Journal Article"&gt;17&lt;/ref-type&gt;&lt;contributors&gt;&lt;authors&gt;&lt;author&gt;Lanners, Romain&lt;/author&gt;&lt;author&gt;Mombaerts, Dirk&lt;/author&gt;&lt;/authors&gt;&lt;/contributors&gt;&lt;titles&gt;&lt;title&gt;Evaluation of parents&amp;apos; satisfaction with early intervention services within and among European countries: Construction and application of a New Parent Satisfaction Scale&lt;/title&gt;&lt;secondary-title&gt;Infants &amp;amp; Young Children&lt;/secondary-title&gt;&lt;/titles&gt;&lt;periodical&gt;&lt;full-title&gt;Infants &amp;amp; Young Children&lt;/full-title&gt;&lt;/periodical&gt;&lt;pages&gt;61-70&lt;/pages&gt;&lt;volume&gt;12&lt;/volume&gt;&lt;number&gt;3&lt;/number&gt;&lt;keywords&gt;&lt;keyword&gt;early childhood intervention&lt;/keyword&gt;&lt;keyword&gt;evaluation&lt;/keyword&gt;&lt;keyword&gt;factorial analysis&lt;/keyword&gt;&lt;keyword&gt;measurement of parent satisfaction&lt;/keyword&gt;&lt;keyword&gt;parent-centered intervention&lt;/keyword&gt;&lt;keyword&gt;satisfaction scale&lt;/keyword&gt;&lt;keyword&gt;scale validation&lt;/keyword&gt;&lt;/keywords&gt;&lt;dates&gt;&lt;year&gt;2000&lt;/year&gt;&lt;/dates&gt;&lt;isbn&gt;0896-3746&lt;/isbn&gt;&lt;accession-num&gt;00001163-200012030-00009&lt;/accession-num&gt;&lt;urls&gt;&lt;related-urls&gt;&lt;url&gt;https://journals.lww.com/iycjournal/Fulltext/2000/12030/Evaluation_of_Parents__Satisfaction_with_Early.9.aspx&lt;/url&gt;&lt;/related-urls&gt;&lt;/urls&gt;&lt;/record&gt;&lt;/Cite&gt;&lt;/EndNote&gt;</w:instrText>
            </w:r>
            <w:r w:rsidR="004E09CC" w:rsidRPr="000F20CC">
              <w:fldChar w:fldCharType="separate"/>
            </w:r>
            <w:r w:rsidR="00E94E4E">
              <w:rPr>
                <w:noProof/>
              </w:rPr>
              <w:t>[</w:t>
            </w:r>
            <w:hyperlink w:anchor="_ENREF_53" w:tooltip="Lanners, 2000 #68" w:history="1">
              <w:r w:rsidR="00E94E4E" w:rsidRPr="00E94E4E">
                <w:rPr>
                  <w:rStyle w:val="Hyperlink"/>
                </w:rPr>
                <w:t>53</w:t>
              </w:r>
            </w:hyperlink>
            <w:r w:rsidR="00E94E4E">
              <w:rPr>
                <w:noProof/>
              </w:rPr>
              <w:t>]</w:t>
            </w:r>
            <w:r w:rsidR="004E09CC" w:rsidRPr="000F20CC">
              <w:fldChar w:fldCharType="end"/>
            </w:r>
          </w:p>
        </w:tc>
        <w:tc>
          <w:tcPr>
            <w:tcW w:w="2561" w:type="pct"/>
          </w:tcPr>
          <w:p w14:paraId="2EFD2D21" w14:textId="77777777" w:rsidR="004B039F" w:rsidRDefault="00977474" w:rsidP="00977474">
            <w:pPr>
              <w:autoSpaceDE w:val="0"/>
              <w:autoSpaceDN w:val="0"/>
              <w:adjustRightInd w:val="0"/>
              <w:spacing w:before="0" w:after="0" w:line="240" w:lineRule="auto"/>
              <w:rPr>
                <w:b/>
                <w:bCs/>
                <w:sz w:val="20"/>
                <w:szCs w:val="20"/>
              </w:rPr>
            </w:pPr>
            <w:r w:rsidRPr="00977474">
              <w:rPr>
                <w:b/>
                <w:bCs/>
                <w:sz w:val="20"/>
                <w:szCs w:val="20"/>
              </w:rPr>
              <w:t>Assistance/</w:t>
            </w:r>
            <w:r w:rsidR="004B039F">
              <w:rPr>
                <w:b/>
                <w:bCs/>
                <w:sz w:val="20"/>
                <w:szCs w:val="20"/>
              </w:rPr>
              <w:t>c</w:t>
            </w:r>
            <w:r w:rsidRPr="00977474">
              <w:rPr>
                <w:b/>
                <w:bCs/>
                <w:sz w:val="20"/>
                <w:szCs w:val="20"/>
              </w:rPr>
              <w:t xml:space="preserve">are for </w:t>
            </w:r>
            <w:r w:rsidR="004B039F">
              <w:rPr>
                <w:b/>
                <w:bCs/>
                <w:sz w:val="20"/>
                <w:szCs w:val="20"/>
              </w:rPr>
              <w:t>p</w:t>
            </w:r>
            <w:r w:rsidRPr="00977474">
              <w:rPr>
                <w:b/>
                <w:bCs/>
                <w:sz w:val="20"/>
                <w:szCs w:val="20"/>
              </w:rPr>
              <w:t>arents</w:t>
            </w:r>
          </w:p>
          <w:p w14:paraId="7520818D" w14:textId="41B90DF9" w:rsidR="00977474" w:rsidRPr="00F54102"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I think that the assistance, care, and support offered to me by the service in general is:</w:t>
            </w:r>
          </w:p>
          <w:p w14:paraId="3A5122C2" w14:textId="471106CE" w:rsidR="00977474" w:rsidRPr="00977474"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The assistance and care provided by the service has helped me to change the view I have of</w:t>
            </w:r>
            <w:r w:rsidR="004B039F">
              <w:rPr>
                <w:sz w:val="20"/>
                <w:szCs w:val="20"/>
              </w:rPr>
              <w:t xml:space="preserve"> </w:t>
            </w:r>
            <w:r w:rsidRPr="00977474">
              <w:rPr>
                <w:sz w:val="20"/>
                <w:szCs w:val="20"/>
              </w:rPr>
              <w:t>my child:</w:t>
            </w:r>
          </w:p>
          <w:p w14:paraId="55AF4950" w14:textId="6D94057D" w:rsidR="00977474" w:rsidRPr="00977474"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The assistance and care provided by the service helped me to handle my emotions:</w:t>
            </w:r>
          </w:p>
          <w:p w14:paraId="49CC1B19" w14:textId="41E70574" w:rsidR="00977474" w:rsidRPr="00977474"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With the information about existing services and interventions, I can better see which</w:t>
            </w:r>
            <w:r w:rsidR="004B039F">
              <w:rPr>
                <w:sz w:val="20"/>
                <w:szCs w:val="20"/>
              </w:rPr>
              <w:t xml:space="preserve"> </w:t>
            </w:r>
            <w:r w:rsidRPr="00977474">
              <w:rPr>
                <w:sz w:val="20"/>
                <w:szCs w:val="20"/>
              </w:rPr>
              <w:t>services my child needs:</w:t>
            </w:r>
          </w:p>
          <w:p w14:paraId="2D78F497" w14:textId="55EB82B0" w:rsidR="00977474" w:rsidRPr="00977474"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The assistance and care provided by the service helped me to see my child’s possibilities</w:t>
            </w:r>
            <w:r w:rsidR="004B039F">
              <w:rPr>
                <w:sz w:val="20"/>
                <w:szCs w:val="20"/>
              </w:rPr>
              <w:t xml:space="preserve"> </w:t>
            </w:r>
            <w:r w:rsidRPr="00977474">
              <w:rPr>
                <w:sz w:val="20"/>
                <w:szCs w:val="20"/>
              </w:rPr>
              <w:t>and difficulties:</w:t>
            </w:r>
          </w:p>
          <w:p w14:paraId="77C3D96E" w14:textId="77777777" w:rsidR="004B039F"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The assistance and care provided by the service helped me to feel more secure in dealing</w:t>
            </w:r>
            <w:r w:rsidR="004B039F">
              <w:rPr>
                <w:sz w:val="20"/>
                <w:szCs w:val="20"/>
              </w:rPr>
              <w:t xml:space="preserve"> </w:t>
            </w:r>
            <w:r w:rsidRPr="00977474">
              <w:rPr>
                <w:sz w:val="20"/>
                <w:szCs w:val="20"/>
              </w:rPr>
              <w:t>with and handling my child:</w:t>
            </w:r>
          </w:p>
          <w:p w14:paraId="53F6F5F9" w14:textId="2F795450" w:rsidR="00977474" w:rsidRPr="00977474"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I have more fun with my child as a result of assistance and care provided by the service:</w:t>
            </w:r>
          </w:p>
          <w:p w14:paraId="7C06B53D" w14:textId="243AC254" w:rsidR="00977474" w:rsidRPr="00977474"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lastRenderedPageBreak/>
              <w:t>I was provided with new ideas for the daily care and education of my child through the</w:t>
            </w:r>
            <w:r w:rsidR="004B039F">
              <w:rPr>
                <w:sz w:val="20"/>
                <w:szCs w:val="20"/>
              </w:rPr>
              <w:t xml:space="preserve"> </w:t>
            </w:r>
            <w:r w:rsidRPr="00977474">
              <w:rPr>
                <w:sz w:val="20"/>
                <w:szCs w:val="20"/>
              </w:rPr>
              <w:t>assistance I received:</w:t>
            </w:r>
          </w:p>
          <w:p w14:paraId="2863ED4E" w14:textId="2C000A2A" w:rsidR="00977474" w:rsidRPr="00977474"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I think that there are enough opportunities to get in contact with other parents if I want to:</w:t>
            </w:r>
          </w:p>
          <w:p w14:paraId="1C93A4D3" w14:textId="70144358" w:rsidR="00977474" w:rsidRPr="00977474"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The contact I have with other parents is helping me:</w:t>
            </w:r>
          </w:p>
          <w:p w14:paraId="5ED7FDCD" w14:textId="797C3246" w:rsidR="00977474" w:rsidRPr="00977474" w:rsidRDefault="00977474" w:rsidP="000B1607">
            <w:pPr>
              <w:pStyle w:val="ListParagraph"/>
              <w:numPr>
                <w:ilvl w:val="0"/>
                <w:numId w:val="22"/>
              </w:numPr>
              <w:autoSpaceDE w:val="0"/>
              <w:autoSpaceDN w:val="0"/>
              <w:adjustRightInd w:val="0"/>
              <w:spacing w:before="0" w:after="0" w:line="240" w:lineRule="auto"/>
              <w:rPr>
                <w:sz w:val="20"/>
                <w:szCs w:val="20"/>
              </w:rPr>
            </w:pPr>
            <w:r w:rsidRPr="00977474">
              <w:rPr>
                <w:sz w:val="20"/>
                <w:szCs w:val="20"/>
              </w:rPr>
              <w:t>The early intervention (EI) service informs me about financial assistance that is available to</w:t>
            </w:r>
            <w:r w:rsidR="004B039F">
              <w:rPr>
                <w:sz w:val="20"/>
                <w:szCs w:val="20"/>
              </w:rPr>
              <w:t xml:space="preserve"> </w:t>
            </w:r>
            <w:r w:rsidRPr="00977474">
              <w:rPr>
                <w:sz w:val="20"/>
                <w:szCs w:val="20"/>
              </w:rPr>
              <w:t>me:</w:t>
            </w:r>
          </w:p>
          <w:p w14:paraId="1F3077F1" w14:textId="5B87F9C4" w:rsidR="00977474" w:rsidRPr="001139A2" w:rsidRDefault="00977474" w:rsidP="000B1607">
            <w:pPr>
              <w:pStyle w:val="ListParagraph"/>
              <w:numPr>
                <w:ilvl w:val="0"/>
                <w:numId w:val="22"/>
              </w:numPr>
              <w:autoSpaceDE w:val="0"/>
              <w:autoSpaceDN w:val="0"/>
              <w:adjustRightInd w:val="0"/>
              <w:spacing w:before="0" w:after="0" w:line="240" w:lineRule="auto"/>
              <w:rPr>
                <w:sz w:val="20"/>
                <w:szCs w:val="20"/>
              </w:rPr>
            </w:pPr>
            <w:r w:rsidRPr="001139A2">
              <w:rPr>
                <w:sz w:val="20"/>
                <w:szCs w:val="20"/>
              </w:rPr>
              <w:t>The EI service informs me about administrative issues:</w:t>
            </w:r>
          </w:p>
          <w:p w14:paraId="2176238E" w14:textId="770031BD" w:rsidR="00977474" w:rsidRPr="001139A2" w:rsidRDefault="00977474" w:rsidP="000B1607">
            <w:pPr>
              <w:pStyle w:val="ListParagraph"/>
              <w:numPr>
                <w:ilvl w:val="0"/>
                <w:numId w:val="22"/>
              </w:numPr>
              <w:autoSpaceDE w:val="0"/>
              <w:autoSpaceDN w:val="0"/>
              <w:adjustRightInd w:val="0"/>
              <w:spacing w:before="0" w:after="0" w:line="240" w:lineRule="auto"/>
              <w:rPr>
                <w:sz w:val="20"/>
                <w:szCs w:val="20"/>
              </w:rPr>
            </w:pPr>
            <w:r w:rsidRPr="001139A2">
              <w:rPr>
                <w:sz w:val="20"/>
                <w:szCs w:val="20"/>
              </w:rPr>
              <w:t>The EI service informs me about different community services available for my child:</w:t>
            </w:r>
          </w:p>
          <w:p w14:paraId="20FC0B0A" w14:textId="3464EF84" w:rsidR="00977474" w:rsidRPr="001139A2" w:rsidRDefault="00977474" w:rsidP="000B1607">
            <w:pPr>
              <w:pStyle w:val="ListParagraph"/>
              <w:numPr>
                <w:ilvl w:val="0"/>
                <w:numId w:val="22"/>
              </w:numPr>
              <w:autoSpaceDE w:val="0"/>
              <w:autoSpaceDN w:val="0"/>
              <w:adjustRightInd w:val="0"/>
              <w:spacing w:before="0" w:after="0" w:line="240" w:lineRule="auto"/>
              <w:rPr>
                <w:sz w:val="20"/>
                <w:szCs w:val="20"/>
              </w:rPr>
            </w:pPr>
            <w:r w:rsidRPr="001139A2">
              <w:rPr>
                <w:sz w:val="20"/>
                <w:szCs w:val="20"/>
              </w:rPr>
              <w:t>I think that the information provided by the EI service about my child’s disabilities/special</w:t>
            </w:r>
            <w:r w:rsidR="004B039F">
              <w:rPr>
                <w:sz w:val="20"/>
                <w:szCs w:val="20"/>
              </w:rPr>
              <w:t xml:space="preserve"> </w:t>
            </w:r>
            <w:r w:rsidRPr="001139A2">
              <w:rPr>
                <w:sz w:val="20"/>
                <w:szCs w:val="20"/>
              </w:rPr>
              <w:t>needs has been helpful:</w:t>
            </w:r>
          </w:p>
          <w:p w14:paraId="190972A2" w14:textId="1A7F8200" w:rsidR="008F6F65" w:rsidRPr="001139A2" w:rsidRDefault="00977474" w:rsidP="000B1607">
            <w:pPr>
              <w:pStyle w:val="ListParagraph"/>
              <w:numPr>
                <w:ilvl w:val="0"/>
                <w:numId w:val="22"/>
              </w:numPr>
              <w:autoSpaceDE w:val="0"/>
              <w:autoSpaceDN w:val="0"/>
              <w:adjustRightInd w:val="0"/>
              <w:spacing w:before="0" w:after="0" w:line="240" w:lineRule="auto"/>
              <w:rPr>
                <w:sz w:val="20"/>
                <w:szCs w:val="20"/>
              </w:rPr>
            </w:pPr>
            <w:r w:rsidRPr="001139A2">
              <w:rPr>
                <w:sz w:val="20"/>
                <w:szCs w:val="20"/>
              </w:rPr>
              <w:t>I think that the service has provided opportunity for group activities for parents:</w:t>
            </w:r>
          </w:p>
          <w:p w14:paraId="421EE61C" w14:textId="04EE7C77" w:rsidR="004A4404" w:rsidRPr="004A4404" w:rsidRDefault="004A4404" w:rsidP="004A4404">
            <w:pPr>
              <w:autoSpaceDE w:val="0"/>
              <w:autoSpaceDN w:val="0"/>
              <w:adjustRightInd w:val="0"/>
              <w:spacing w:before="0" w:after="0" w:line="240" w:lineRule="auto"/>
              <w:rPr>
                <w:b/>
                <w:bCs/>
                <w:sz w:val="20"/>
                <w:szCs w:val="20"/>
              </w:rPr>
            </w:pPr>
            <w:r w:rsidRPr="004A4404">
              <w:rPr>
                <w:b/>
                <w:bCs/>
                <w:sz w:val="20"/>
                <w:szCs w:val="20"/>
              </w:rPr>
              <w:t xml:space="preserve">Relationship Between </w:t>
            </w:r>
            <w:r w:rsidR="006A086D">
              <w:rPr>
                <w:b/>
                <w:bCs/>
                <w:sz w:val="20"/>
                <w:szCs w:val="20"/>
              </w:rPr>
              <w:t>p</w:t>
            </w:r>
            <w:r w:rsidRPr="004A4404">
              <w:rPr>
                <w:b/>
                <w:bCs/>
                <w:sz w:val="20"/>
                <w:szCs w:val="20"/>
              </w:rPr>
              <w:t xml:space="preserve">arents and </w:t>
            </w:r>
            <w:r w:rsidR="004E14C3">
              <w:rPr>
                <w:b/>
                <w:bCs/>
                <w:sz w:val="20"/>
                <w:szCs w:val="20"/>
              </w:rPr>
              <w:t>s</w:t>
            </w:r>
            <w:r w:rsidRPr="004A4404">
              <w:rPr>
                <w:b/>
                <w:bCs/>
                <w:sz w:val="20"/>
                <w:szCs w:val="20"/>
              </w:rPr>
              <w:t xml:space="preserve">ervice </w:t>
            </w:r>
            <w:r w:rsidR="004E14C3">
              <w:rPr>
                <w:b/>
                <w:bCs/>
                <w:sz w:val="20"/>
                <w:szCs w:val="20"/>
              </w:rPr>
              <w:t>p</w:t>
            </w:r>
            <w:r w:rsidRPr="004A4404">
              <w:rPr>
                <w:b/>
                <w:bCs/>
                <w:sz w:val="20"/>
                <w:szCs w:val="20"/>
              </w:rPr>
              <w:t>roviders/</w:t>
            </w:r>
            <w:r w:rsidR="004E14C3">
              <w:rPr>
                <w:b/>
                <w:bCs/>
                <w:sz w:val="20"/>
                <w:szCs w:val="20"/>
              </w:rPr>
              <w:t>p</w:t>
            </w:r>
            <w:r w:rsidRPr="004A4404">
              <w:rPr>
                <w:b/>
                <w:bCs/>
                <w:sz w:val="20"/>
                <w:szCs w:val="20"/>
              </w:rPr>
              <w:t>rofessionals</w:t>
            </w:r>
          </w:p>
          <w:p w14:paraId="366E8E40" w14:textId="01BFA775" w:rsidR="004A4404" w:rsidRPr="004A4404" w:rsidRDefault="004A4404" w:rsidP="000B1607">
            <w:pPr>
              <w:pStyle w:val="ListParagraph"/>
              <w:numPr>
                <w:ilvl w:val="0"/>
                <w:numId w:val="22"/>
              </w:numPr>
              <w:autoSpaceDE w:val="0"/>
              <w:autoSpaceDN w:val="0"/>
              <w:adjustRightInd w:val="0"/>
              <w:spacing w:before="0" w:after="0" w:line="240" w:lineRule="auto"/>
              <w:rPr>
                <w:sz w:val="20"/>
                <w:szCs w:val="20"/>
              </w:rPr>
            </w:pPr>
            <w:r>
              <w:rPr>
                <w:rFonts w:ascii="Garamond-Book" w:hAnsi="Garamond-Book" w:cs="Garamond-Book"/>
                <w:sz w:val="20"/>
                <w:szCs w:val="20"/>
              </w:rPr>
              <w:t xml:space="preserve">I </w:t>
            </w:r>
            <w:r w:rsidRPr="004A4404">
              <w:rPr>
                <w:sz w:val="20"/>
                <w:szCs w:val="20"/>
              </w:rPr>
              <w:t>have the feeling that the service providers from the EI program understand me:</w:t>
            </w:r>
          </w:p>
          <w:p w14:paraId="4A53EB11" w14:textId="231FB80E" w:rsidR="004A4404" w:rsidRPr="004A4404" w:rsidRDefault="004A4404" w:rsidP="000B1607">
            <w:pPr>
              <w:pStyle w:val="ListParagraph"/>
              <w:numPr>
                <w:ilvl w:val="0"/>
                <w:numId w:val="22"/>
              </w:numPr>
              <w:autoSpaceDE w:val="0"/>
              <w:autoSpaceDN w:val="0"/>
              <w:adjustRightInd w:val="0"/>
              <w:spacing w:before="0" w:after="0" w:line="240" w:lineRule="auto"/>
              <w:rPr>
                <w:sz w:val="20"/>
                <w:szCs w:val="20"/>
              </w:rPr>
            </w:pPr>
            <w:r w:rsidRPr="004A4404">
              <w:rPr>
                <w:sz w:val="20"/>
                <w:szCs w:val="20"/>
              </w:rPr>
              <w:t>I have the feeling that the service providers from the EI program protect our confidentiality:</w:t>
            </w:r>
          </w:p>
          <w:p w14:paraId="5D5465D3" w14:textId="157DF880" w:rsidR="004A4404" w:rsidRPr="004A4404" w:rsidRDefault="004A4404" w:rsidP="000B1607">
            <w:pPr>
              <w:pStyle w:val="ListParagraph"/>
              <w:numPr>
                <w:ilvl w:val="0"/>
                <w:numId w:val="22"/>
              </w:numPr>
              <w:autoSpaceDE w:val="0"/>
              <w:autoSpaceDN w:val="0"/>
              <w:adjustRightInd w:val="0"/>
              <w:spacing w:before="0" w:after="0" w:line="240" w:lineRule="auto"/>
              <w:rPr>
                <w:sz w:val="20"/>
                <w:szCs w:val="20"/>
              </w:rPr>
            </w:pPr>
            <w:r w:rsidRPr="004A4404">
              <w:rPr>
                <w:sz w:val="20"/>
                <w:szCs w:val="20"/>
              </w:rPr>
              <w:t>I may speak to the service providers from the EI program about my doubts and concerns in regard to the assistance and care my child receives:</w:t>
            </w:r>
          </w:p>
          <w:p w14:paraId="09D32B38" w14:textId="2F6AA8A3" w:rsidR="004A4404" w:rsidRPr="004A4404" w:rsidRDefault="004A4404" w:rsidP="000B1607">
            <w:pPr>
              <w:pStyle w:val="ListParagraph"/>
              <w:numPr>
                <w:ilvl w:val="0"/>
                <w:numId w:val="22"/>
              </w:numPr>
              <w:autoSpaceDE w:val="0"/>
              <w:autoSpaceDN w:val="0"/>
              <w:adjustRightInd w:val="0"/>
              <w:spacing w:before="0" w:after="0" w:line="240" w:lineRule="auto"/>
              <w:rPr>
                <w:sz w:val="20"/>
                <w:szCs w:val="20"/>
              </w:rPr>
            </w:pPr>
            <w:r w:rsidRPr="004A4404">
              <w:rPr>
                <w:sz w:val="20"/>
                <w:szCs w:val="20"/>
              </w:rPr>
              <w:t>The service providers from the EI program accept my decisions:</w:t>
            </w:r>
          </w:p>
          <w:p w14:paraId="052DB57A" w14:textId="1720FBB0" w:rsidR="004A4404" w:rsidRPr="004A4404" w:rsidRDefault="004A4404" w:rsidP="000B1607">
            <w:pPr>
              <w:pStyle w:val="ListParagraph"/>
              <w:numPr>
                <w:ilvl w:val="0"/>
                <w:numId w:val="22"/>
              </w:numPr>
              <w:autoSpaceDE w:val="0"/>
              <w:autoSpaceDN w:val="0"/>
              <w:adjustRightInd w:val="0"/>
              <w:spacing w:before="0" w:after="0" w:line="240" w:lineRule="auto"/>
              <w:rPr>
                <w:sz w:val="20"/>
                <w:szCs w:val="20"/>
              </w:rPr>
            </w:pPr>
            <w:r w:rsidRPr="004A4404">
              <w:rPr>
                <w:sz w:val="20"/>
                <w:szCs w:val="20"/>
              </w:rPr>
              <w:t>I have an active part in making decisions:</w:t>
            </w:r>
          </w:p>
          <w:p w14:paraId="6D5FA0BD" w14:textId="48750E3F" w:rsidR="006E0B4F" w:rsidRDefault="004A4404" w:rsidP="000B1607">
            <w:pPr>
              <w:pStyle w:val="ListParagraph"/>
              <w:numPr>
                <w:ilvl w:val="0"/>
                <w:numId w:val="22"/>
              </w:numPr>
              <w:autoSpaceDE w:val="0"/>
              <w:autoSpaceDN w:val="0"/>
              <w:adjustRightInd w:val="0"/>
              <w:spacing w:before="0" w:after="0" w:line="240" w:lineRule="auto"/>
              <w:rPr>
                <w:sz w:val="20"/>
                <w:szCs w:val="20"/>
              </w:rPr>
            </w:pPr>
            <w:r w:rsidRPr="004A4404">
              <w:rPr>
                <w:sz w:val="20"/>
                <w:szCs w:val="20"/>
              </w:rPr>
              <w:t>The service providers from the EI program answer my questions:</w:t>
            </w:r>
          </w:p>
          <w:p w14:paraId="7EE17A17" w14:textId="7797BA16" w:rsidR="00D603D9" w:rsidRPr="00D603D9" w:rsidRDefault="00D603D9" w:rsidP="00D603D9">
            <w:pPr>
              <w:autoSpaceDE w:val="0"/>
              <w:autoSpaceDN w:val="0"/>
              <w:adjustRightInd w:val="0"/>
              <w:spacing w:before="0" w:after="0" w:line="240" w:lineRule="auto"/>
              <w:rPr>
                <w:b/>
                <w:bCs/>
                <w:sz w:val="20"/>
                <w:szCs w:val="20"/>
              </w:rPr>
            </w:pPr>
            <w:r w:rsidRPr="00D603D9">
              <w:rPr>
                <w:b/>
                <w:bCs/>
                <w:sz w:val="20"/>
                <w:szCs w:val="20"/>
              </w:rPr>
              <w:t xml:space="preserve">Services of </w:t>
            </w:r>
            <w:r>
              <w:rPr>
                <w:b/>
                <w:bCs/>
                <w:sz w:val="20"/>
                <w:szCs w:val="20"/>
              </w:rPr>
              <w:t>o</w:t>
            </w:r>
            <w:r w:rsidRPr="00D603D9">
              <w:rPr>
                <w:b/>
                <w:bCs/>
                <w:sz w:val="20"/>
                <w:szCs w:val="20"/>
              </w:rPr>
              <w:t xml:space="preserve">ther </w:t>
            </w:r>
            <w:r>
              <w:rPr>
                <w:b/>
                <w:bCs/>
                <w:sz w:val="20"/>
                <w:szCs w:val="20"/>
              </w:rPr>
              <w:t>c</w:t>
            </w:r>
            <w:r w:rsidRPr="00D603D9">
              <w:rPr>
                <w:b/>
                <w:bCs/>
                <w:sz w:val="20"/>
                <w:szCs w:val="20"/>
              </w:rPr>
              <w:t xml:space="preserve">ommunity </w:t>
            </w:r>
            <w:r>
              <w:rPr>
                <w:b/>
                <w:bCs/>
                <w:sz w:val="20"/>
                <w:szCs w:val="20"/>
              </w:rPr>
              <w:t>a</w:t>
            </w:r>
            <w:r w:rsidRPr="00D603D9">
              <w:rPr>
                <w:b/>
                <w:bCs/>
                <w:sz w:val="20"/>
                <w:szCs w:val="20"/>
              </w:rPr>
              <w:t>gencies</w:t>
            </w:r>
          </w:p>
          <w:p w14:paraId="2B15ADC8" w14:textId="062850B8" w:rsidR="00D603D9" w:rsidRPr="00D603D9" w:rsidRDefault="00D603D9" w:rsidP="000B1607">
            <w:pPr>
              <w:pStyle w:val="ListParagraph"/>
              <w:numPr>
                <w:ilvl w:val="0"/>
                <w:numId w:val="22"/>
              </w:numPr>
              <w:autoSpaceDE w:val="0"/>
              <w:autoSpaceDN w:val="0"/>
              <w:adjustRightInd w:val="0"/>
              <w:spacing w:before="0" w:after="0" w:line="240" w:lineRule="auto"/>
              <w:rPr>
                <w:sz w:val="20"/>
                <w:szCs w:val="20"/>
              </w:rPr>
            </w:pPr>
            <w:r w:rsidRPr="00736900">
              <w:rPr>
                <w:sz w:val="20"/>
                <w:szCs w:val="20"/>
              </w:rPr>
              <w:t xml:space="preserve">I think </w:t>
            </w:r>
            <w:r w:rsidRPr="00D603D9">
              <w:rPr>
                <w:sz w:val="20"/>
                <w:szCs w:val="20"/>
              </w:rPr>
              <w:t>that the service providers are aware of other community agencies to which we could</w:t>
            </w:r>
          </w:p>
          <w:p w14:paraId="79B89B02" w14:textId="77777777" w:rsidR="00D603D9" w:rsidRPr="00D603D9" w:rsidRDefault="00D603D9" w:rsidP="000B1607">
            <w:pPr>
              <w:pStyle w:val="ListParagraph"/>
              <w:numPr>
                <w:ilvl w:val="0"/>
                <w:numId w:val="22"/>
              </w:numPr>
              <w:autoSpaceDE w:val="0"/>
              <w:autoSpaceDN w:val="0"/>
              <w:adjustRightInd w:val="0"/>
              <w:spacing w:before="0" w:after="0" w:line="240" w:lineRule="auto"/>
              <w:rPr>
                <w:sz w:val="20"/>
                <w:szCs w:val="20"/>
              </w:rPr>
            </w:pPr>
            <w:r w:rsidRPr="00D603D9">
              <w:rPr>
                <w:sz w:val="20"/>
                <w:szCs w:val="20"/>
              </w:rPr>
              <w:t>be referred:</w:t>
            </w:r>
          </w:p>
          <w:p w14:paraId="3A1F9543" w14:textId="22EC075A" w:rsidR="00D603D9" w:rsidRPr="00D603D9" w:rsidRDefault="00D603D9" w:rsidP="000B1607">
            <w:pPr>
              <w:pStyle w:val="ListParagraph"/>
              <w:numPr>
                <w:ilvl w:val="0"/>
                <w:numId w:val="22"/>
              </w:numPr>
              <w:autoSpaceDE w:val="0"/>
              <w:autoSpaceDN w:val="0"/>
              <w:adjustRightInd w:val="0"/>
              <w:spacing w:before="0" w:after="0" w:line="240" w:lineRule="auto"/>
              <w:rPr>
                <w:sz w:val="20"/>
                <w:szCs w:val="20"/>
              </w:rPr>
            </w:pPr>
            <w:r w:rsidRPr="00D603D9">
              <w:rPr>
                <w:sz w:val="20"/>
                <w:szCs w:val="20"/>
              </w:rPr>
              <w:t>The accessibility of other community agencies is:</w:t>
            </w:r>
          </w:p>
          <w:p w14:paraId="68ADF6CA" w14:textId="70802FD5" w:rsidR="00D603D9" w:rsidRPr="00D603D9" w:rsidRDefault="00D603D9" w:rsidP="000B1607">
            <w:pPr>
              <w:pStyle w:val="ListParagraph"/>
              <w:numPr>
                <w:ilvl w:val="0"/>
                <w:numId w:val="22"/>
              </w:numPr>
              <w:autoSpaceDE w:val="0"/>
              <w:autoSpaceDN w:val="0"/>
              <w:adjustRightInd w:val="0"/>
              <w:spacing w:before="0" w:after="0" w:line="240" w:lineRule="auto"/>
              <w:rPr>
                <w:sz w:val="20"/>
                <w:szCs w:val="20"/>
              </w:rPr>
            </w:pPr>
            <w:r w:rsidRPr="00D603D9">
              <w:rPr>
                <w:sz w:val="20"/>
                <w:szCs w:val="20"/>
              </w:rPr>
              <w:t>The flexibility of other community agencies is:</w:t>
            </w:r>
          </w:p>
          <w:p w14:paraId="38491782" w14:textId="4F791589" w:rsidR="00D603D9" w:rsidRPr="00D603D9" w:rsidRDefault="00D603D9" w:rsidP="00D603D9">
            <w:pPr>
              <w:autoSpaceDE w:val="0"/>
              <w:autoSpaceDN w:val="0"/>
              <w:adjustRightInd w:val="0"/>
              <w:spacing w:before="0" w:after="0" w:line="240" w:lineRule="auto"/>
              <w:rPr>
                <w:b/>
                <w:bCs/>
                <w:sz w:val="20"/>
                <w:szCs w:val="20"/>
              </w:rPr>
            </w:pPr>
            <w:r w:rsidRPr="00D603D9">
              <w:rPr>
                <w:b/>
                <w:bCs/>
                <w:sz w:val="20"/>
                <w:szCs w:val="20"/>
              </w:rPr>
              <w:t xml:space="preserve">Additional </w:t>
            </w:r>
            <w:r w:rsidR="0031263E">
              <w:rPr>
                <w:b/>
                <w:bCs/>
                <w:sz w:val="20"/>
                <w:szCs w:val="20"/>
              </w:rPr>
              <w:t>c</w:t>
            </w:r>
            <w:r w:rsidRPr="00D603D9">
              <w:rPr>
                <w:b/>
                <w:bCs/>
                <w:sz w:val="20"/>
                <w:szCs w:val="20"/>
              </w:rPr>
              <w:t>omments</w:t>
            </w:r>
          </w:p>
          <w:p w14:paraId="1E488BF3" w14:textId="4CF75B13" w:rsidR="00D603D9" w:rsidRPr="00D603D9" w:rsidRDefault="00D603D9" w:rsidP="00D603D9">
            <w:pPr>
              <w:autoSpaceDE w:val="0"/>
              <w:autoSpaceDN w:val="0"/>
              <w:adjustRightInd w:val="0"/>
              <w:spacing w:before="0" w:after="0" w:line="240" w:lineRule="auto"/>
              <w:rPr>
                <w:sz w:val="20"/>
                <w:szCs w:val="20"/>
              </w:rPr>
            </w:pPr>
            <w:r>
              <w:rPr>
                <w:sz w:val="20"/>
                <w:szCs w:val="20"/>
              </w:rPr>
              <w:t>[open-ended responses]</w:t>
            </w:r>
          </w:p>
          <w:p w14:paraId="7D41F1EE" w14:textId="77777777" w:rsidR="006E0B4F" w:rsidRPr="00401323" w:rsidRDefault="006E0B4F" w:rsidP="006E0B4F">
            <w:pPr>
              <w:autoSpaceDE w:val="0"/>
              <w:autoSpaceDN w:val="0"/>
              <w:adjustRightInd w:val="0"/>
              <w:spacing w:before="0" w:after="0" w:line="240" w:lineRule="auto"/>
              <w:rPr>
                <w:b/>
                <w:bCs/>
                <w:sz w:val="20"/>
                <w:szCs w:val="20"/>
                <w:lang w:val="en-US"/>
              </w:rPr>
            </w:pPr>
            <w:r w:rsidRPr="00401323">
              <w:rPr>
                <w:b/>
                <w:bCs/>
                <w:sz w:val="20"/>
                <w:szCs w:val="20"/>
                <w:lang w:val="en-US"/>
              </w:rPr>
              <w:t>Response scale</w:t>
            </w:r>
          </w:p>
          <w:p w14:paraId="2495341E" w14:textId="7A3B0157" w:rsidR="006C6925" w:rsidRDefault="006C6925" w:rsidP="006E0B4F">
            <w:pPr>
              <w:spacing w:before="0" w:after="0" w:line="240" w:lineRule="auto"/>
              <w:rPr>
                <w:sz w:val="20"/>
                <w:szCs w:val="20"/>
              </w:rPr>
            </w:pPr>
            <w:r>
              <w:rPr>
                <w:sz w:val="20"/>
                <w:szCs w:val="20"/>
              </w:rPr>
              <w:t>Neutral statements rated using bad/good scale anchors</w:t>
            </w:r>
            <w:r w:rsidR="001139A2">
              <w:rPr>
                <w:sz w:val="20"/>
                <w:szCs w:val="20"/>
              </w:rPr>
              <w:t xml:space="preserve"> (e.g.</w:t>
            </w:r>
            <w:r w:rsidR="00955105">
              <w:rPr>
                <w:sz w:val="20"/>
                <w:szCs w:val="20"/>
              </w:rPr>
              <w:t>,</w:t>
            </w:r>
            <w:r w:rsidR="001139A2">
              <w:rPr>
                <w:sz w:val="20"/>
                <w:szCs w:val="20"/>
              </w:rPr>
              <w:t xml:space="preserve"> Q1)</w:t>
            </w:r>
            <w:r>
              <w:rPr>
                <w:sz w:val="20"/>
                <w:szCs w:val="20"/>
              </w:rPr>
              <w:t>, positively worded statements rated using disagree/agree scale anchors</w:t>
            </w:r>
            <w:r w:rsidR="001139A2">
              <w:rPr>
                <w:sz w:val="20"/>
                <w:szCs w:val="20"/>
              </w:rPr>
              <w:t xml:space="preserve"> (e.g.</w:t>
            </w:r>
            <w:r w:rsidR="00955105">
              <w:rPr>
                <w:sz w:val="20"/>
                <w:szCs w:val="20"/>
              </w:rPr>
              <w:t>,</w:t>
            </w:r>
            <w:r w:rsidR="001139A2">
              <w:rPr>
                <w:sz w:val="20"/>
                <w:szCs w:val="20"/>
              </w:rPr>
              <w:t xml:space="preserve"> Q2)</w:t>
            </w:r>
          </w:p>
          <w:p w14:paraId="24A26AE7" w14:textId="2BD4BC29" w:rsidR="006E0B4F" w:rsidRPr="006E0B4F" w:rsidRDefault="006C6925" w:rsidP="00736900">
            <w:pPr>
              <w:spacing w:before="0" w:after="0" w:line="240" w:lineRule="auto"/>
              <w:rPr>
                <w:sz w:val="20"/>
                <w:szCs w:val="20"/>
              </w:rPr>
            </w:pPr>
            <w:r>
              <w:rPr>
                <w:sz w:val="20"/>
                <w:szCs w:val="20"/>
              </w:rPr>
              <w:t>-2 (very bad/I strongly disagree) 0 (neither good nor bad) to +2 (very good/I strongly agree), not relevant/not applicable</w:t>
            </w:r>
          </w:p>
        </w:tc>
        <w:tc>
          <w:tcPr>
            <w:tcW w:w="788" w:type="pct"/>
            <w:shd w:val="clear" w:color="auto" w:fill="auto"/>
          </w:tcPr>
          <w:p w14:paraId="05EBF471" w14:textId="4119E4B7" w:rsidR="008F6F65" w:rsidRPr="002108A3" w:rsidRDefault="00913128" w:rsidP="00B417BD">
            <w:pPr>
              <w:spacing w:before="0" w:after="0" w:line="240" w:lineRule="auto"/>
              <w:rPr>
                <w:sz w:val="20"/>
                <w:szCs w:val="20"/>
              </w:rPr>
            </w:pPr>
            <w:r>
              <w:rPr>
                <w:sz w:val="20"/>
                <w:szCs w:val="20"/>
              </w:rPr>
              <w:lastRenderedPageBreak/>
              <w:t xml:space="preserve">Evidence for internal consistency and content validity </w:t>
            </w:r>
            <w:r w:rsidR="000B1607">
              <w:rPr>
                <w:sz w:val="20"/>
                <w:szCs w:val="20"/>
              </w:rPr>
              <w:fldChar w:fldCharType="begin">
                <w:fldData xml:space="preserve">PEVuZE5vdGU+PENpdGU+PEF1dGhvcj5LaGFkeWU8L0F1dGhvcj48WWVhcj4yMDExPC9ZZWFyPjxS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</w:fldData>
              </w:fldChar>
            </w:r>
            <w:r w:rsidR="00E94E4E">
              <w:rPr>
                <w:sz w:val="20"/>
                <w:szCs w:val="20"/>
              </w:rPr>
              <w:instrText xml:space="preserve"> ADDIN EN.CITE </w:instrText>
            </w:r>
            <w:r w:rsidR="00E94E4E">
              <w:rPr>
                <w:sz w:val="20"/>
                <w:szCs w:val="20"/>
              </w:rPr>
              <w:fldChar w:fldCharType="begin">
                <w:fldData xml:space="preserve">PEVuZE5vdGU+PENpdGU+PEF1dGhvcj5LaGFkeWU8L0F1dGhvcj48WWVhcj4yMDExPC9ZZWFyPjxS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</w:fldData>
              </w:fldChar>
            </w:r>
            <w:r w:rsidR="00E94E4E">
              <w:rPr>
                <w:sz w:val="20"/>
                <w:szCs w:val="20"/>
              </w:rPr>
              <w:instrText xml:space="preserve"> ADDIN EN.CITE.DATA </w:instrText>
            </w:r>
            <w:r w:rsidR="00E94E4E">
              <w:rPr>
                <w:sz w:val="20"/>
                <w:szCs w:val="20"/>
              </w:rPr>
            </w:r>
            <w:r w:rsidR="00E94E4E">
              <w:rPr>
                <w:sz w:val="20"/>
                <w:szCs w:val="20"/>
              </w:rPr>
              <w:fldChar w:fldCharType="end"/>
            </w:r>
            <w:r w:rsidR="000B1607">
              <w:rPr>
                <w:sz w:val="20"/>
                <w:szCs w:val="20"/>
              </w:rPr>
            </w:r>
            <w:r w:rsidR="000B1607">
              <w:rPr>
                <w:sz w:val="20"/>
                <w:szCs w:val="20"/>
              </w:rPr>
              <w:fldChar w:fldCharType="separate"/>
            </w:r>
            <w:r w:rsidR="00E94E4E">
              <w:rPr>
                <w:noProof/>
                <w:sz w:val="20"/>
                <w:szCs w:val="20"/>
              </w:rPr>
              <w:t>[</w:t>
            </w:r>
            <w:hyperlink w:anchor="_ENREF_54" w:tooltip="Khadye, 2011 #111" w:history="1">
              <w:r w:rsidR="00E94E4E" w:rsidRPr="00E94E4E">
                <w:rPr>
                  <w:rStyle w:val="Hyperlink"/>
                </w:rPr>
                <w:t>54</w:t>
              </w:r>
            </w:hyperlink>
            <w:r w:rsidR="00E94E4E">
              <w:rPr>
                <w:noProof/>
                <w:sz w:val="20"/>
                <w:szCs w:val="20"/>
              </w:rPr>
              <w:t xml:space="preserve">, </w:t>
            </w:r>
            <w:hyperlink w:anchor="_ENREF_55" w:tooltip="Ziviani, 2010 #67" w:history="1">
              <w:r w:rsidR="00E94E4E" w:rsidRPr="00E94E4E">
                <w:rPr>
                  <w:rStyle w:val="Hyperlink"/>
                </w:rPr>
                <w:t>55</w:t>
              </w:r>
            </w:hyperlink>
            <w:r w:rsidR="00E94E4E">
              <w:rPr>
                <w:noProof/>
                <w:sz w:val="20"/>
                <w:szCs w:val="20"/>
              </w:rPr>
              <w:t>]</w:t>
            </w:r>
            <w:r w:rsidR="000B1607">
              <w:rPr>
                <w:sz w:val="20"/>
                <w:szCs w:val="20"/>
              </w:rPr>
              <w:fldChar w:fldCharType="end"/>
            </w:r>
          </w:p>
        </w:tc>
        <w:tc>
          <w:tcPr>
            <w:tcW w:w="766" w:type="pct"/>
          </w:tcPr>
          <w:p w14:paraId="48E8CD43" w14:textId="77777777" w:rsidR="008F6F65" w:rsidRDefault="00977474" w:rsidP="00B417BD">
            <w:pPr>
              <w:spacing w:before="0" w:after="0" w:line="240" w:lineRule="auto"/>
              <w:rPr>
                <w:sz w:val="20"/>
                <w:szCs w:val="20"/>
                <w:lang w:val="en-US"/>
              </w:rPr>
            </w:pPr>
            <w:r>
              <w:rPr>
                <w:sz w:val="20"/>
                <w:szCs w:val="20"/>
                <w:lang w:val="en-US"/>
              </w:rPr>
              <w:t>Respondents: Parents of children receiving early intervention services</w:t>
            </w:r>
          </w:p>
          <w:p w14:paraId="69E2B96E" w14:textId="77777777" w:rsidR="00977474" w:rsidRDefault="00977474" w:rsidP="00B417BD">
            <w:pPr>
              <w:spacing w:before="0" w:after="0" w:line="240" w:lineRule="auto"/>
              <w:rPr>
                <w:sz w:val="20"/>
                <w:szCs w:val="20"/>
                <w:lang w:val="en-US"/>
              </w:rPr>
            </w:pPr>
          </w:p>
          <w:p w14:paraId="620E66D3" w14:textId="19681D9E" w:rsidR="00977474" w:rsidRDefault="0062000C" w:rsidP="00B417BD">
            <w:pPr>
              <w:spacing w:before="0" w:after="0" w:line="240" w:lineRule="auto"/>
              <w:rPr>
                <w:sz w:val="20"/>
                <w:szCs w:val="20"/>
                <w:lang w:val="en-US"/>
              </w:rPr>
            </w:pPr>
            <w:r>
              <w:rPr>
                <w:sz w:val="20"/>
                <w:szCs w:val="20"/>
                <w:lang w:val="en-US"/>
              </w:rPr>
              <w:t xml:space="preserve">Items reported from </w:t>
            </w:r>
            <w:proofErr w:type="spellStart"/>
            <w:r>
              <w:rPr>
                <w:sz w:val="20"/>
                <w:szCs w:val="20"/>
                <w:lang w:val="en-US"/>
              </w:rPr>
              <w:t>Ziviani</w:t>
            </w:r>
            <w:proofErr w:type="spellEnd"/>
            <w:r>
              <w:rPr>
                <w:sz w:val="20"/>
                <w:szCs w:val="20"/>
                <w:lang w:val="en-US"/>
              </w:rPr>
              <w:t xml:space="preserve"> et al (modification of phrasing for Australian context)</w:t>
            </w:r>
            <w:r w:rsidR="000B1607">
              <w:rPr>
                <w:sz w:val="20"/>
                <w:szCs w:val="20"/>
                <w:lang w:val="en-US"/>
              </w:rPr>
              <w:t xml:space="preserve"> </w:t>
            </w:r>
            <w:r w:rsidR="004E09CC" w:rsidRPr="000F20CC">
              <w:fldChar w:fldCharType="begin"/>
            </w:r>
            <w:r w:rsidR="00E94E4E">
              <w:instrText xml:space="preserve"> ADDIN EN.CITE &lt;EndNote&gt;&lt;Cite&gt;&lt;Author&gt;Ziviani&lt;/Author&gt;&lt;Year&gt;2010&lt;/Year&gt;&lt;RecNum&gt;67&lt;/RecNum&gt;&lt;DisplayText&gt;[55]&lt;/DisplayText&gt;&lt;record&gt;&lt;rec-number&gt;67&lt;/rec-number&gt;&lt;foreign-keys&gt;&lt;key app="EN" db-id="2fxf0a09b9w209eptesvzsaop0rpteewdevv" timestamp="1635642140"&gt;67&lt;/key&gt;&lt;/foreign-keys&gt;&lt;ref-type name="Journal Article"&gt;17&lt;/ref-type&gt;&lt;contributors&gt;&lt;authors&gt;&lt;author&gt;Ziviani, Jenny&lt;/author&gt;&lt;author&gt;Cuskelly, Monica&lt;/author&gt;&lt;author&gt;Feeney, Rachel&lt;/author&gt;&lt;/authors&gt;&lt;/contributors&gt;&lt;titles&gt;&lt;title&gt;Parent satisfaction with early intervention services for children with physical disabilities: Internal consistency of the European Parent Satisfaction Scale About Early Intervention&lt;/title&gt;&lt;secondary-title&gt;Infants &amp;amp; Young Children&lt;/secondary-title&gt;&lt;/titles&gt;&lt;periodical&gt;&lt;full-title&gt;Infants &amp;amp; Young Children&lt;/full-title&gt;&lt;/periodical&gt;&lt;pages&gt;184-194&lt;/pages&gt;&lt;volume&gt;23&lt;/volume&gt;&lt;number&gt;3&lt;/number&gt;&lt;keywords&gt;&lt;keyword&gt;children&lt;/keyword&gt;&lt;keyword&gt;early intervention&lt;/keyword&gt;&lt;keyword&gt;measurement of parent satisfaction&lt;/keyword&gt;&lt;keyword&gt;physical disability&lt;/keyword&gt;&lt;keyword&gt;satisfaction scale&lt;/keyword&gt;&lt;/keywords&gt;&lt;dates&gt;&lt;year&gt;2010&lt;/year&gt;&lt;/dates&gt;&lt;isbn&gt;0896-3746&lt;/isbn&gt;&lt;accession-num&gt;00001163-201007000-00003&lt;/accession-num&gt;&lt;urls&gt;&lt;related-urls&gt;&lt;url&gt;https://journals.lww.com/iycjournal/Fulltext/2010/07000/Parent_Satisfaction_With_Early_Intervention.3.aspx&lt;/url&gt;&lt;/related-urls&gt;&lt;/urls&gt;&lt;electronic-resource-num&gt;10.1097/IYC.0b013e3181e32a28&lt;/electronic-resource-num&gt;&lt;/record&gt;&lt;/Cite&gt;&lt;/EndNote&gt;</w:instrText>
            </w:r>
            <w:r w:rsidR="004E09CC" w:rsidRPr="000F20CC">
              <w:fldChar w:fldCharType="separate"/>
            </w:r>
            <w:r w:rsidR="00E94E4E">
              <w:rPr>
                <w:noProof/>
              </w:rPr>
              <w:t>[</w:t>
            </w:r>
            <w:hyperlink w:anchor="_ENREF_55" w:tooltip="Ziviani, 2010 #67" w:history="1">
              <w:r w:rsidR="00E94E4E" w:rsidRPr="00E94E4E">
                <w:rPr>
                  <w:rStyle w:val="Hyperlink"/>
                </w:rPr>
                <w:t>55</w:t>
              </w:r>
            </w:hyperlink>
            <w:r w:rsidR="00E94E4E">
              <w:rPr>
                <w:noProof/>
              </w:rPr>
              <w:t>]</w:t>
            </w:r>
            <w:r w:rsidR="004E09CC" w:rsidRPr="000F20CC">
              <w:fldChar w:fldCharType="end"/>
            </w:r>
          </w:p>
          <w:p w14:paraId="23CCCAE8" w14:textId="77777777" w:rsidR="00977474" w:rsidRDefault="00977474" w:rsidP="00B417BD">
            <w:pPr>
              <w:spacing w:before="0" w:after="0" w:line="240" w:lineRule="auto"/>
              <w:rPr>
                <w:sz w:val="20"/>
                <w:szCs w:val="20"/>
                <w:lang w:val="en-US"/>
              </w:rPr>
            </w:pPr>
          </w:p>
          <w:p w14:paraId="0E3A6865" w14:textId="4C6A602F" w:rsidR="00EB210D" w:rsidRDefault="006A086D" w:rsidP="00B417BD">
            <w:pPr>
              <w:spacing w:before="0" w:after="0" w:line="240" w:lineRule="auto"/>
              <w:rPr>
                <w:sz w:val="20"/>
                <w:szCs w:val="20"/>
                <w:lang w:val="en-US"/>
              </w:rPr>
            </w:pPr>
            <w:r>
              <w:rPr>
                <w:sz w:val="20"/>
                <w:szCs w:val="20"/>
                <w:lang w:val="en-US"/>
              </w:rPr>
              <w:t>Seven subscales in full survey (more relevant reported here):</w:t>
            </w:r>
          </w:p>
          <w:p w14:paraId="22A0FFD5" w14:textId="6B77B4F3" w:rsidR="006A086D" w:rsidRPr="006A086D" w:rsidRDefault="006A086D" w:rsidP="006A086D">
            <w:pPr>
              <w:autoSpaceDE w:val="0"/>
              <w:autoSpaceDN w:val="0"/>
              <w:adjustRightInd w:val="0"/>
              <w:spacing w:before="0" w:after="0" w:line="240" w:lineRule="auto"/>
              <w:rPr>
                <w:sz w:val="20"/>
                <w:szCs w:val="20"/>
                <w:lang w:val="en-US"/>
              </w:rPr>
            </w:pPr>
            <w:r>
              <w:rPr>
                <w:sz w:val="20"/>
                <w:szCs w:val="20"/>
                <w:lang w:val="en-US"/>
              </w:rPr>
              <w:t xml:space="preserve">1. </w:t>
            </w:r>
            <w:r w:rsidR="00EB210D" w:rsidRPr="006A086D">
              <w:rPr>
                <w:sz w:val="20"/>
                <w:szCs w:val="20"/>
                <w:lang w:val="en-US"/>
              </w:rPr>
              <w:t>Assistance/care for</w:t>
            </w:r>
            <w:r w:rsidRPr="006A086D">
              <w:rPr>
                <w:sz w:val="20"/>
                <w:szCs w:val="20"/>
                <w:lang w:val="en-US"/>
              </w:rPr>
              <w:t xml:space="preserve"> </w:t>
            </w:r>
            <w:r w:rsidR="00EB210D" w:rsidRPr="006A086D">
              <w:rPr>
                <w:sz w:val="20"/>
                <w:szCs w:val="20"/>
                <w:lang w:val="en-US"/>
              </w:rPr>
              <w:t>parents</w:t>
            </w:r>
          </w:p>
          <w:p w14:paraId="15B5576B" w14:textId="2DE07327" w:rsidR="00EB210D" w:rsidRPr="006A086D" w:rsidRDefault="006A086D" w:rsidP="006A086D">
            <w:pPr>
              <w:autoSpaceDE w:val="0"/>
              <w:autoSpaceDN w:val="0"/>
              <w:adjustRightInd w:val="0"/>
              <w:spacing w:before="0" w:after="0" w:line="240" w:lineRule="auto"/>
              <w:rPr>
                <w:sz w:val="20"/>
                <w:szCs w:val="20"/>
                <w:lang w:val="en-US"/>
              </w:rPr>
            </w:pPr>
            <w:r>
              <w:rPr>
                <w:sz w:val="20"/>
                <w:szCs w:val="20"/>
                <w:lang w:val="en-US"/>
              </w:rPr>
              <w:lastRenderedPageBreak/>
              <w:t xml:space="preserve">2. </w:t>
            </w:r>
            <w:r w:rsidR="00EB210D" w:rsidRPr="006A086D">
              <w:rPr>
                <w:sz w:val="20"/>
                <w:szCs w:val="20"/>
                <w:lang w:val="en-US"/>
              </w:rPr>
              <w:t>Assistance/care for</w:t>
            </w:r>
          </w:p>
          <w:p w14:paraId="68E75E50" w14:textId="77777777" w:rsidR="00EB210D" w:rsidRPr="006A086D" w:rsidRDefault="00EB210D" w:rsidP="006A086D">
            <w:pPr>
              <w:autoSpaceDE w:val="0"/>
              <w:autoSpaceDN w:val="0"/>
              <w:adjustRightInd w:val="0"/>
              <w:spacing w:before="0" w:after="0" w:line="240" w:lineRule="auto"/>
              <w:rPr>
                <w:sz w:val="20"/>
                <w:szCs w:val="20"/>
                <w:lang w:val="en-US"/>
              </w:rPr>
            </w:pPr>
            <w:r w:rsidRPr="006A086D">
              <w:rPr>
                <w:sz w:val="20"/>
                <w:szCs w:val="20"/>
                <w:lang w:val="en-US"/>
              </w:rPr>
              <w:t>children</w:t>
            </w:r>
          </w:p>
          <w:p w14:paraId="31D824D2" w14:textId="15854976" w:rsidR="006A086D" w:rsidRPr="006A086D" w:rsidRDefault="006A086D" w:rsidP="006A086D">
            <w:pPr>
              <w:autoSpaceDE w:val="0"/>
              <w:autoSpaceDN w:val="0"/>
              <w:adjustRightInd w:val="0"/>
              <w:spacing w:before="0" w:after="0" w:line="240" w:lineRule="auto"/>
              <w:rPr>
                <w:sz w:val="20"/>
                <w:szCs w:val="20"/>
                <w:lang w:val="en-US"/>
              </w:rPr>
            </w:pPr>
            <w:r>
              <w:rPr>
                <w:sz w:val="20"/>
                <w:szCs w:val="20"/>
                <w:lang w:val="en-US"/>
              </w:rPr>
              <w:t xml:space="preserve">3. </w:t>
            </w:r>
            <w:r w:rsidR="00EB210D" w:rsidRPr="006A086D">
              <w:rPr>
                <w:sz w:val="20"/>
                <w:szCs w:val="20"/>
                <w:lang w:val="en-US"/>
              </w:rPr>
              <w:t xml:space="preserve">Social environment </w:t>
            </w:r>
          </w:p>
          <w:p w14:paraId="7C039B31" w14:textId="06D6AE75" w:rsidR="00EB210D" w:rsidRPr="006A086D" w:rsidRDefault="006A086D" w:rsidP="006A086D">
            <w:pPr>
              <w:autoSpaceDE w:val="0"/>
              <w:autoSpaceDN w:val="0"/>
              <w:adjustRightInd w:val="0"/>
              <w:spacing w:before="0" w:after="0" w:line="240" w:lineRule="auto"/>
              <w:rPr>
                <w:sz w:val="20"/>
                <w:szCs w:val="20"/>
                <w:lang w:val="en-US"/>
              </w:rPr>
            </w:pPr>
            <w:r>
              <w:rPr>
                <w:sz w:val="20"/>
                <w:szCs w:val="20"/>
                <w:lang w:val="en-US"/>
              </w:rPr>
              <w:t xml:space="preserve">4. </w:t>
            </w:r>
            <w:r w:rsidR="00EB210D" w:rsidRPr="006A086D">
              <w:rPr>
                <w:sz w:val="20"/>
                <w:szCs w:val="20"/>
                <w:lang w:val="en-US"/>
              </w:rPr>
              <w:t>Relationship</w:t>
            </w:r>
          </w:p>
          <w:p w14:paraId="5372F810" w14:textId="0AC90D2E" w:rsidR="00EB210D" w:rsidRPr="006A086D" w:rsidRDefault="00EB210D" w:rsidP="00EB210D">
            <w:pPr>
              <w:autoSpaceDE w:val="0"/>
              <w:autoSpaceDN w:val="0"/>
              <w:adjustRightInd w:val="0"/>
              <w:spacing w:before="0" w:after="0" w:line="240" w:lineRule="auto"/>
              <w:rPr>
                <w:sz w:val="20"/>
                <w:szCs w:val="20"/>
                <w:lang w:val="en-US"/>
              </w:rPr>
            </w:pPr>
            <w:r w:rsidRPr="006A086D">
              <w:rPr>
                <w:sz w:val="20"/>
                <w:szCs w:val="20"/>
                <w:lang w:val="en-US"/>
              </w:rPr>
              <w:t>between parents and</w:t>
            </w:r>
            <w:r w:rsidR="006A086D">
              <w:rPr>
                <w:sz w:val="20"/>
                <w:szCs w:val="20"/>
                <w:lang w:val="en-US"/>
              </w:rPr>
              <w:t xml:space="preserve"> </w:t>
            </w:r>
            <w:r w:rsidRPr="006A086D">
              <w:rPr>
                <w:sz w:val="20"/>
                <w:szCs w:val="20"/>
                <w:lang w:val="en-US"/>
              </w:rPr>
              <w:t>service providers/</w:t>
            </w:r>
            <w:r w:rsidR="006A086D">
              <w:rPr>
                <w:sz w:val="20"/>
                <w:szCs w:val="20"/>
                <w:lang w:val="en-US"/>
              </w:rPr>
              <w:t xml:space="preserve"> </w:t>
            </w:r>
            <w:r w:rsidRPr="006A086D">
              <w:rPr>
                <w:sz w:val="20"/>
                <w:szCs w:val="20"/>
                <w:lang w:val="en-US"/>
              </w:rPr>
              <w:t>professionals</w:t>
            </w:r>
          </w:p>
          <w:p w14:paraId="2D6435C6" w14:textId="7FE0873E" w:rsidR="00EB210D" w:rsidRPr="006A086D" w:rsidRDefault="00EB210D" w:rsidP="00EB210D">
            <w:pPr>
              <w:autoSpaceDE w:val="0"/>
              <w:autoSpaceDN w:val="0"/>
              <w:adjustRightInd w:val="0"/>
              <w:spacing w:before="0" w:after="0" w:line="240" w:lineRule="auto"/>
              <w:rPr>
                <w:sz w:val="20"/>
                <w:szCs w:val="20"/>
                <w:lang w:val="en-US"/>
              </w:rPr>
            </w:pPr>
            <w:r w:rsidRPr="006A086D">
              <w:rPr>
                <w:sz w:val="20"/>
                <w:szCs w:val="20"/>
                <w:lang w:val="en-US"/>
              </w:rPr>
              <w:t>5. Model of assistance/</w:t>
            </w:r>
            <w:r w:rsidR="006A086D">
              <w:rPr>
                <w:sz w:val="20"/>
                <w:szCs w:val="20"/>
                <w:lang w:val="en-US"/>
              </w:rPr>
              <w:t xml:space="preserve"> </w:t>
            </w:r>
            <w:r w:rsidRPr="006A086D">
              <w:rPr>
                <w:sz w:val="20"/>
                <w:szCs w:val="20"/>
                <w:lang w:val="en-US"/>
              </w:rPr>
              <w:t>care</w:t>
            </w:r>
          </w:p>
          <w:p w14:paraId="70018994" w14:textId="7B8D8FC7" w:rsidR="00EB210D" w:rsidRPr="006A086D" w:rsidRDefault="00EB210D" w:rsidP="00EB210D">
            <w:pPr>
              <w:autoSpaceDE w:val="0"/>
              <w:autoSpaceDN w:val="0"/>
              <w:adjustRightInd w:val="0"/>
              <w:spacing w:before="0" w:after="0" w:line="240" w:lineRule="auto"/>
              <w:rPr>
                <w:sz w:val="20"/>
                <w:szCs w:val="20"/>
                <w:lang w:val="en-US"/>
              </w:rPr>
            </w:pPr>
            <w:r w:rsidRPr="006A086D">
              <w:rPr>
                <w:sz w:val="20"/>
                <w:szCs w:val="20"/>
                <w:lang w:val="en-US"/>
              </w:rPr>
              <w:t xml:space="preserve">6. Parents’ rights </w:t>
            </w:r>
          </w:p>
          <w:p w14:paraId="0607D35A" w14:textId="77777777" w:rsidR="00EB210D" w:rsidRPr="006A086D" w:rsidRDefault="00EB210D" w:rsidP="00EB210D">
            <w:pPr>
              <w:autoSpaceDE w:val="0"/>
              <w:autoSpaceDN w:val="0"/>
              <w:adjustRightInd w:val="0"/>
              <w:spacing w:before="0" w:after="0" w:line="240" w:lineRule="auto"/>
              <w:rPr>
                <w:sz w:val="20"/>
                <w:szCs w:val="20"/>
                <w:lang w:val="en-US"/>
              </w:rPr>
            </w:pPr>
            <w:r w:rsidRPr="006A086D">
              <w:rPr>
                <w:sz w:val="20"/>
                <w:szCs w:val="20"/>
                <w:lang w:val="en-US"/>
              </w:rPr>
              <w:t>7. Services of other</w:t>
            </w:r>
          </w:p>
          <w:p w14:paraId="480D4255" w14:textId="7543DC6A" w:rsidR="00EB210D" w:rsidRPr="002108A3" w:rsidRDefault="00EB210D" w:rsidP="00EB210D">
            <w:pPr>
              <w:spacing w:before="0" w:after="0" w:line="240" w:lineRule="auto"/>
              <w:rPr>
                <w:sz w:val="20"/>
                <w:szCs w:val="20"/>
                <w:lang w:val="en-US"/>
              </w:rPr>
            </w:pPr>
            <w:r w:rsidRPr="006A086D">
              <w:rPr>
                <w:sz w:val="20"/>
                <w:szCs w:val="20"/>
                <w:lang w:val="en-US"/>
              </w:rPr>
              <w:t>community agencies</w:t>
            </w:r>
          </w:p>
        </w:tc>
      </w:tr>
    </w:tbl>
    <w:p w14:paraId="53DDE3C4" w14:textId="56474602" w:rsidR="000B1607" w:rsidRDefault="004D58E8" w:rsidP="0031263E">
      <w:pPr>
        <w:rPr>
          <w:sz w:val="20"/>
          <w:szCs w:val="20"/>
          <w:lang w:val="en-US"/>
        </w:rPr>
      </w:pPr>
      <w:r w:rsidRPr="000C5B3A">
        <w:rPr>
          <w:b/>
          <w:bCs/>
          <w:sz w:val="20"/>
          <w:szCs w:val="20"/>
          <w:lang w:val="en-US"/>
        </w:rPr>
        <w:lastRenderedPageBreak/>
        <w:t>Note.</w:t>
      </w:r>
      <w:r w:rsidRPr="000C5B3A">
        <w:rPr>
          <w:sz w:val="20"/>
          <w:szCs w:val="20"/>
          <w:lang w:val="en-US"/>
        </w:rPr>
        <w:t xml:space="preserve"> Item number may differ from order of items in original instrument </w:t>
      </w:r>
      <w:r w:rsidR="009C631E" w:rsidRPr="000C5B3A">
        <w:rPr>
          <w:sz w:val="20"/>
          <w:szCs w:val="20"/>
          <w:lang w:val="en-US"/>
        </w:rPr>
        <w:t xml:space="preserve">(items </w:t>
      </w:r>
      <w:r w:rsidR="009C631E">
        <w:rPr>
          <w:sz w:val="20"/>
          <w:szCs w:val="20"/>
          <w:lang w:val="en-US"/>
        </w:rPr>
        <w:t xml:space="preserve">sorted by </w:t>
      </w:r>
      <w:r w:rsidR="009C631E" w:rsidRPr="000C5B3A">
        <w:rPr>
          <w:sz w:val="20"/>
          <w:szCs w:val="20"/>
          <w:lang w:val="en-US"/>
        </w:rPr>
        <w:t>domain measured</w:t>
      </w:r>
      <w:r w:rsidR="009C631E">
        <w:rPr>
          <w:sz w:val="20"/>
          <w:szCs w:val="20"/>
          <w:lang w:val="en-US"/>
        </w:rPr>
        <w:t xml:space="preserve"> for ease of review</w:t>
      </w:r>
      <w:r w:rsidR="009C631E" w:rsidRPr="000C5B3A">
        <w:rPr>
          <w:sz w:val="20"/>
          <w:szCs w:val="20"/>
          <w:lang w:val="en-US"/>
        </w:rPr>
        <w:t>).</w:t>
      </w:r>
    </w:p>
    <w:p w14:paraId="0755A4E7" w14:textId="7BA3F427" w:rsidR="00650BA8" w:rsidRDefault="00650BA8" w:rsidP="0031263E">
      <w:pPr>
        <w:rPr>
          <w:sz w:val="20"/>
          <w:szCs w:val="20"/>
          <w:lang w:val="en-US"/>
        </w:rPr>
      </w:pPr>
    </w:p>
    <w:p w14:paraId="5BDA6BE2" w14:textId="77777777" w:rsidR="00650BA8" w:rsidRDefault="00650BA8" w:rsidP="0031263E">
      <w:pPr>
        <w:rPr>
          <w:sz w:val="20"/>
          <w:szCs w:val="20"/>
          <w:lang w:val="en-US"/>
        </w:rPr>
      </w:pPr>
    </w:p>
    <w:p w14:paraId="6A4782F3" w14:textId="3DB9E68A" w:rsidR="000B1607" w:rsidRDefault="000B1607" w:rsidP="00B6426F">
      <w:pPr>
        <w:pStyle w:val="Heading2"/>
        <w:rPr>
          <w:sz w:val="20"/>
          <w:szCs w:val="20"/>
        </w:rPr>
      </w:pPr>
      <w:bookmarkStart w:id="53" w:name="_Toc89336310"/>
      <w:r>
        <w:lastRenderedPageBreak/>
        <w:t xml:space="preserve">Table </w:t>
      </w:r>
      <w:fldSimple w:instr=" SEQ Table \* ARABIC ">
        <w:r w:rsidR="001E43F6">
          <w:rPr>
            <w:noProof/>
          </w:rPr>
          <w:t>2</w:t>
        </w:r>
      </w:fldSimple>
      <w:r>
        <w:t xml:space="preserve"> </w:t>
      </w:r>
      <w:r w:rsidRPr="00B93C80">
        <w:t xml:space="preserve">Examples of measures of </w:t>
      </w:r>
      <w:r w:rsidR="00650BA8">
        <w:t xml:space="preserve">secondary </w:t>
      </w:r>
      <w:r w:rsidRPr="00B93C80">
        <w:t>stigma</w:t>
      </w:r>
      <w:bookmarkEnd w:id="53"/>
    </w:p>
    <w:p w14:paraId="7A8A07D4" w14:textId="77777777" w:rsidR="000B1607" w:rsidRDefault="000B1607" w:rsidP="000B1607">
      <w:pPr>
        <w:rPr>
          <w:sz w:val="20"/>
          <w:szCs w:val="20"/>
          <w:lang w:val="en-US"/>
        </w:rPr>
      </w:pPr>
      <w:r w:rsidRPr="000C5B3A">
        <w:rPr>
          <w:b/>
          <w:bCs/>
          <w:sz w:val="20"/>
          <w:szCs w:val="20"/>
          <w:lang w:val="en-US"/>
        </w:rPr>
        <w:t>Note.</w:t>
      </w:r>
      <w:r w:rsidRPr="000C5B3A">
        <w:rPr>
          <w:sz w:val="20"/>
          <w:szCs w:val="20"/>
          <w:lang w:val="en-US"/>
        </w:rPr>
        <w:t xml:space="preserve"> Item number may differ from order of items in original instrument (items </w:t>
      </w:r>
      <w:r>
        <w:rPr>
          <w:sz w:val="20"/>
          <w:szCs w:val="20"/>
          <w:lang w:val="en-US"/>
        </w:rPr>
        <w:t xml:space="preserve">sorted by </w:t>
      </w:r>
      <w:r w:rsidRPr="000C5B3A">
        <w:rPr>
          <w:sz w:val="20"/>
          <w:szCs w:val="20"/>
          <w:lang w:val="en-US"/>
        </w:rPr>
        <w:t>domain measured</w:t>
      </w:r>
      <w:r>
        <w:rPr>
          <w:sz w:val="20"/>
          <w:szCs w:val="20"/>
          <w:lang w:val="en-US"/>
        </w:rPr>
        <w:t xml:space="preserve"> for ease of review</w:t>
      </w:r>
      <w:r w:rsidRPr="000C5B3A">
        <w:rPr>
          <w:sz w:val="20"/>
          <w:szCs w:val="20"/>
          <w:lang w:val="en-US"/>
        </w:rPr>
        <w:t>).</w:t>
      </w:r>
    </w:p>
    <w:tbl>
      <w:tblPr>
        <w:tblStyle w:val="TableGrid"/>
        <w:tblW w:w="5000" w:type="pct"/>
        <w:tblLayout w:type="fixed"/>
        <w:tblLook w:val="04A0" w:firstRow="1" w:lastRow="0" w:firstColumn="1" w:lastColumn="0" w:noHBand="0" w:noVBand="1"/>
      </w:tblPr>
      <w:tblGrid>
        <w:gridCol w:w="420"/>
        <w:gridCol w:w="2127"/>
        <w:gridCol w:w="7514"/>
        <w:gridCol w:w="2124"/>
        <w:gridCol w:w="2205"/>
      </w:tblGrid>
      <w:tr w:rsidR="000B1607" w:rsidRPr="000B1607" w14:paraId="5A276BB5" w14:textId="77777777" w:rsidTr="00A66340">
        <w:trPr>
          <w:tblHeader/>
        </w:trPr>
        <w:tc>
          <w:tcPr>
            <w:tcW w:w="146" w:type="pct"/>
          </w:tcPr>
          <w:p w14:paraId="2F9C0F66" w14:textId="77777777" w:rsidR="000B1607" w:rsidRPr="000B1607" w:rsidRDefault="000B1607" w:rsidP="00A66340">
            <w:pPr>
              <w:spacing w:before="0" w:after="0" w:line="240" w:lineRule="auto"/>
              <w:rPr>
                <w:b/>
                <w:bCs/>
                <w:sz w:val="20"/>
                <w:szCs w:val="20"/>
                <w:lang w:val="en-US"/>
              </w:rPr>
            </w:pPr>
          </w:p>
        </w:tc>
        <w:tc>
          <w:tcPr>
            <w:tcW w:w="739" w:type="pct"/>
          </w:tcPr>
          <w:p w14:paraId="11078F01" w14:textId="77777777" w:rsidR="000B1607" w:rsidRPr="000B1607" w:rsidRDefault="000B1607" w:rsidP="00A66340">
            <w:pPr>
              <w:spacing w:before="0" w:after="0" w:line="240" w:lineRule="auto"/>
              <w:jc w:val="center"/>
              <w:rPr>
                <w:b/>
                <w:bCs/>
                <w:sz w:val="20"/>
                <w:szCs w:val="20"/>
                <w:lang w:val="en-US"/>
              </w:rPr>
            </w:pPr>
            <w:r w:rsidRPr="000B1607">
              <w:rPr>
                <w:b/>
                <w:bCs/>
                <w:sz w:val="20"/>
                <w:szCs w:val="20"/>
                <w:lang w:val="en-US"/>
              </w:rPr>
              <w:t>Measure</w:t>
            </w:r>
          </w:p>
        </w:tc>
        <w:tc>
          <w:tcPr>
            <w:tcW w:w="2611" w:type="pct"/>
          </w:tcPr>
          <w:p w14:paraId="6A05CFC2" w14:textId="77777777" w:rsidR="000B1607" w:rsidRPr="000B1607" w:rsidRDefault="000B1607" w:rsidP="00A66340">
            <w:pPr>
              <w:spacing w:before="0" w:after="0" w:line="240" w:lineRule="auto"/>
              <w:jc w:val="center"/>
              <w:rPr>
                <w:b/>
                <w:bCs/>
                <w:sz w:val="20"/>
                <w:szCs w:val="20"/>
                <w:lang w:val="en-US"/>
              </w:rPr>
            </w:pPr>
            <w:r w:rsidRPr="000B1607">
              <w:rPr>
                <w:b/>
                <w:bCs/>
                <w:sz w:val="20"/>
                <w:szCs w:val="20"/>
                <w:lang w:val="en-US"/>
              </w:rPr>
              <w:t>Items</w:t>
            </w:r>
          </w:p>
        </w:tc>
        <w:tc>
          <w:tcPr>
            <w:tcW w:w="738" w:type="pct"/>
          </w:tcPr>
          <w:p w14:paraId="7C0040BB" w14:textId="77777777" w:rsidR="000B1607" w:rsidRPr="000B1607" w:rsidRDefault="000B1607" w:rsidP="00A66340">
            <w:pPr>
              <w:spacing w:before="0" w:after="0" w:line="240" w:lineRule="auto"/>
              <w:jc w:val="center"/>
              <w:rPr>
                <w:b/>
                <w:bCs/>
                <w:sz w:val="20"/>
                <w:szCs w:val="20"/>
                <w:lang w:val="en-US"/>
              </w:rPr>
            </w:pPr>
            <w:r w:rsidRPr="000B1607">
              <w:rPr>
                <w:b/>
                <w:bCs/>
                <w:sz w:val="20"/>
                <w:szCs w:val="20"/>
                <w:lang w:val="en-US"/>
              </w:rPr>
              <w:t>Psychometric properties</w:t>
            </w:r>
          </w:p>
        </w:tc>
        <w:tc>
          <w:tcPr>
            <w:tcW w:w="766" w:type="pct"/>
          </w:tcPr>
          <w:p w14:paraId="30C03E6B" w14:textId="77777777" w:rsidR="000B1607" w:rsidRPr="000B1607" w:rsidRDefault="000B1607" w:rsidP="00A66340">
            <w:pPr>
              <w:spacing w:before="0" w:after="0" w:line="240" w:lineRule="auto"/>
              <w:jc w:val="center"/>
              <w:rPr>
                <w:b/>
                <w:bCs/>
                <w:sz w:val="20"/>
                <w:szCs w:val="20"/>
                <w:lang w:val="en-US"/>
              </w:rPr>
            </w:pPr>
            <w:r w:rsidRPr="000B1607">
              <w:rPr>
                <w:b/>
                <w:bCs/>
                <w:sz w:val="20"/>
                <w:szCs w:val="20"/>
                <w:lang w:val="en-US"/>
              </w:rPr>
              <w:t>Notes</w:t>
            </w:r>
          </w:p>
        </w:tc>
      </w:tr>
      <w:tr w:rsidR="000B1607" w:rsidRPr="000B1607" w14:paraId="4372A4AB" w14:textId="77777777" w:rsidTr="00A66340">
        <w:tc>
          <w:tcPr>
            <w:tcW w:w="146" w:type="pct"/>
          </w:tcPr>
          <w:p w14:paraId="355BDA9E" w14:textId="77777777" w:rsidR="000B1607" w:rsidRPr="000B1607" w:rsidRDefault="000B1607" w:rsidP="00A66340">
            <w:pPr>
              <w:spacing w:before="0" w:after="0" w:line="240" w:lineRule="auto"/>
              <w:rPr>
                <w:sz w:val="20"/>
                <w:szCs w:val="20"/>
                <w:lang w:val="en-US"/>
              </w:rPr>
            </w:pPr>
            <w:r w:rsidRPr="000B1607">
              <w:rPr>
                <w:sz w:val="20"/>
                <w:szCs w:val="20"/>
                <w:lang w:val="en-US"/>
              </w:rPr>
              <w:t>1</w:t>
            </w:r>
          </w:p>
        </w:tc>
        <w:tc>
          <w:tcPr>
            <w:tcW w:w="739" w:type="pct"/>
          </w:tcPr>
          <w:p w14:paraId="1FDEAD67" w14:textId="7D600ACC" w:rsidR="000B1607" w:rsidRPr="000B1607" w:rsidRDefault="000B1607" w:rsidP="00A66340">
            <w:pPr>
              <w:spacing w:before="0" w:after="0" w:line="240" w:lineRule="auto"/>
              <w:rPr>
                <w:sz w:val="20"/>
                <w:szCs w:val="20"/>
              </w:rPr>
            </w:pPr>
            <w:r w:rsidRPr="000B1607">
              <w:rPr>
                <w:sz w:val="20"/>
                <w:szCs w:val="20"/>
              </w:rPr>
              <w:t xml:space="preserve">Internalized Stigma for Substance Abuse Scale for Caregivers (ISSA-C) </w:t>
            </w:r>
            <w:r w:rsidR="001B2650">
              <w:rPr>
                <w:sz w:val="20"/>
                <w:szCs w:val="20"/>
              </w:rPr>
              <w:fldChar w:fldCharType="begin"/>
            </w:r>
            <w:r w:rsidR="00E94E4E">
              <w:rPr>
                <w:sz w:val="20"/>
                <w:szCs w:val="20"/>
              </w:rPr>
              <w:instrText xml:space="preserve"> ADDIN EN.CITE &lt;EndNote&gt;&lt;Cite&gt;&lt;Author&gt;D’Aniello&lt;/Author&gt;&lt;Year&gt;2021&lt;/Year&gt;&lt;RecNum&gt;95&lt;/RecNum&gt;&lt;DisplayText&gt;[33]&lt;/DisplayText&gt;&lt;record&gt;&lt;rec-number&gt;95&lt;/rec-number&gt;&lt;foreign-keys&gt;&lt;key app="EN" db-id="2fxf0a09b9w209eptesvzsaop0rpteewdevv" timestamp="1635997666"&gt;95&lt;/key&gt;&lt;/foreign-keys&gt;&lt;ref-type name="Journal Article"&gt;17&lt;/ref-type&gt;&lt;contributors&gt;&lt;authors&gt;&lt;author&gt;D’Aniello, Carissa&lt;/author&gt;&lt;author&gt;Tambling, Rachel&lt;/author&gt;&lt;author&gt;Russell, Beth&lt;/author&gt;&lt;/authors&gt;&lt;/contributors&gt;&lt;titles&gt;&lt;title&gt;The Internalized Stigma of Substance Abuse Scale for Caregivers: Measuring substance use stigma experienced by caregivers&lt;/title&gt;&lt;secondary-title&gt;Alcoholism Treatment Quarterly&lt;/secondary-title&gt;&lt;/titles&gt;&lt;periodical&gt;&lt;full-title&gt;Alcoholism Treatment Quarterly&lt;/full-title&gt;&lt;/periodical&gt;&lt;pages&gt;1-10&lt;/pages&gt;&lt;dates&gt;&lt;year&gt;2021&lt;/year&gt;&lt;/dates&gt;&lt;publisher&gt;Taylor &amp;amp; Francis&lt;/publisher&gt;&lt;isbn&gt;0734-7324&lt;/isbn&gt;&lt;urls&gt;&lt;related-urls&gt;&lt;url&gt;https://doi.org/10.1080/07347324.2021.1941473&lt;/url&gt;&lt;/related-urls&gt;&lt;/urls&gt;&lt;electronic-resource-num&gt;10.1080/07347324.2021.1941473&lt;/electronic-resource-num&gt;&lt;/record&gt;&lt;/Cite&gt;&lt;/EndNote&gt;</w:instrText>
            </w:r>
            <w:r w:rsidR="001B2650">
              <w:rPr>
                <w:sz w:val="20"/>
                <w:szCs w:val="20"/>
              </w:rPr>
              <w:fldChar w:fldCharType="separate"/>
            </w:r>
            <w:r w:rsidR="00E94E4E">
              <w:rPr>
                <w:noProof/>
                <w:sz w:val="20"/>
                <w:szCs w:val="20"/>
              </w:rPr>
              <w:t>[</w:t>
            </w:r>
            <w:hyperlink w:anchor="_ENREF_33" w:tooltip="D’Aniello, 2021 #95" w:history="1">
              <w:r w:rsidR="00E94E4E" w:rsidRPr="00E94E4E">
                <w:rPr>
                  <w:rStyle w:val="Hyperlink"/>
                </w:rPr>
                <w:t>33</w:t>
              </w:r>
            </w:hyperlink>
            <w:r w:rsidR="00E94E4E">
              <w:rPr>
                <w:noProof/>
                <w:sz w:val="20"/>
                <w:szCs w:val="20"/>
              </w:rPr>
              <w:t>]</w:t>
            </w:r>
            <w:r w:rsidR="001B2650">
              <w:rPr>
                <w:sz w:val="20"/>
                <w:szCs w:val="20"/>
              </w:rPr>
              <w:fldChar w:fldCharType="end"/>
            </w:r>
          </w:p>
        </w:tc>
        <w:tc>
          <w:tcPr>
            <w:tcW w:w="2611" w:type="pct"/>
            <w:shd w:val="clear" w:color="auto" w:fill="auto"/>
          </w:tcPr>
          <w:p w14:paraId="3CAEFF44" w14:textId="54C19778" w:rsidR="000B1607" w:rsidRPr="000B1607" w:rsidRDefault="001B2650" w:rsidP="00A66340">
            <w:pPr>
              <w:autoSpaceDE w:val="0"/>
              <w:autoSpaceDN w:val="0"/>
              <w:adjustRightInd w:val="0"/>
              <w:spacing w:before="0" w:after="0" w:line="240" w:lineRule="auto"/>
              <w:rPr>
                <w:sz w:val="20"/>
                <w:szCs w:val="20"/>
                <w:lang w:val="en-US"/>
              </w:rPr>
            </w:pPr>
            <w:r>
              <w:rPr>
                <w:sz w:val="20"/>
                <w:szCs w:val="20"/>
                <w:lang w:val="en-US"/>
              </w:rPr>
              <w:t>U</w:t>
            </w:r>
            <w:r w:rsidR="000B1607" w:rsidRPr="000B1607">
              <w:rPr>
                <w:sz w:val="20"/>
                <w:szCs w:val="20"/>
                <w:lang w:val="en-US"/>
              </w:rPr>
              <w:t>nidimensional</w:t>
            </w:r>
            <w:r>
              <w:rPr>
                <w:sz w:val="20"/>
                <w:szCs w:val="20"/>
                <w:lang w:val="en-US"/>
              </w:rPr>
              <w:t xml:space="preserve"> (no subscales)</w:t>
            </w:r>
          </w:p>
          <w:p w14:paraId="766C01C0"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 feel out of place in the world because my loved one has a substance use problem</w:t>
            </w:r>
          </w:p>
          <w:p w14:paraId="288C2833"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Substance using people tend to be violent</w:t>
            </w:r>
          </w:p>
          <w:p w14:paraId="23EEF356"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People discriminate against me because my loved one has a SU problem</w:t>
            </w:r>
          </w:p>
          <w:p w14:paraId="20F9F6AC"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 avoid getting close to people who don’t have SU problems to avoid rejection.</w:t>
            </w:r>
          </w:p>
          <w:p w14:paraId="3078E274"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 am embarrassed or ashamed that my loved one has a SU problem</w:t>
            </w:r>
          </w:p>
          <w:p w14:paraId="289437EF"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People with SU problems shouldn’t get married</w:t>
            </w:r>
          </w:p>
          <w:p w14:paraId="5932A3B7"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People with SU problems make important contributions to society</w:t>
            </w:r>
          </w:p>
          <w:p w14:paraId="06BF7FCC"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 feel inferior to others who do not have a loved one with a SU problem</w:t>
            </w:r>
          </w:p>
          <w:p w14:paraId="7B966031"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 don’t socialize as much as I used to because my loved one’s SU problem makes me look or act weird</w:t>
            </w:r>
          </w:p>
          <w:p w14:paraId="52F522A6"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People with SU problems can’t live a good or rewarding life</w:t>
            </w:r>
          </w:p>
          <w:p w14:paraId="213F150C"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 don’t talk about myself or my family much because I don’t want to burden others with my loved one’s SU problem</w:t>
            </w:r>
          </w:p>
          <w:p w14:paraId="0C171F91"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Negative stereotypes about SD keep me isolated from the “normal” world</w:t>
            </w:r>
          </w:p>
          <w:p w14:paraId="6E22A59C"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Being around people without SU problems makes me feel out of place or inadequate</w:t>
            </w:r>
          </w:p>
          <w:p w14:paraId="42384AC2"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 feel comfortable being seen in public with a person who has an obvious SUD</w:t>
            </w:r>
          </w:p>
          <w:p w14:paraId="0498BC56"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People often patronize me or treat me like a child because my loved one has a SUD</w:t>
            </w:r>
          </w:p>
          <w:p w14:paraId="727DEA22"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 am disappointed in my loved one for having a SU problem</w:t>
            </w:r>
          </w:p>
          <w:p w14:paraId="638C11B6"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Having a SUD has spoiled my loved one’s life</w:t>
            </w:r>
          </w:p>
          <w:p w14:paraId="0F905A99"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People can tell my loved one has a SUD by the way they look</w:t>
            </w:r>
          </w:p>
          <w:p w14:paraId="2FF04D24"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Because my loved one has a SUD, I need to make decisions for them</w:t>
            </w:r>
          </w:p>
          <w:p w14:paraId="30CC2257"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 stay away from social situations in order to protect my family and friends from embarrassment</w:t>
            </w:r>
          </w:p>
          <w:p w14:paraId="224E294A"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People without a loved one with a SUD couldn’t possibly understand me</w:t>
            </w:r>
          </w:p>
          <w:p w14:paraId="2B92D2E0"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People ignore my loved one or take them less seriously because they have a substance abuse problem</w:t>
            </w:r>
          </w:p>
          <w:p w14:paraId="3AB0B0CB"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My loved one can’t contribute to society because they have a substance abuse problem</w:t>
            </w:r>
          </w:p>
          <w:p w14:paraId="277B3849"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Living with a SUD loved one has made me a tough survivor</w:t>
            </w:r>
          </w:p>
          <w:p w14:paraId="3D2B0882"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Nobody would be interested in getting close to me because my loved one has a SUD</w:t>
            </w:r>
          </w:p>
          <w:p w14:paraId="36F241B6"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In general, I am able to live my life the way I want to</w:t>
            </w:r>
          </w:p>
          <w:p w14:paraId="06CFBED5"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My loved one can have a good fulfilling life despite their SUD</w:t>
            </w:r>
          </w:p>
          <w:p w14:paraId="6AD8B171" w14:textId="77777777" w:rsidR="000B1607" w:rsidRPr="000B1607" w:rsidRDefault="000B1607" w:rsidP="00A66340">
            <w:pPr>
              <w:pStyle w:val="ListParagraph"/>
              <w:numPr>
                <w:ilvl w:val="0"/>
                <w:numId w:val="32"/>
              </w:numPr>
              <w:spacing w:before="0" w:after="0" w:line="240" w:lineRule="auto"/>
              <w:ind w:left="401"/>
              <w:rPr>
                <w:color w:val="000000"/>
                <w:sz w:val="20"/>
                <w:szCs w:val="20"/>
              </w:rPr>
            </w:pPr>
            <w:r w:rsidRPr="000B1607">
              <w:rPr>
                <w:color w:val="000000"/>
                <w:sz w:val="20"/>
                <w:szCs w:val="20"/>
              </w:rPr>
              <w:t>Others think my loved one can’t achieve much in life because of their SUD</w:t>
            </w:r>
          </w:p>
          <w:p w14:paraId="161C2182" w14:textId="29C6FDC2" w:rsidR="000B1607" w:rsidRDefault="000B1607" w:rsidP="00A66340">
            <w:pPr>
              <w:pStyle w:val="ListParagraph"/>
              <w:numPr>
                <w:ilvl w:val="0"/>
                <w:numId w:val="32"/>
              </w:numPr>
              <w:autoSpaceDE w:val="0"/>
              <w:autoSpaceDN w:val="0"/>
              <w:adjustRightInd w:val="0"/>
              <w:spacing w:before="0" w:after="0" w:line="240" w:lineRule="auto"/>
              <w:ind w:left="401"/>
              <w:rPr>
                <w:color w:val="000000"/>
                <w:sz w:val="20"/>
                <w:szCs w:val="20"/>
              </w:rPr>
            </w:pPr>
            <w:r w:rsidRPr="000B1607">
              <w:rPr>
                <w:color w:val="000000"/>
                <w:sz w:val="20"/>
                <w:szCs w:val="20"/>
              </w:rPr>
              <w:t>Stereotypes about people with SUDs apply to my loved one</w:t>
            </w:r>
          </w:p>
          <w:p w14:paraId="5201C954" w14:textId="77777777" w:rsidR="00A66340" w:rsidRPr="00776284" w:rsidRDefault="00A66340" w:rsidP="00776284">
            <w:pPr>
              <w:autoSpaceDE w:val="0"/>
              <w:autoSpaceDN w:val="0"/>
              <w:adjustRightInd w:val="0"/>
              <w:spacing w:before="0" w:after="0" w:line="240" w:lineRule="auto"/>
              <w:ind w:left="41"/>
              <w:rPr>
                <w:color w:val="000000"/>
                <w:sz w:val="20"/>
                <w:szCs w:val="20"/>
              </w:rPr>
            </w:pPr>
          </w:p>
          <w:p w14:paraId="7BCEEDAE" w14:textId="58A9EF82" w:rsidR="000B1607" w:rsidRDefault="000B1607" w:rsidP="00A66340">
            <w:pPr>
              <w:autoSpaceDE w:val="0"/>
              <w:autoSpaceDN w:val="0"/>
              <w:adjustRightInd w:val="0"/>
              <w:spacing w:before="0" w:after="0" w:line="240" w:lineRule="auto"/>
              <w:rPr>
                <w:b/>
                <w:bCs/>
                <w:sz w:val="20"/>
                <w:szCs w:val="20"/>
                <w:lang w:val="en-US"/>
              </w:rPr>
            </w:pPr>
            <w:r w:rsidRPr="000B1607">
              <w:rPr>
                <w:b/>
                <w:bCs/>
                <w:sz w:val="20"/>
                <w:szCs w:val="20"/>
                <w:lang w:val="en-US"/>
              </w:rPr>
              <w:lastRenderedPageBreak/>
              <w:t>Response scale</w:t>
            </w:r>
          </w:p>
          <w:p w14:paraId="4C812C43" w14:textId="77777777" w:rsidR="000B1607" w:rsidRPr="000B1607" w:rsidRDefault="000B1607" w:rsidP="00A66340">
            <w:pPr>
              <w:spacing w:before="0" w:after="0" w:line="240" w:lineRule="auto"/>
              <w:rPr>
                <w:sz w:val="20"/>
                <w:szCs w:val="20"/>
                <w:lang w:val="en-US"/>
              </w:rPr>
            </w:pPr>
            <w:r w:rsidRPr="000B1607">
              <w:rPr>
                <w:sz w:val="20"/>
                <w:szCs w:val="20"/>
                <w:lang w:val="en-US"/>
              </w:rPr>
              <w:t xml:space="preserve">4-point </w:t>
            </w:r>
            <w:proofErr w:type="spellStart"/>
            <w:r w:rsidRPr="000B1607">
              <w:rPr>
                <w:sz w:val="20"/>
                <w:szCs w:val="20"/>
                <w:lang w:val="en-US"/>
              </w:rPr>
              <w:t>likert</w:t>
            </w:r>
            <w:proofErr w:type="spellEnd"/>
            <w:r w:rsidRPr="000B1607">
              <w:rPr>
                <w:sz w:val="20"/>
                <w:szCs w:val="20"/>
                <w:lang w:val="en-US"/>
              </w:rPr>
              <w:t xml:space="preserve"> scale</w:t>
            </w:r>
          </w:p>
          <w:p w14:paraId="642EA7F7" w14:textId="77777777" w:rsidR="000B1607" w:rsidRDefault="000B1607" w:rsidP="00A66340">
            <w:pPr>
              <w:spacing w:before="0" w:after="0" w:line="240" w:lineRule="auto"/>
              <w:rPr>
                <w:sz w:val="20"/>
                <w:szCs w:val="20"/>
                <w:lang w:val="en-US"/>
              </w:rPr>
            </w:pPr>
            <w:r w:rsidRPr="000B1607">
              <w:rPr>
                <w:sz w:val="20"/>
                <w:szCs w:val="20"/>
                <w:lang w:val="en-US"/>
              </w:rPr>
              <w:t>1 (strongly disagree), 2 (disagree), 3 (agree), 4 (strongly agree)</w:t>
            </w:r>
          </w:p>
          <w:p w14:paraId="128BF084" w14:textId="29956ACB" w:rsidR="00A66340" w:rsidRPr="000B1607" w:rsidRDefault="00A66340" w:rsidP="00A66340">
            <w:pPr>
              <w:spacing w:before="0" w:after="0" w:line="240" w:lineRule="auto"/>
              <w:rPr>
                <w:sz w:val="20"/>
                <w:szCs w:val="20"/>
                <w:lang w:val="en-US"/>
              </w:rPr>
            </w:pPr>
          </w:p>
        </w:tc>
        <w:tc>
          <w:tcPr>
            <w:tcW w:w="738" w:type="pct"/>
          </w:tcPr>
          <w:p w14:paraId="1D96BA31" w14:textId="688B410C" w:rsidR="000B1607" w:rsidRPr="000B1607" w:rsidRDefault="000B1607" w:rsidP="00A66340">
            <w:pPr>
              <w:spacing w:before="0" w:after="0" w:line="240" w:lineRule="auto"/>
              <w:rPr>
                <w:sz w:val="20"/>
                <w:szCs w:val="20"/>
                <w:highlight w:val="yellow"/>
                <w:lang w:val="en-US"/>
              </w:rPr>
            </w:pPr>
            <w:r w:rsidRPr="000B1607">
              <w:rPr>
                <w:sz w:val="20"/>
                <w:szCs w:val="20"/>
              </w:rPr>
              <w:lastRenderedPageBreak/>
              <w:t>Preliminary results indicate good construct validity and internal consistency</w:t>
            </w:r>
            <w:r w:rsidR="001B2650">
              <w:rPr>
                <w:sz w:val="20"/>
                <w:szCs w:val="20"/>
              </w:rPr>
              <w:t xml:space="preserve"> </w:t>
            </w:r>
            <w:r w:rsidR="001B2650">
              <w:rPr>
                <w:sz w:val="20"/>
                <w:szCs w:val="20"/>
              </w:rPr>
              <w:fldChar w:fldCharType="begin"/>
            </w:r>
            <w:r w:rsidR="00E94E4E">
              <w:rPr>
                <w:sz w:val="20"/>
                <w:szCs w:val="20"/>
              </w:rPr>
              <w:instrText xml:space="preserve"> ADDIN EN.CITE &lt;EndNote&gt;&lt;Cite&gt;&lt;Author&gt;D’Aniello&lt;/Author&gt;&lt;Year&gt;2021&lt;/Year&gt;&lt;RecNum&gt;95&lt;/RecNum&gt;&lt;DisplayText&gt;[33]&lt;/DisplayText&gt;&lt;record&gt;&lt;rec-number&gt;95&lt;/rec-number&gt;&lt;foreign-keys&gt;&lt;key app="EN" db-id="2fxf0a09b9w209eptesvzsaop0rpteewdevv" timestamp="1635997666"&gt;95&lt;/key&gt;&lt;/foreign-keys&gt;&lt;ref-type name="Journal Article"&gt;17&lt;/ref-type&gt;&lt;contributors&gt;&lt;authors&gt;&lt;author&gt;D’Aniello, Carissa&lt;/author&gt;&lt;author&gt;Tambling, Rachel&lt;/author&gt;&lt;author&gt;Russell, Beth&lt;/author&gt;&lt;/authors&gt;&lt;/contributors&gt;&lt;titles&gt;&lt;title&gt;The Internalized Stigma of Substance Abuse Scale for Caregivers: Measuring substance use stigma experienced by caregivers&lt;/title&gt;&lt;secondary-title&gt;Alcoholism Treatment Quarterly&lt;/secondary-title&gt;&lt;/titles&gt;&lt;periodical&gt;&lt;full-title&gt;Alcoholism Treatment Quarterly&lt;/full-title&gt;&lt;/periodical&gt;&lt;pages&gt;1-10&lt;/pages&gt;&lt;dates&gt;&lt;year&gt;2021&lt;/year&gt;&lt;/dates&gt;&lt;publisher&gt;Taylor &amp;amp; Francis&lt;/publisher&gt;&lt;isbn&gt;0734-7324&lt;/isbn&gt;&lt;urls&gt;&lt;related-urls&gt;&lt;url&gt;https://doi.org/10.1080/07347324.2021.1941473&lt;/url&gt;&lt;/related-urls&gt;&lt;/urls&gt;&lt;electronic-resource-num&gt;10.1080/07347324.2021.1941473&lt;/electronic-resource-num&gt;&lt;/record&gt;&lt;/Cite&gt;&lt;/EndNote&gt;</w:instrText>
            </w:r>
            <w:r w:rsidR="001B2650">
              <w:rPr>
                <w:sz w:val="20"/>
                <w:szCs w:val="20"/>
              </w:rPr>
              <w:fldChar w:fldCharType="separate"/>
            </w:r>
            <w:r w:rsidR="00E94E4E">
              <w:rPr>
                <w:noProof/>
                <w:sz w:val="20"/>
                <w:szCs w:val="20"/>
              </w:rPr>
              <w:t>[</w:t>
            </w:r>
            <w:hyperlink w:anchor="_ENREF_33" w:tooltip="D’Aniello, 2021 #95" w:history="1">
              <w:r w:rsidR="00E94E4E" w:rsidRPr="00E94E4E">
                <w:rPr>
                  <w:rStyle w:val="Hyperlink"/>
                </w:rPr>
                <w:t>33</w:t>
              </w:r>
            </w:hyperlink>
            <w:r w:rsidR="00E94E4E">
              <w:rPr>
                <w:noProof/>
                <w:sz w:val="20"/>
                <w:szCs w:val="20"/>
              </w:rPr>
              <w:t>]</w:t>
            </w:r>
            <w:r w:rsidR="001B2650">
              <w:rPr>
                <w:sz w:val="20"/>
                <w:szCs w:val="20"/>
              </w:rPr>
              <w:fldChar w:fldCharType="end"/>
            </w:r>
          </w:p>
        </w:tc>
        <w:tc>
          <w:tcPr>
            <w:tcW w:w="766" w:type="pct"/>
          </w:tcPr>
          <w:p w14:paraId="3A71B328" w14:textId="77777777" w:rsidR="000B1607" w:rsidRPr="000B1607" w:rsidRDefault="000B1607" w:rsidP="00A66340">
            <w:pPr>
              <w:spacing w:before="0" w:after="0" w:line="240" w:lineRule="auto"/>
              <w:rPr>
                <w:sz w:val="20"/>
                <w:szCs w:val="20"/>
                <w:lang w:val="en-US"/>
              </w:rPr>
            </w:pPr>
            <w:r w:rsidRPr="000B1607">
              <w:rPr>
                <w:sz w:val="20"/>
                <w:szCs w:val="20"/>
                <w:lang w:val="en-US"/>
              </w:rPr>
              <w:t>Respondents: Caregivers or supporters of people who use drugs/alcohol</w:t>
            </w:r>
          </w:p>
          <w:p w14:paraId="36F2D8B4" w14:textId="77777777" w:rsidR="000B1607" w:rsidRPr="000B1607" w:rsidRDefault="000B1607" w:rsidP="00A66340">
            <w:pPr>
              <w:spacing w:before="0" w:after="0" w:line="240" w:lineRule="auto"/>
              <w:rPr>
                <w:sz w:val="20"/>
                <w:szCs w:val="20"/>
                <w:lang w:val="en-US"/>
              </w:rPr>
            </w:pPr>
          </w:p>
          <w:p w14:paraId="1D703CB2" w14:textId="77777777" w:rsidR="000B1607" w:rsidRPr="000B1607" w:rsidRDefault="000B1607" w:rsidP="00A66340">
            <w:pPr>
              <w:spacing w:before="0" w:after="0" w:line="240" w:lineRule="auto"/>
              <w:rPr>
                <w:sz w:val="20"/>
                <w:szCs w:val="20"/>
                <w:lang w:val="en-US"/>
              </w:rPr>
            </w:pPr>
            <w:r w:rsidRPr="000B1607">
              <w:rPr>
                <w:sz w:val="20"/>
                <w:szCs w:val="20"/>
                <w:lang w:val="en-US"/>
              </w:rPr>
              <w:t>Instrument:</w:t>
            </w:r>
          </w:p>
          <w:p w14:paraId="75D54131" w14:textId="77777777" w:rsidR="000B1607" w:rsidRPr="000B1607" w:rsidRDefault="000B1607" w:rsidP="00A66340">
            <w:pPr>
              <w:spacing w:before="0" w:after="0" w:line="240" w:lineRule="auto"/>
              <w:rPr>
                <w:sz w:val="20"/>
                <w:szCs w:val="20"/>
                <w:lang w:val="en-US"/>
              </w:rPr>
            </w:pPr>
            <w:r w:rsidRPr="000B1607">
              <w:rPr>
                <w:sz w:val="20"/>
                <w:szCs w:val="20"/>
                <w:lang w:val="en-US"/>
              </w:rPr>
              <w:t>Contact researchers for copy and use</w:t>
            </w:r>
          </w:p>
          <w:p w14:paraId="1132EE6A" w14:textId="77777777" w:rsidR="000B1607" w:rsidRPr="000B1607" w:rsidRDefault="000B1607" w:rsidP="00A66340">
            <w:pPr>
              <w:spacing w:before="0" w:after="0" w:line="240" w:lineRule="auto"/>
              <w:rPr>
                <w:sz w:val="20"/>
                <w:szCs w:val="20"/>
                <w:lang w:val="en-US"/>
              </w:rPr>
            </w:pPr>
          </w:p>
          <w:p w14:paraId="69F1047D" w14:textId="77777777" w:rsidR="000B1607" w:rsidRPr="000B1607" w:rsidRDefault="000B1607" w:rsidP="00A66340">
            <w:pPr>
              <w:spacing w:before="0" w:after="0" w:line="240" w:lineRule="auto"/>
              <w:rPr>
                <w:color w:val="333333"/>
                <w:sz w:val="20"/>
                <w:szCs w:val="20"/>
              </w:rPr>
            </w:pPr>
            <w:r w:rsidRPr="000B1607">
              <w:rPr>
                <w:sz w:val="20"/>
                <w:szCs w:val="20"/>
                <w:lang w:val="en-US"/>
              </w:rPr>
              <w:t>Scale Scoring:</w:t>
            </w:r>
            <w:r w:rsidRPr="000B1607">
              <w:rPr>
                <w:color w:val="333333"/>
                <w:sz w:val="20"/>
                <w:szCs w:val="20"/>
              </w:rPr>
              <w:t xml:space="preserve"> </w:t>
            </w:r>
          </w:p>
          <w:p w14:paraId="5E462126" w14:textId="77777777" w:rsidR="000B1607" w:rsidRPr="000B1607" w:rsidRDefault="000B1607" w:rsidP="00A66340">
            <w:pPr>
              <w:spacing w:before="0" w:after="0" w:line="240" w:lineRule="auto"/>
              <w:rPr>
                <w:sz w:val="20"/>
                <w:szCs w:val="20"/>
                <w:lang w:val="en-US"/>
              </w:rPr>
            </w:pPr>
            <w:r w:rsidRPr="000B1607">
              <w:rPr>
                <w:color w:val="333333"/>
                <w:sz w:val="20"/>
                <w:szCs w:val="20"/>
              </w:rPr>
              <w:t>Items 14, 24, 26 and 27 are reverse coded prior to scoring. Higher scores indicate higher levels of internalized stigma for caregivers</w:t>
            </w:r>
          </w:p>
        </w:tc>
      </w:tr>
      <w:tr w:rsidR="000B1607" w:rsidRPr="000B1607" w14:paraId="5ED7E003" w14:textId="77777777" w:rsidTr="00A66340">
        <w:tc>
          <w:tcPr>
            <w:tcW w:w="146" w:type="pct"/>
          </w:tcPr>
          <w:p w14:paraId="359C75C6" w14:textId="3730206F" w:rsidR="000B1607" w:rsidRPr="000B1607" w:rsidRDefault="00955105" w:rsidP="00A66340">
            <w:pPr>
              <w:spacing w:before="0" w:after="0" w:line="240" w:lineRule="auto"/>
              <w:rPr>
                <w:sz w:val="20"/>
                <w:szCs w:val="20"/>
                <w:lang w:val="en-US"/>
              </w:rPr>
            </w:pPr>
            <w:r>
              <w:rPr>
                <w:sz w:val="20"/>
                <w:szCs w:val="20"/>
                <w:lang w:val="en-US"/>
              </w:rPr>
              <w:t>2</w:t>
            </w:r>
          </w:p>
        </w:tc>
        <w:tc>
          <w:tcPr>
            <w:tcW w:w="739" w:type="pct"/>
          </w:tcPr>
          <w:p w14:paraId="4E5F0292" w14:textId="414B5CD3" w:rsidR="000B1607" w:rsidRPr="000B1607" w:rsidRDefault="000B1607" w:rsidP="00A66340">
            <w:pPr>
              <w:spacing w:before="0" w:after="0" w:line="240" w:lineRule="auto"/>
              <w:rPr>
                <w:sz w:val="20"/>
                <w:szCs w:val="20"/>
                <w:lang w:val="fr-FR"/>
              </w:rPr>
            </w:pPr>
            <w:r w:rsidRPr="000B1607">
              <w:rPr>
                <w:sz w:val="20"/>
                <w:szCs w:val="20"/>
                <w:lang w:val="fr-FR"/>
              </w:rPr>
              <w:t xml:space="preserve">Parents’ Self Stigma </w:t>
            </w:r>
            <w:proofErr w:type="spellStart"/>
            <w:r w:rsidRPr="000B1607">
              <w:rPr>
                <w:sz w:val="20"/>
                <w:szCs w:val="20"/>
                <w:lang w:val="fr-FR"/>
              </w:rPr>
              <w:t>Scale</w:t>
            </w:r>
            <w:proofErr w:type="spellEnd"/>
            <w:r w:rsidRPr="000B1607">
              <w:rPr>
                <w:sz w:val="20"/>
                <w:szCs w:val="20"/>
                <w:lang w:val="fr-FR"/>
              </w:rPr>
              <w:t xml:space="preserve"> (PSSS) </w:t>
            </w:r>
            <w:r w:rsidR="00776284">
              <w:rPr>
                <w:sz w:val="20"/>
                <w:szCs w:val="20"/>
                <w:lang w:val="fr-FR"/>
              </w:rPr>
              <w:fldChar w:fldCharType="begin"/>
            </w:r>
            <w:r w:rsidR="00E94E4E">
              <w:rPr>
                <w:sz w:val="20"/>
                <w:szCs w:val="20"/>
                <w:lang w:val="fr-FR"/>
              </w:rPr>
              <w:instrText xml:space="preserve"> ADDIN EN.CITE &lt;EndNote&gt;&lt;Cite&gt;&lt;Author&gt;Eaton&lt;/Author&gt;&lt;Year&gt;2019&lt;/Year&gt;&lt;RecNum&gt;96&lt;/RecNum&gt;&lt;DisplayText&gt;[56]&lt;/DisplayText&gt;&lt;record&gt;&lt;rec-number&gt;96&lt;/rec-number&gt;&lt;foreign-keys&gt;&lt;key app="EN" db-id="2fxf0a09b9w209eptesvzsaop0rpteewdevv" timestamp="1635997666"&gt;96&lt;/key&gt;&lt;/foreign-keys&gt;&lt;ref-type name="Journal Article"&gt;17&lt;/ref-type&gt;&lt;contributors&gt;&lt;authors&gt;&lt;author&gt;Eaton, Kim&lt;/author&gt;&lt;author&gt;Ohan, Jeneva L.&lt;/author&gt;&lt;author&gt;Stritzke, Werner G. K.&lt;/author&gt;&lt;author&gt;Corrigan, Patrick W.&lt;/author&gt;&lt;/authors&gt;&lt;/contributors&gt;&lt;titles&gt;&lt;title&gt;The Parents’ Self-Stigma Scale: Development, factor analysis, reliability, and validity&lt;/title&gt;&lt;secondary-title&gt;Child Psychiatry &amp;amp; Human Development&lt;/secondary-title&gt;&lt;/titles&gt;&lt;periodical&gt;&lt;full-title&gt;Child Psychiatry &amp;amp; Human Development&lt;/full-title&gt;&lt;/periodical&gt;&lt;pages&gt;83-94&lt;/pages&gt;&lt;volume&gt;50&lt;/volume&gt;&lt;number&gt;1&lt;/number&gt;&lt;dates&gt;&lt;year&gt;2019&lt;/year&gt;&lt;pub-dates&gt;&lt;date&gt;2019/02/01&lt;/date&gt;&lt;/pub-dates&gt;&lt;/dates&gt;&lt;isbn&gt;1573-3327&lt;/isbn&gt;&lt;urls&gt;&lt;related-urls&gt;&lt;url&gt;https://doi.org/10.1007/s10578-018-0822-8&lt;/url&gt;&lt;/related-urls&gt;&lt;/urls&gt;&lt;electronic-resource-num&gt;10.1007/s10578-018-0822-8&lt;/electronic-resource-num&gt;&lt;/record&gt;&lt;/Cite&gt;&lt;/EndNote&gt;</w:instrText>
            </w:r>
            <w:r w:rsidR="00776284">
              <w:rPr>
                <w:sz w:val="20"/>
                <w:szCs w:val="20"/>
                <w:lang w:val="fr-FR"/>
              </w:rPr>
              <w:fldChar w:fldCharType="separate"/>
            </w:r>
            <w:r w:rsidR="00E94E4E">
              <w:rPr>
                <w:noProof/>
                <w:sz w:val="20"/>
                <w:szCs w:val="20"/>
                <w:lang w:val="fr-FR"/>
              </w:rPr>
              <w:t>[</w:t>
            </w:r>
            <w:hyperlink w:anchor="_ENREF_56" w:tooltip="Eaton, 2019 #96" w:history="1">
              <w:r w:rsidR="00E94E4E" w:rsidRPr="00E94E4E">
                <w:rPr>
                  <w:rStyle w:val="Hyperlink"/>
                </w:rPr>
                <w:t>56</w:t>
              </w:r>
            </w:hyperlink>
            <w:r w:rsidR="00E94E4E">
              <w:rPr>
                <w:noProof/>
                <w:sz w:val="20"/>
                <w:szCs w:val="20"/>
                <w:lang w:val="fr-FR"/>
              </w:rPr>
              <w:t>]</w:t>
            </w:r>
            <w:r w:rsidR="00776284">
              <w:rPr>
                <w:sz w:val="20"/>
                <w:szCs w:val="20"/>
                <w:lang w:val="fr-FR"/>
              </w:rPr>
              <w:fldChar w:fldCharType="end"/>
            </w:r>
          </w:p>
        </w:tc>
        <w:tc>
          <w:tcPr>
            <w:tcW w:w="2611" w:type="pct"/>
            <w:shd w:val="clear" w:color="auto" w:fill="auto"/>
          </w:tcPr>
          <w:p w14:paraId="4D0424AC" w14:textId="77777777" w:rsidR="000B1607" w:rsidRPr="000B1607" w:rsidRDefault="000B1607" w:rsidP="00A66340">
            <w:pPr>
              <w:spacing w:before="0" w:after="0" w:line="240" w:lineRule="auto"/>
              <w:rPr>
                <w:sz w:val="20"/>
                <w:szCs w:val="20"/>
                <w:lang w:eastAsia="zh-CN"/>
              </w:rPr>
            </w:pPr>
            <w:r w:rsidRPr="000B1607">
              <w:rPr>
                <w:sz w:val="20"/>
                <w:szCs w:val="20"/>
                <w:lang w:val="en-US"/>
              </w:rPr>
              <w:t xml:space="preserve">Three subscales: </w:t>
            </w:r>
            <w:proofErr w:type="spellStart"/>
            <w:r w:rsidRPr="000B1607">
              <w:rPr>
                <w:sz w:val="20"/>
                <w:szCs w:val="20"/>
                <w:lang w:val="en-US"/>
              </w:rPr>
              <w:t>self blame</w:t>
            </w:r>
            <w:proofErr w:type="spellEnd"/>
            <w:r w:rsidRPr="000B1607">
              <w:rPr>
                <w:sz w:val="20"/>
                <w:szCs w:val="20"/>
                <w:lang w:val="en-US"/>
              </w:rPr>
              <w:t xml:space="preserve">, </w:t>
            </w:r>
            <w:proofErr w:type="spellStart"/>
            <w:r w:rsidRPr="000B1607">
              <w:rPr>
                <w:sz w:val="20"/>
                <w:szCs w:val="20"/>
                <w:lang w:val="en-US"/>
              </w:rPr>
              <w:t>self shame</w:t>
            </w:r>
            <w:proofErr w:type="spellEnd"/>
            <w:r w:rsidRPr="000B1607">
              <w:rPr>
                <w:sz w:val="20"/>
                <w:szCs w:val="20"/>
                <w:lang w:val="en-US"/>
              </w:rPr>
              <w:t>, bad parent self-beliefs</w:t>
            </w:r>
          </w:p>
          <w:p w14:paraId="32FFBA18" w14:textId="77777777" w:rsidR="000B1607" w:rsidRPr="000B1607" w:rsidRDefault="000B1607" w:rsidP="00A66340">
            <w:pPr>
              <w:autoSpaceDE w:val="0"/>
              <w:autoSpaceDN w:val="0"/>
              <w:adjustRightInd w:val="0"/>
              <w:spacing w:before="0" w:after="0" w:line="240" w:lineRule="auto"/>
              <w:rPr>
                <w:sz w:val="20"/>
                <w:szCs w:val="20"/>
              </w:rPr>
            </w:pPr>
          </w:p>
          <w:p w14:paraId="1792FBDE"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 xml:space="preserve">My child has his/her problem because of me </w:t>
            </w:r>
          </w:p>
          <w:p w14:paraId="7CD5429F"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 xml:space="preserve">The way I have raised my child has contributed to his/her problem </w:t>
            </w:r>
          </w:p>
          <w:p w14:paraId="1C69B8D6"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 xml:space="preserve">I deserve to be blamed for my child’s problem </w:t>
            </w:r>
          </w:p>
          <w:p w14:paraId="1EE4B2F3"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 xml:space="preserve">I feel guilty that my child has his/her problem </w:t>
            </w:r>
          </w:p>
          <w:p w14:paraId="46B1D983"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 xml:space="preserve">It is not my fault that my child has his/her problem </w:t>
            </w:r>
          </w:p>
          <w:p w14:paraId="2FF24A23"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 xml:space="preserve">I am embarrassed that my child has his/her problem </w:t>
            </w:r>
          </w:p>
          <w:p w14:paraId="7D12E87E"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 xml:space="preserve">I am ashamed that my child has his/her problem </w:t>
            </w:r>
          </w:p>
          <w:p w14:paraId="596E2A6D"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 xml:space="preserve">I am self-conscious about being a parent of a child with problems </w:t>
            </w:r>
          </w:p>
          <w:p w14:paraId="725E6CCA"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I am the best parent I can be</w:t>
            </w:r>
          </w:p>
          <w:p w14:paraId="2B806F61" w14:textId="77777777" w:rsidR="000B1607" w:rsidRPr="000B1607" w:rsidRDefault="000B1607" w:rsidP="00A66340">
            <w:pPr>
              <w:pStyle w:val="ListParagraph"/>
              <w:numPr>
                <w:ilvl w:val="0"/>
                <w:numId w:val="34"/>
              </w:numPr>
              <w:autoSpaceDE w:val="0"/>
              <w:autoSpaceDN w:val="0"/>
              <w:adjustRightInd w:val="0"/>
              <w:spacing w:before="0" w:after="0" w:line="240" w:lineRule="auto"/>
              <w:rPr>
                <w:sz w:val="20"/>
                <w:szCs w:val="20"/>
                <w:lang w:val="en-GB"/>
              </w:rPr>
            </w:pPr>
            <w:r w:rsidRPr="000B1607">
              <w:rPr>
                <w:sz w:val="20"/>
                <w:szCs w:val="20"/>
                <w:lang w:val="en-GB"/>
              </w:rPr>
              <w:t xml:space="preserve">I am a good parent, no matter what others say </w:t>
            </w:r>
          </w:p>
          <w:p w14:paraId="793DA896" w14:textId="77777777" w:rsidR="000B1607" w:rsidRPr="000B1607" w:rsidRDefault="000B1607" w:rsidP="00A66340">
            <w:pPr>
              <w:pStyle w:val="ListParagraph"/>
              <w:numPr>
                <w:ilvl w:val="0"/>
                <w:numId w:val="34"/>
              </w:numPr>
              <w:spacing w:before="0" w:after="0" w:line="240" w:lineRule="auto"/>
              <w:rPr>
                <w:sz w:val="20"/>
                <w:szCs w:val="20"/>
              </w:rPr>
            </w:pPr>
            <w:r w:rsidRPr="000B1607">
              <w:rPr>
                <w:sz w:val="20"/>
                <w:szCs w:val="20"/>
                <w:lang w:val="en-GB"/>
              </w:rPr>
              <w:t>I am not a good enough parent</w:t>
            </w:r>
          </w:p>
          <w:p w14:paraId="4D798637" w14:textId="77777777" w:rsidR="000B1607" w:rsidRPr="000B1607" w:rsidRDefault="000B1607" w:rsidP="00A66340">
            <w:pPr>
              <w:autoSpaceDE w:val="0"/>
              <w:autoSpaceDN w:val="0"/>
              <w:adjustRightInd w:val="0"/>
              <w:spacing w:before="0" w:after="0" w:line="240" w:lineRule="auto"/>
              <w:rPr>
                <w:b/>
                <w:bCs/>
                <w:sz w:val="20"/>
                <w:szCs w:val="20"/>
                <w:lang w:val="en-GB"/>
              </w:rPr>
            </w:pPr>
          </w:p>
          <w:p w14:paraId="4A1ED268" w14:textId="77777777" w:rsidR="000B1607" w:rsidRPr="000B1607" w:rsidRDefault="000B1607" w:rsidP="00A66340">
            <w:pPr>
              <w:autoSpaceDE w:val="0"/>
              <w:autoSpaceDN w:val="0"/>
              <w:adjustRightInd w:val="0"/>
              <w:spacing w:before="0" w:after="0" w:line="240" w:lineRule="auto"/>
              <w:rPr>
                <w:b/>
                <w:bCs/>
                <w:sz w:val="20"/>
                <w:szCs w:val="20"/>
                <w:lang w:val="en-US"/>
              </w:rPr>
            </w:pPr>
            <w:r w:rsidRPr="000B1607">
              <w:rPr>
                <w:b/>
                <w:bCs/>
                <w:sz w:val="20"/>
                <w:szCs w:val="20"/>
                <w:lang w:val="en-US"/>
              </w:rPr>
              <w:t>Response scale</w:t>
            </w:r>
          </w:p>
          <w:p w14:paraId="1B7AC53D" w14:textId="77777777" w:rsidR="000B1607" w:rsidRPr="000B1607" w:rsidRDefault="000B1607" w:rsidP="00A66340">
            <w:pPr>
              <w:spacing w:before="0" w:after="0" w:line="240" w:lineRule="auto"/>
              <w:rPr>
                <w:sz w:val="20"/>
                <w:szCs w:val="20"/>
                <w:lang w:val="en-US"/>
              </w:rPr>
            </w:pPr>
            <w:r w:rsidRPr="000B1607">
              <w:rPr>
                <w:sz w:val="20"/>
                <w:szCs w:val="20"/>
                <w:lang w:val="en-US"/>
              </w:rPr>
              <w:t xml:space="preserve">5-point </w:t>
            </w:r>
            <w:proofErr w:type="spellStart"/>
            <w:r w:rsidRPr="000B1607">
              <w:rPr>
                <w:sz w:val="20"/>
                <w:szCs w:val="20"/>
                <w:lang w:val="en-US"/>
              </w:rPr>
              <w:t>likert</w:t>
            </w:r>
            <w:proofErr w:type="spellEnd"/>
            <w:r w:rsidRPr="000B1607">
              <w:rPr>
                <w:sz w:val="20"/>
                <w:szCs w:val="20"/>
                <w:lang w:val="en-US"/>
              </w:rPr>
              <w:t xml:space="preserve"> scale</w:t>
            </w:r>
          </w:p>
          <w:p w14:paraId="4FED6663" w14:textId="77777777" w:rsidR="000B1607" w:rsidRPr="000B1607" w:rsidRDefault="000B1607" w:rsidP="00A66340">
            <w:pPr>
              <w:spacing w:before="0" w:after="0" w:line="240" w:lineRule="auto"/>
              <w:rPr>
                <w:sz w:val="20"/>
                <w:szCs w:val="20"/>
              </w:rPr>
            </w:pPr>
            <w:r w:rsidRPr="000B1607">
              <w:rPr>
                <w:sz w:val="20"/>
                <w:szCs w:val="20"/>
                <w:lang w:val="en-US"/>
              </w:rPr>
              <w:t>1 (never) to 5 (almost all the time)</w:t>
            </w:r>
          </w:p>
        </w:tc>
        <w:tc>
          <w:tcPr>
            <w:tcW w:w="738" w:type="pct"/>
          </w:tcPr>
          <w:p w14:paraId="3EFF7AA2" w14:textId="182188F3" w:rsidR="00776284" w:rsidRDefault="000B1607" w:rsidP="00A66340">
            <w:pPr>
              <w:spacing w:before="0" w:after="0" w:line="240" w:lineRule="auto"/>
              <w:rPr>
                <w:color w:val="000000"/>
                <w:sz w:val="20"/>
                <w:szCs w:val="20"/>
              </w:rPr>
            </w:pPr>
            <w:r w:rsidRPr="000B1607">
              <w:rPr>
                <w:color w:val="000000"/>
                <w:sz w:val="20"/>
                <w:szCs w:val="20"/>
              </w:rPr>
              <w:t xml:space="preserve">Strong content validity, convergent validity and acceptable internal consistency </w:t>
            </w:r>
            <w:r w:rsidR="00776284">
              <w:rPr>
                <w:color w:val="000000"/>
                <w:sz w:val="20"/>
                <w:szCs w:val="20"/>
              </w:rPr>
              <w:fldChar w:fldCharType="begin">
                <w:fldData xml:space="preserve">PEVuZE5vdGU+PENpdGU+PEF1dGhvcj5FYXRvbjwvQXV0aG9yPjxZZWFyPjIwMTk8L1llYXI+PFJl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</w:fldData>
              </w:fldChar>
            </w:r>
            <w:r w:rsidR="00E94E4E">
              <w:rPr>
                <w:color w:val="000000"/>
                <w:sz w:val="20"/>
                <w:szCs w:val="20"/>
              </w:rPr>
              <w:instrText xml:space="preserve"> ADDIN EN.CITE </w:instrText>
            </w:r>
            <w:r w:rsidR="00E94E4E">
              <w:rPr>
                <w:color w:val="000000"/>
                <w:sz w:val="20"/>
                <w:szCs w:val="20"/>
              </w:rPr>
              <w:fldChar w:fldCharType="begin">
                <w:fldData xml:space="preserve">PEVuZE5vdGU+PENpdGU+PEF1dGhvcj5FYXRvbjwvQXV0aG9yPjxZZWFyPjIwMTk8L1llYXI+PFJl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</w:fldData>
              </w:fldChar>
            </w:r>
            <w:r w:rsidR="00E94E4E">
              <w:rPr>
                <w:color w:val="000000"/>
                <w:sz w:val="20"/>
                <w:szCs w:val="20"/>
              </w:rPr>
              <w:instrText xml:space="preserve"> ADDIN EN.CITE.DATA </w:instrText>
            </w:r>
            <w:r w:rsidR="00E94E4E">
              <w:rPr>
                <w:color w:val="000000"/>
                <w:sz w:val="20"/>
                <w:szCs w:val="20"/>
              </w:rPr>
            </w:r>
            <w:r w:rsidR="00E94E4E">
              <w:rPr>
                <w:color w:val="000000"/>
                <w:sz w:val="20"/>
                <w:szCs w:val="20"/>
              </w:rPr>
              <w:fldChar w:fldCharType="end"/>
            </w:r>
            <w:r w:rsidR="00776284">
              <w:rPr>
                <w:color w:val="000000"/>
                <w:sz w:val="20"/>
                <w:szCs w:val="20"/>
              </w:rPr>
            </w:r>
            <w:r w:rsidR="00776284">
              <w:rPr>
                <w:color w:val="000000"/>
                <w:sz w:val="20"/>
                <w:szCs w:val="20"/>
              </w:rPr>
              <w:fldChar w:fldCharType="separate"/>
            </w:r>
            <w:r w:rsidR="00E94E4E">
              <w:rPr>
                <w:noProof/>
                <w:color w:val="000000"/>
                <w:sz w:val="20"/>
                <w:szCs w:val="20"/>
              </w:rPr>
              <w:t>[</w:t>
            </w:r>
            <w:hyperlink w:anchor="_ENREF_33" w:tooltip="D’Aniello, 2021 #95" w:history="1">
              <w:r w:rsidR="00E94E4E" w:rsidRPr="00E94E4E">
                <w:rPr>
                  <w:rStyle w:val="Hyperlink"/>
                </w:rPr>
                <w:t>33</w:t>
              </w:r>
            </w:hyperlink>
            <w:r w:rsidR="00E94E4E">
              <w:rPr>
                <w:noProof/>
                <w:color w:val="000000"/>
                <w:sz w:val="20"/>
                <w:szCs w:val="20"/>
              </w:rPr>
              <w:t xml:space="preserve">, </w:t>
            </w:r>
            <w:hyperlink w:anchor="_ENREF_56" w:tooltip="Eaton, 2019 #96" w:history="1">
              <w:r w:rsidR="00E94E4E" w:rsidRPr="00E94E4E">
                <w:rPr>
                  <w:rStyle w:val="Hyperlink"/>
                </w:rPr>
                <w:t>56</w:t>
              </w:r>
            </w:hyperlink>
            <w:r w:rsidR="00E94E4E">
              <w:rPr>
                <w:noProof/>
                <w:color w:val="000000"/>
                <w:sz w:val="20"/>
                <w:szCs w:val="20"/>
              </w:rPr>
              <w:t xml:space="preserve">, </w:t>
            </w:r>
            <w:hyperlink w:anchor="_ENREF_57" w:tooltip="Eaton, 2019 #97" w:history="1">
              <w:r w:rsidR="00E94E4E" w:rsidRPr="00E94E4E">
                <w:rPr>
                  <w:rStyle w:val="Hyperlink"/>
                </w:rPr>
                <w:t>57</w:t>
              </w:r>
            </w:hyperlink>
            <w:r w:rsidR="00E94E4E">
              <w:rPr>
                <w:noProof/>
                <w:color w:val="000000"/>
                <w:sz w:val="20"/>
                <w:szCs w:val="20"/>
              </w:rPr>
              <w:t>]</w:t>
            </w:r>
            <w:r w:rsidR="00776284">
              <w:rPr>
                <w:color w:val="000000"/>
                <w:sz w:val="20"/>
                <w:szCs w:val="20"/>
              </w:rPr>
              <w:fldChar w:fldCharType="end"/>
            </w:r>
          </w:p>
          <w:p w14:paraId="617DCAC4" w14:textId="4ADF48CA" w:rsidR="000B1607" w:rsidRPr="000B1607" w:rsidRDefault="000B1607" w:rsidP="00A66340">
            <w:pPr>
              <w:spacing w:before="0" w:after="0" w:line="240" w:lineRule="auto"/>
              <w:rPr>
                <w:sz w:val="20"/>
                <w:szCs w:val="20"/>
              </w:rPr>
            </w:pPr>
          </w:p>
          <w:p w14:paraId="31D8A323" w14:textId="77777777" w:rsidR="000B1607" w:rsidRPr="000B1607" w:rsidRDefault="000B1607" w:rsidP="00A66340">
            <w:pPr>
              <w:spacing w:before="0" w:after="0" w:line="240" w:lineRule="auto"/>
              <w:rPr>
                <w:sz w:val="20"/>
                <w:szCs w:val="20"/>
                <w:highlight w:val="yellow"/>
              </w:rPr>
            </w:pPr>
          </w:p>
        </w:tc>
        <w:tc>
          <w:tcPr>
            <w:tcW w:w="766" w:type="pct"/>
          </w:tcPr>
          <w:p w14:paraId="5EF738B3" w14:textId="77777777" w:rsidR="000B1607" w:rsidRPr="000B1607" w:rsidRDefault="000B1607" w:rsidP="00A66340">
            <w:pPr>
              <w:spacing w:before="0" w:after="0" w:line="240" w:lineRule="auto"/>
              <w:rPr>
                <w:sz w:val="20"/>
                <w:szCs w:val="20"/>
                <w:lang w:val="en-US"/>
              </w:rPr>
            </w:pPr>
            <w:r w:rsidRPr="000B1607">
              <w:rPr>
                <w:sz w:val="20"/>
                <w:szCs w:val="20"/>
                <w:lang w:val="en-US"/>
              </w:rPr>
              <w:t>Respondents: Parents of children with mental health or related disorders</w:t>
            </w:r>
          </w:p>
          <w:p w14:paraId="4D4713B4" w14:textId="77777777" w:rsidR="000B1607" w:rsidRPr="000B1607" w:rsidRDefault="000B1607" w:rsidP="00A66340">
            <w:pPr>
              <w:spacing w:before="0" w:after="0" w:line="240" w:lineRule="auto"/>
              <w:rPr>
                <w:sz w:val="20"/>
                <w:szCs w:val="20"/>
                <w:lang w:val="en-US"/>
              </w:rPr>
            </w:pPr>
          </w:p>
          <w:p w14:paraId="3ACBB0B7" w14:textId="77777777" w:rsidR="000B1607" w:rsidRPr="000B1607" w:rsidRDefault="000B1607" w:rsidP="00A66340">
            <w:pPr>
              <w:spacing w:before="0" w:after="0" w:line="240" w:lineRule="auto"/>
              <w:rPr>
                <w:sz w:val="20"/>
                <w:szCs w:val="20"/>
                <w:lang w:val="en-US"/>
              </w:rPr>
            </w:pPr>
            <w:r w:rsidRPr="000B1607">
              <w:rPr>
                <w:sz w:val="20"/>
                <w:szCs w:val="20"/>
                <w:lang w:val="en-US"/>
              </w:rPr>
              <w:t>Instrument:</w:t>
            </w:r>
          </w:p>
          <w:p w14:paraId="33472B88" w14:textId="77777777" w:rsidR="000B1607" w:rsidRPr="000B1607" w:rsidRDefault="000B1607" w:rsidP="00A66340">
            <w:pPr>
              <w:spacing w:before="0" w:after="0" w:line="240" w:lineRule="auto"/>
              <w:rPr>
                <w:sz w:val="20"/>
                <w:szCs w:val="20"/>
                <w:lang w:val="en-US"/>
              </w:rPr>
            </w:pPr>
            <w:r w:rsidRPr="000B1607">
              <w:rPr>
                <w:sz w:val="20"/>
                <w:szCs w:val="20"/>
                <w:lang w:val="en-US"/>
              </w:rPr>
              <w:t>Contact researchers for copy and use</w:t>
            </w:r>
          </w:p>
          <w:p w14:paraId="4C5DCC15" w14:textId="77777777" w:rsidR="000B1607" w:rsidRPr="000B1607" w:rsidRDefault="000B1607" w:rsidP="00A66340">
            <w:pPr>
              <w:spacing w:before="0" w:after="0" w:line="240" w:lineRule="auto"/>
              <w:rPr>
                <w:sz w:val="20"/>
                <w:szCs w:val="20"/>
                <w:lang w:val="en-US"/>
              </w:rPr>
            </w:pPr>
          </w:p>
          <w:p w14:paraId="456B2D00" w14:textId="77777777" w:rsidR="000B1607" w:rsidRPr="000B1607" w:rsidRDefault="000B1607" w:rsidP="00A66340">
            <w:pPr>
              <w:spacing w:before="0" w:after="0" w:line="240" w:lineRule="auto"/>
              <w:rPr>
                <w:sz w:val="20"/>
                <w:szCs w:val="20"/>
                <w:lang w:val="en-US"/>
              </w:rPr>
            </w:pPr>
          </w:p>
          <w:p w14:paraId="3BAA3E01" w14:textId="77777777" w:rsidR="000B1607" w:rsidRPr="000B1607" w:rsidRDefault="000B1607" w:rsidP="00A66340">
            <w:pPr>
              <w:spacing w:before="0" w:after="0" w:line="240" w:lineRule="auto"/>
              <w:rPr>
                <w:sz w:val="20"/>
                <w:szCs w:val="20"/>
                <w:lang w:val="en-US"/>
              </w:rPr>
            </w:pPr>
            <w:r w:rsidRPr="000B1607">
              <w:rPr>
                <w:sz w:val="20"/>
                <w:szCs w:val="20"/>
                <w:lang w:val="en-US"/>
              </w:rPr>
              <w:t>Scale Scoring:</w:t>
            </w:r>
          </w:p>
          <w:p w14:paraId="0D198083" w14:textId="77777777" w:rsidR="000B1607" w:rsidRPr="000B1607" w:rsidRDefault="000B1607" w:rsidP="00A66340">
            <w:pPr>
              <w:spacing w:before="0" w:after="0" w:line="240" w:lineRule="auto"/>
              <w:rPr>
                <w:sz w:val="20"/>
                <w:szCs w:val="20"/>
              </w:rPr>
            </w:pPr>
            <w:r w:rsidRPr="000B1607">
              <w:rPr>
                <w:color w:val="333333"/>
                <w:sz w:val="20"/>
                <w:szCs w:val="20"/>
              </w:rPr>
              <w:t xml:space="preserve">Score for each item is summed for a total score. </w:t>
            </w:r>
            <w:r w:rsidRPr="000B1607">
              <w:rPr>
                <w:color w:val="000000"/>
                <w:sz w:val="20"/>
                <w:szCs w:val="20"/>
              </w:rPr>
              <w:t>Higher scores indicate higher levels of parenting self-stigma.</w:t>
            </w:r>
          </w:p>
          <w:p w14:paraId="2663D465" w14:textId="77777777" w:rsidR="000B1607" w:rsidRPr="000B1607" w:rsidRDefault="000B1607" w:rsidP="00A66340">
            <w:pPr>
              <w:spacing w:before="0" w:after="0" w:line="240" w:lineRule="auto"/>
              <w:rPr>
                <w:sz w:val="20"/>
                <w:szCs w:val="20"/>
              </w:rPr>
            </w:pPr>
          </w:p>
        </w:tc>
      </w:tr>
      <w:tr w:rsidR="000B1607" w:rsidRPr="000B1607" w14:paraId="721A54D8" w14:textId="77777777" w:rsidTr="00A66340">
        <w:tc>
          <w:tcPr>
            <w:tcW w:w="146" w:type="pct"/>
          </w:tcPr>
          <w:p w14:paraId="5508362E" w14:textId="77777777" w:rsidR="000B1607" w:rsidRPr="000B1607" w:rsidRDefault="000B1607" w:rsidP="00A66340">
            <w:pPr>
              <w:spacing w:before="0" w:after="0" w:line="240" w:lineRule="auto"/>
              <w:rPr>
                <w:sz w:val="20"/>
                <w:szCs w:val="20"/>
              </w:rPr>
            </w:pPr>
            <w:r w:rsidRPr="000B1607">
              <w:rPr>
                <w:sz w:val="20"/>
                <w:szCs w:val="20"/>
              </w:rPr>
              <w:t>8</w:t>
            </w:r>
          </w:p>
        </w:tc>
        <w:tc>
          <w:tcPr>
            <w:tcW w:w="739" w:type="pct"/>
          </w:tcPr>
          <w:p w14:paraId="37137653" w14:textId="598F7F88" w:rsidR="000B1607" w:rsidRPr="000B1607" w:rsidRDefault="000B1607" w:rsidP="00A66340">
            <w:pPr>
              <w:spacing w:before="0" w:after="0" w:line="240" w:lineRule="auto"/>
              <w:rPr>
                <w:sz w:val="20"/>
                <w:szCs w:val="20"/>
              </w:rPr>
            </w:pPr>
            <w:proofErr w:type="spellStart"/>
            <w:r w:rsidRPr="000B1607">
              <w:rPr>
                <w:sz w:val="20"/>
                <w:szCs w:val="20"/>
              </w:rPr>
              <w:t>Self Stigma</w:t>
            </w:r>
            <w:proofErr w:type="spellEnd"/>
            <w:r w:rsidRPr="000B1607">
              <w:rPr>
                <w:sz w:val="20"/>
                <w:szCs w:val="20"/>
              </w:rPr>
              <w:t xml:space="preserve"> of Seeking Help (SSOSH) </w:t>
            </w:r>
            <w:r w:rsidR="00776284">
              <w:rPr>
                <w:sz w:val="20"/>
                <w:szCs w:val="20"/>
              </w:rPr>
              <w:fldChar w:fldCharType="begin"/>
            </w:r>
            <w:r w:rsidR="00E94E4E">
              <w:rPr>
                <w:sz w:val="20"/>
                <w:szCs w:val="20"/>
              </w:rPr>
              <w:instrText xml:space="preserve"> ADDIN EN.CITE &lt;EndNote&gt;&lt;Cite&gt;&lt;Author&gt;Vogel&lt;/Author&gt;&lt;Year&gt;2006&lt;/Year&gt;&lt;RecNum&gt;110&lt;/RecNum&gt;&lt;DisplayText&gt;[58]&lt;/DisplayText&gt;&lt;record&gt;&lt;rec-number&gt;110&lt;/rec-number&gt;&lt;foreign-keys&gt;&lt;key app="EN" db-id="2fxf0a09b9w209eptesvzsaop0rpteewdevv" timestamp="1635997666"&gt;110&lt;/key&gt;&lt;/foreign-keys&gt;&lt;ref-type name="Journal Article"&gt;17&lt;/ref-type&gt;&lt;contributors&gt;&lt;authors&gt;&lt;author&gt;Vogel, David L.&lt;/author&gt;&lt;author&gt;Wade, Nathaniel G.&lt;/author&gt;&lt;author&gt;Haake, Shawn&lt;/author&gt;&lt;/authors&gt;&lt;/contributors&gt;&lt;titles&gt;&lt;title&gt;Measuring the self-stigma associated with seeking psychological help&lt;/title&gt;&lt;secondary-title&gt;Journal of Counseling Psychology&lt;/secondary-title&gt;&lt;/titles&gt;&lt;periodical&gt;&lt;full-title&gt;Journal of Counseling Psychology&lt;/full-title&gt;&lt;/periodical&gt;&lt;pages&gt;325-337&lt;/pages&gt;&lt;volume&gt;53&lt;/volume&gt;&lt;number&gt;3&lt;/number&gt;&lt;dates&gt;&lt;year&gt;2006&lt;/year&gt;&lt;/dates&gt;&lt;urls&gt;&lt;/urls&gt;&lt;electronic-resource-num&gt;10.1037/0022-0167.53.3.325&lt;/electronic-resource-num&gt;&lt;/record&gt;&lt;/Cite&gt;&lt;/EndNote&gt;</w:instrText>
            </w:r>
            <w:r w:rsidR="00776284">
              <w:rPr>
                <w:sz w:val="20"/>
                <w:szCs w:val="20"/>
              </w:rPr>
              <w:fldChar w:fldCharType="separate"/>
            </w:r>
            <w:r w:rsidR="00E94E4E">
              <w:rPr>
                <w:noProof/>
                <w:sz w:val="20"/>
                <w:szCs w:val="20"/>
              </w:rPr>
              <w:t>[</w:t>
            </w:r>
            <w:hyperlink w:anchor="_ENREF_58" w:tooltip="Vogel, 2006 #110" w:history="1">
              <w:r w:rsidR="00E94E4E" w:rsidRPr="00E94E4E">
                <w:rPr>
                  <w:rStyle w:val="Hyperlink"/>
                </w:rPr>
                <w:t>58</w:t>
              </w:r>
            </w:hyperlink>
            <w:r w:rsidR="00E94E4E">
              <w:rPr>
                <w:noProof/>
                <w:sz w:val="20"/>
                <w:szCs w:val="20"/>
              </w:rPr>
              <w:t>]</w:t>
            </w:r>
            <w:r w:rsidR="00776284">
              <w:rPr>
                <w:sz w:val="20"/>
                <w:szCs w:val="20"/>
              </w:rPr>
              <w:fldChar w:fldCharType="end"/>
            </w:r>
          </w:p>
        </w:tc>
        <w:tc>
          <w:tcPr>
            <w:tcW w:w="2611" w:type="pct"/>
            <w:shd w:val="clear" w:color="auto" w:fill="auto"/>
          </w:tcPr>
          <w:p w14:paraId="00AF3269" w14:textId="75E361EE" w:rsidR="000B1607" w:rsidRPr="000B1607" w:rsidRDefault="00776284" w:rsidP="00A66340">
            <w:pPr>
              <w:spacing w:before="0" w:after="0" w:line="240" w:lineRule="auto"/>
              <w:rPr>
                <w:sz w:val="20"/>
                <w:szCs w:val="20"/>
              </w:rPr>
            </w:pPr>
            <w:r>
              <w:rPr>
                <w:sz w:val="20"/>
                <w:szCs w:val="20"/>
              </w:rPr>
              <w:t>U</w:t>
            </w:r>
            <w:r w:rsidR="000B1607" w:rsidRPr="000B1607">
              <w:rPr>
                <w:sz w:val="20"/>
                <w:szCs w:val="20"/>
              </w:rPr>
              <w:t>nidimensional</w:t>
            </w:r>
            <w:r>
              <w:rPr>
                <w:sz w:val="20"/>
                <w:szCs w:val="20"/>
              </w:rPr>
              <w:t xml:space="preserve"> (no subscales)</w:t>
            </w:r>
          </w:p>
          <w:p w14:paraId="5C9EF81B" w14:textId="77777777" w:rsidR="000B1607" w:rsidRPr="000B1607" w:rsidRDefault="000B1607" w:rsidP="00A66340">
            <w:pPr>
              <w:pStyle w:val="ListParagraph"/>
              <w:numPr>
                <w:ilvl w:val="0"/>
                <w:numId w:val="42"/>
              </w:numPr>
              <w:spacing w:before="0" w:after="0" w:line="240" w:lineRule="auto"/>
              <w:ind w:left="401"/>
              <w:rPr>
                <w:sz w:val="20"/>
                <w:szCs w:val="20"/>
              </w:rPr>
            </w:pPr>
            <w:r w:rsidRPr="000B1607">
              <w:rPr>
                <w:sz w:val="20"/>
                <w:szCs w:val="20"/>
              </w:rPr>
              <w:t>I would feel inadequate if I went to a therapist for psychological help</w:t>
            </w:r>
          </w:p>
          <w:p w14:paraId="59A10B35" w14:textId="77777777" w:rsidR="000B1607" w:rsidRPr="000B1607" w:rsidRDefault="000B1607" w:rsidP="00A66340">
            <w:pPr>
              <w:pStyle w:val="ListParagraph"/>
              <w:numPr>
                <w:ilvl w:val="0"/>
                <w:numId w:val="42"/>
              </w:numPr>
              <w:spacing w:before="0" w:after="0" w:line="240" w:lineRule="auto"/>
              <w:ind w:left="401"/>
              <w:rPr>
                <w:sz w:val="20"/>
                <w:szCs w:val="20"/>
              </w:rPr>
            </w:pPr>
            <w:r w:rsidRPr="000B1607">
              <w:rPr>
                <w:sz w:val="20"/>
                <w:szCs w:val="20"/>
              </w:rPr>
              <w:t xml:space="preserve">My self-confidence would NOT be threatened if I sought professional help </w:t>
            </w:r>
          </w:p>
          <w:p w14:paraId="1237E392" w14:textId="77777777" w:rsidR="000B1607" w:rsidRPr="000B1607" w:rsidRDefault="000B1607" w:rsidP="00A66340">
            <w:pPr>
              <w:pStyle w:val="ListParagraph"/>
              <w:numPr>
                <w:ilvl w:val="0"/>
                <w:numId w:val="42"/>
              </w:numPr>
              <w:spacing w:before="0" w:after="0" w:line="240" w:lineRule="auto"/>
              <w:ind w:left="401"/>
              <w:rPr>
                <w:sz w:val="20"/>
                <w:szCs w:val="20"/>
              </w:rPr>
            </w:pPr>
            <w:r w:rsidRPr="000B1607">
              <w:rPr>
                <w:sz w:val="20"/>
                <w:szCs w:val="20"/>
              </w:rPr>
              <w:t>Seeking psychological help would make me feel less intelligent</w:t>
            </w:r>
          </w:p>
          <w:p w14:paraId="0522206C" w14:textId="77777777" w:rsidR="000B1607" w:rsidRPr="000B1607" w:rsidRDefault="000B1607" w:rsidP="00A66340">
            <w:pPr>
              <w:pStyle w:val="ListParagraph"/>
              <w:numPr>
                <w:ilvl w:val="0"/>
                <w:numId w:val="42"/>
              </w:numPr>
              <w:spacing w:before="0" w:after="0" w:line="240" w:lineRule="auto"/>
              <w:ind w:left="401"/>
              <w:rPr>
                <w:sz w:val="20"/>
                <w:szCs w:val="20"/>
              </w:rPr>
            </w:pPr>
            <w:r w:rsidRPr="000B1607">
              <w:rPr>
                <w:sz w:val="20"/>
                <w:szCs w:val="20"/>
              </w:rPr>
              <w:t>My self-esteem would increase if I talked to a therapist</w:t>
            </w:r>
          </w:p>
          <w:p w14:paraId="0942948C" w14:textId="77777777" w:rsidR="000B1607" w:rsidRPr="000B1607" w:rsidRDefault="000B1607" w:rsidP="00A66340">
            <w:pPr>
              <w:pStyle w:val="ListParagraph"/>
              <w:numPr>
                <w:ilvl w:val="0"/>
                <w:numId w:val="42"/>
              </w:numPr>
              <w:spacing w:before="0" w:after="0" w:line="240" w:lineRule="auto"/>
              <w:ind w:left="543" w:hanging="421"/>
              <w:rPr>
                <w:sz w:val="20"/>
                <w:szCs w:val="20"/>
              </w:rPr>
            </w:pPr>
            <w:r w:rsidRPr="000B1607">
              <w:rPr>
                <w:sz w:val="20"/>
                <w:szCs w:val="20"/>
              </w:rPr>
              <w:t>My view of myself would not change just because I made the choice to see a therapist</w:t>
            </w:r>
          </w:p>
          <w:p w14:paraId="5A497302" w14:textId="77777777" w:rsidR="000B1607" w:rsidRPr="000B1607" w:rsidRDefault="000B1607" w:rsidP="00A66340">
            <w:pPr>
              <w:pStyle w:val="ListParagraph"/>
              <w:numPr>
                <w:ilvl w:val="0"/>
                <w:numId w:val="42"/>
              </w:numPr>
              <w:spacing w:before="0" w:after="0" w:line="240" w:lineRule="auto"/>
              <w:ind w:left="543" w:hanging="421"/>
              <w:rPr>
                <w:sz w:val="20"/>
                <w:szCs w:val="20"/>
              </w:rPr>
            </w:pPr>
            <w:r w:rsidRPr="000B1607">
              <w:rPr>
                <w:sz w:val="20"/>
                <w:szCs w:val="20"/>
              </w:rPr>
              <w:t>It would make me feel inferior to ask a therapist for help</w:t>
            </w:r>
          </w:p>
          <w:p w14:paraId="4ECDFDC0" w14:textId="77777777" w:rsidR="000B1607" w:rsidRPr="000B1607" w:rsidRDefault="000B1607" w:rsidP="00A66340">
            <w:pPr>
              <w:pStyle w:val="ListParagraph"/>
              <w:numPr>
                <w:ilvl w:val="0"/>
                <w:numId w:val="42"/>
              </w:numPr>
              <w:spacing w:before="0" w:after="0" w:line="240" w:lineRule="auto"/>
              <w:ind w:left="543" w:hanging="421"/>
              <w:rPr>
                <w:sz w:val="20"/>
                <w:szCs w:val="20"/>
              </w:rPr>
            </w:pPr>
            <w:r w:rsidRPr="000B1607">
              <w:rPr>
                <w:sz w:val="20"/>
                <w:szCs w:val="20"/>
              </w:rPr>
              <w:t>I would feel okay about myself if I made the choice to seek professional help</w:t>
            </w:r>
          </w:p>
          <w:p w14:paraId="4F8C896A" w14:textId="77777777" w:rsidR="000B1607" w:rsidRPr="000B1607" w:rsidRDefault="000B1607" w:rsidP="00A66340">
            <w:pPr>
              <w:pStyle w:val="ListParagraph"/>
              <w:numPr>
                <w:ilvl w:val="0"/>
                <w:numId w:val="42"/>
              </w:numPr>
              <w:spacing w:before="0" w:after="0" w:line="240" w:lineRule="auto"/>
              <w:ind w:left="543" w:hanging="421"/>
              <w:rPr>
                <w:sz w:val="20"/>
                <w:szCs w:val="20"/>
              </w:rPr>
            </w:pPr>
            <w:r w:rsidRPr="000B1607">
              <w:rPr>
                <w:sz w:val="20"/>
                <w:szCs w:val="20"/>
              </w:rPr>
              <w:t>If I went to a therapist, I would be less satisfied with myself</w:t>
            </w:r>
          </w:p>
          <w:p w14:paraId="5D80791A" w14:textId="77777777" w:rsidR="000B1607" w:rsidRPr="000B1607" w:rsidRDefault="000B1607" w:rsidP="00A66340">
            <w:pPr>
              <w:pStyle w:val="ListParagraph"/>
              <w:numPr>
                <w:ilvl w:val="0"/>
                <w:numId w:val="42"/>
              </w:numPr>
              <w:spacing w:before="0" w:after="0" w:line="240" w:lineRule="auto"/>
              <w:ind w:left="543" w:hanging="421"/>
              <w:rPr>
                <w:sz w:val="20"/>
                <w:szCs w:val="20"/>
              </w:rPr>
            </w:pPr>
            <w:r w:rsidRPr="000B1607">
              <w:rPr>
                <w:sz w:val="20"/>
                <w:szCs w:val="20"/>
              </w:rPr>
              <w:t>My self-confidence would remain the same if I sought help for a problem I could not solve</w:t>
            </w:r>
          </w:p>
          <w:p w14:paraId="24B2D33B" w14:textId="77777777" w:rsidR="000B1607" w:rsidRPr="000B1607" w:rsidRDefault="000B1607" w:rsidP="00A66340">
            <w:pPr>
              <w:pStyle w:val="ListParagraph"/>
              <w:numPr>
                <w:ilvl w:val="0"/>
                <w:numId w:val="42"/>
              </w:numPr>
              <w:spacing w:before="0" w:after="0" w:line="240" w:lineRule="auto"/>
              <w:ind w:left="543" w:hanging="421"/>
              <w:rPr>
                <w:sz w:val="20"/>
                <w:szCs w:val="20"/>
              </w:rPr>
            </w:pPr>
            <w:r w:rsidRPr="000B1607">
              <w:rPr>
                <w:sz w:val="20"/>
                <w:szCs w:val="20"/>
              </w:rPr>
              <w:t>I would feel worse about myself if I could not solve my own problems</w:t>
            </w:r>
          </w:p>
          <w:p w14:paraId="6C4DD408" w14:textId="77777777" w:rsidR="000B1607" w:rsidRPr="000B1607" w:rsidRDefault="000B1607" w:rsidP="00A66340">
            <w:pPr>
              <w:spacing w:before="0" w:after="0" w:line="240" w:lineRule="auto"/>
              <w:rPr>
                <w:b/>
                <w:bCs/>
                <w:sz w:val="20"/>
                <w:szCs w:val="20"/>
              </w:rPr>
            </w:pPr>
            <w:r w:rsidRPr="000B1607">
              <w:rPr>
                <w:b/>
                <w:bCs/>
                <w:sz w:val="20"/>
                <w:szCs w:val="20"/>
              </w:rPr>
              <w:t>Response scale</w:t>
            </w:r>
          </w:p>
          <w:p w14:paraId="00CC2CEC" w14:textId="77777777" w:rsidR="000B1607" w:rsidRPr="000B1607" w:rsidRDefault="000B1607" w:rsidP="00A66340">
            <w:pPr>
              <w:spacing w:before="0" w:after="0" w:line="240" w:lineRule="auto"/>
              <w:rPr>
                <w:sz w:val="20"/>
                <w:szCs w:val="20"/>
                <w:lang w:val="en-US"/>
              </w:rPr>
            </w:pPr>
            <w:r w:rsidRPr="000B1607">
              <w:rPr>
                <w:sz w:val="20"/>
                <w:szCs w:val="20"/>
                <w:lang w:val="en-US"/>
              </w:rPr>
              <w:t xml:space="preserve">5-point </w:t>
            </w:r>
            <w:proofErr w:type="spellStart"/>
            <w:r w:rsidRPr="000B1607">
              <w:rPr>
                <w:sz w:val="20"/>
                <w:szCs w:val="20"/>
                <w:lang w:val="en-US"/>
              </w:rPr>
              <w:t>likert</w:t>
            </w:r>
            <w:proofErr w:type="spellEnd"/>
            <w:r w:rsidRPr="000B1607">
              <w:rPr>
                <w:sz w:val="20"/>
                <w:szCs w:val="20"/>
                <w:lang w:val="en-US"/>
              </w:rPr>
              <w:t xml:space="preserve"> scale</w:t>
            </w:r>
          </w:p>
          <w:p w14:paraId="4F5A1C99" w14:textId="2F30DE26" w:rsidR="000B1607" w:rsidRPr="000B1607" w:rsidRDefault="000B1607" w:rsidP="00776284">
            <w:pPr>
              <w:spacing w:before="0" w:after="0" w:line="240" w:lineRule="auto"/>
              <w:rPr>
                <w:b/>
                <w:bCs/>
                <w:sz w:val="20"/>
                <w:szCs w:val="20"/>
                <w:lang w:val="en-US"/>
              </w:rPr>
            </w:pPr>
            <w:r w:rsidRPr="000B1607">
              <w:rPr>
                <w:sz w:val="20"/>
                <w:szCs w:val="20"/>
                <w:lang w:val="en-US"/>
              </w:rPr>
              <w:t>1 (strongly disagree), 2 (disagree), 3 (neither disagree nor agree), 4 (agree), 5 (strongly agree)</w:t>
            </w:r>
          </w:p>
        </w:tc>
        <w:tc>
          <w:tcPr>
            <w:tcW w:w="738" w:type="pct"/>
            <w:shd w:val="clear" w:color="auto" w:fill="auto"/>
          </w:tcPr>
          <w:p w14:paraId="4F0808F6" w14:textId="711C7984" w:rsidR="000B1607" w:rsidRPr="000B1607" w:rsidRDefault="000B1607" w:rsidP="00A66340">
            <w:pPr>
              <w:spacing w:before="0" w:after="0" w:line="240" w:lineRule="auto"/>
              <w:rPr>
                <w:sz w:val="20"/>
                <w:szCs w:val="20"/>
              </w:rPr>
            </w:pPr>
            <w:r w:rsidRPr="000B1607">
              <w:rPr>
                <w:sz w:val="20"/>
                <w:szCs w:val="20"/>
              </w:rPr>
              <w:t xml:space="preserve">High internal consistency and good test-retest reliability. Good construct and criterion validity. Good cross-cultural validity </w:t>
            </w:r>
            <w:r w:rsidR="00776284">
              <w:rPr>
                <w:sz w:val="20"/>
                <w:szCs w:val="20"/>
              </w:rPr>
              <w:fldChar w:fldCharType="begin"/>
            </w:r>
            <w:r w:rsidR="00E94E4E">
              <w:rPr>
                <w:sz w:val="20"/>
                <w:szCs w:val="20"/>
              </w:rPr>
              <w:instrText xml:space="preserve"> ADDIN EN.CITE &lt;EndNote&gt;&lt;Cite&gt;&lt;Author&gt;Vogel&lt;/Author&gt;&lt;Year&gt;2006&lt;/Year&gt;&lt;RecNum&gt;110&lt;/RecNum&gt;&lt;DisplayText&gt;[58]&lt;/DisplayText&gt;&lt;record&gt;&lt;rec-number&gt;110&lt;/rec-number&gt;&lt;foreign-keys&gt;&lt;key app="EN" db-id="2fxf0a09b9w209eptesvzsaop0rpteewdevv" timestamp="1635997666"&gt;110&lt;/key&gt;&lt;/foreign-keys&gt;&lt;ref-type name="Journal Article"&gt;17&lt;/ref-type&gt;&lt;contributors&gt;&lt;authors&gt;&lt;author&gt;Vogel, David L.&lt;/author&gt;&lt;author&gt;Wade, Nathaniel G.&lt;/author&gt;&lt;author&gt;Haake, Shawn&lt;/author&gt;&lt;/authors&gt;&lt;/contributors&gt;&lt;titles&gt;&lt;title&gt;Measuring the self-stigma associated with seeking psychological help&lt;/title&gt;&lt;secondary-title&gt;Journal of Counseling Psychology&lt;/secondary-title&gt;&lt;/titles&gt;&lt;periodical&gt;&lt;full-title&gt;Journal of Counseling Psychology&lt;/full-title&gt;&lt;/periodical&gt;&lt;pages&gt;325-337&lt;/pages&gt;&lt;volume&gt;53&lt;/volume&gt;&lt;number&gt;3&lt;/number&gt;&lt;dates&gt;&lt;year&gt;2006&lt;/year&gt;&lt;/dates&gt;&lt;urls&gt;&lt;/urls&gt;&lt;electronic-resource-num&gt;10.1037/0022-0167.53.3.325&lt;/electronic-resource-num&gt;&lt;/record&gt;&lt;/Cite&gt;&lt;/EndNote&gt;</w:instrText>
            </w:r>
            <w:r w:rsidR="00776284">
              <w:rPr>
                <w:sz w:val="20"/>
                <w:szCs w:val="20"/>
              </w:rPr>
              <w:fldChar w:fldCharType="separate"/>
            </w:r>
            <w:r w:rsidR="00E94E4E">
              <w:rPr>
                <w:noProof/>
                <w:sz w:val="20"/>
                <w:szCs w:val="20"/>
              </w:rPr>
              <w:t>[</w:t>
            </w:r>
            <w:hyperlink w:anchor="_ENREF_58" w:tooltip="Vogel, 2006 #110" w:history="1">
              <w:r w:rsidR="00E94E4E" w:rsidRPr="00E94E4E">
                <w:rPr>
                  <w:rStyle w:val="Hyperlink"/>
                </w:rPr>
                <w:t>58</w:t>
              </w:r>
            </w:hyperlink>
            <w:r w:rsidR="00E94E4E">
              <w:rPr>
                <w:noProof/>
                <w:sz w:val="20"/>
                <w:szCs w:val="20"/>
              </w:rPr>
              <w:t>]</w:t>
            </w:r>
            <w:r w:rsidR="00776284">
              <w:rPr>
                <w:sz w:val="20"/>
                <w:szCs w:val="20"/>
              </w:rPr>
              <w:fldChar w:fldCharType="end"/>
            </w:r>
          </w:p>
          <w:p w14:paraId="024CB2C4" w14:textId="77777777" w:rsidR="000B1607" w:rsidRPr="000B1607" w:rsidRDefault="000B1607" w:rsidP="00A66340">
            <w:pPr>
              <w:spacing w:before="0" w:after="0" w:line="240" w:lineRule="auto"/>
              <w:rPr>
                <w:sz w:val="20"/>
                <w:szCs w:val="20"/>
                <w:highlight w:val="yellow"/>
              </w:rPr>
            </w:pPr>
          </w:p>
          <w:p w14:paraId="5372C42C" w14:textId="77777777" w:rsidR="000B1607" w:rsidRPr="000B1607" w:rsidRDefault="000B1607" w:rsidP="00A66340">
            <w:pPr>
              <w:spacing w:before="0" w:after="0" w:line="240" w:lineRule="auto"/>
              <w:rPr>
                <w:sz w:val="20"/>
                <w:szCs w:val="20"/>
                <w:highlight w:val="yellow"/>
              </w:rPr>
            </w:pPr>
          </w:p>
        </w:tc>
        <w:tc>
          <w:tcPr>
            <w:tcW w:w="766" w:type="pct"/>
          </w:tcPr>
          <w:p w14:paraId="74DCA3F3" w14:textId="77777777" w:rsidR="000B1607" w:rsidRPr="000B1607" w:rsidRDefault="000B1607" w:rsidP="00A66340">
            <w:pPr>
              <w:spacing w:before="0" w:after="0" w:line="240" w:lineRule="auto"/>
              <w:rPr>
                <w:sz w:val="20"/>
                <w:szCs w:val="20"/>
                <w:lang w:val="en-US"/>
              </w:rPr>
            </w:pPr>
            <w:r w:rsidRPr="000B1607">
              <w:rPr>
                <w:sz w:val="20"/>
                <w:szCs w:val="20"/>
                <w:lang w:val="en-US"/>
              </w:rPr>
              <w:t xml:space="preserve">Respondents: </w:t>
            </w:r>
          </w:p>
          <w:p w14:paraId="4F8A9B8F" w14:textId="77777777" w:rsidR="000B1607" w:rsidRPr="000B1607" w:rsidRDefault="000B1607" w:rsidP="00A66340">
            <w:pPr>
              <w:spacing w:before="0" w:after="0" w:line="240" w:lineRule="auto"/>
              <w:rPr>
                <w:sz w:val="20"/>
                <w:szCs w:val="20"/>
                <w:lang w:val="en-US"/>
              </w:rPr>
            </w:pPr>
            <w:r w:rsidRPr="000B1607">
              <w:rPr>
                <w:sz w:val="20"/>
                <w:szCs w:val="20"/>
                <w:lang w:val="en-US"/>
              </w:rPr>
              <w:t xml:space="preserve">Anyone </w:t>
            </w:r>
          </w:p>
          <w:p w14:paraId="137EA793" w14:textId="77777777" w:rsidR="000B1607" w:rsidRPr="000B1607" w:rsidRDefault="000B1607" w:rsidP="00A66340">
            <w:pPr>
              <w:spacing w:before="0" w:after="0" w:line="240" w:lineRule="auto"/>
              <w:rPr>
                <w:sz w:val="20"/>
                <w:szCs w:val="20"/>
                <w:lang w:val="en-US"/>
              </w:rPr>
            </w:pPr>
          </w:p>
          <w:p w14:paraId="7CEF7815" w14:textId="77777777" w:rsidR="000B1607" w:rsidRPr="000B1607" w:rsidRDefault="000B1607" w:rsidP="00A66340">
            <w:pPr>
              <w:spacing w:before="0" w:after="0" w:line="240" w:lineRule="auto"/>
              <w:rPr>
                <w:sz w:val="20"/>
                <w:szCs w:val="20"/>
                <w:lang w:val="en-US"/>
              </w:rPr>
            </w:pPr>
            <w:r w:rsidRPr="000B1607">
              <w:rPr>
                <w:sz w:val="20"/>
                <w:szCs w:val="20"/>
                <w:lang w:val="en-US"/>
              </w:rPr>
              <w:t>Instrument:</w:t>
            </w:r>
          </w:p>
          <w:p w14:paraId="09DEBAFD" w14:textId="77777777" w:rsidR="000B1607" w:rsidRPr="000B1607" w:rsidRDefault="000B1607" w:rsidP="00A66340">
            <w:pPr>
              <w:spacing w:before="0" w:after="0" w:line="240" w:lineRule="auto"/>
              <w:rPr>
                <w:sz w:val="20"/>
                <w:szCs w:val="20"/>
                <w:lang w:val="en-US"/>
              </w:rPr>
            </w:pPr>
            <w:r w:rsidRPr="000B1607">
              <w:rPr>
                <w:sz w:val="20"/>
                <w:szCs w:val="20"/>
                <w:lang w:val="en-US"/>
              </w:rPr>
              <w:t>Contact researchers for copy and use</w:t>
            </w:r>
          </w:p>
          <w:p w14:paraId="40B82B0A" w14:textId="77777777" w:rsidR="000B1607" w:rsidRPr="000B1607" w:rsidRDefault="000B1607" w:rsidP="00A66340">
            <w:pPr>
              <w:spacing w:before="0" w:after="0" w:line="240" w:lineRule="auto"/>
              <w:rPr>
                <w:sz w:val="20"/>
                <w:szCs w:val="20"/>
                <w:lang w:val="en-US"/>
              </w:rPr>
            </w:pPr>
          </w:p>
          <w:p w14:paraId="74580222" w14:textId="77777777" w:rsidR="000B1607" w:rsidRPr="000B1607" w:rsidRDefault="000B1607" w:rsidP="00A66340">
            <w:pPr>
              <w:spacing w:before="0" w:after="0" w:line="240" w:lineRule="auto"/>
              <w:rPr>
                <w:color w:val="333333"/>
                <w:sz w:val="20"/>
                <w:szCs w:val="20"/>
              </w:rPr>
            </w:pPr>
            <w:r w:rsidRPr="000B1607">
              <w:rPr>
                <w:sz w:val="20"/>
                <w:szCs w:val="20"/>
                <w:lang w:val="en-US"/>
              </w:rPr>
              <w:t>Scale Scoring:</w:t>
            </w:r>
            <w:r w:rsidRPr="000B1607">
              <w:rPr>
                <w:color w:val="333333"/>
                <w:sz w:val="20"/>
                <w:szCs w:val="20"/>
              </w:rPr>
              <w:t xml:space="preserve"> </w:t>
            </w:r>
          </w:p>
          <w:p w14:paraId="6F56DAF1" w14:textId="77777777" w:rsidR="000B1607" w:rsidRPr="000B1607" w:rsidRDefault="000B1607" w:rsidP="00A66340">
            <w:pPr>
              <w:spacing w:before="0" w:after="0" w:line="240" w:lineRule="auto"/>
              <w:rPr>
                <w:sz w:val="20"/>
                <w:szCs w:val="20"/>
              </w:rPr>
            </w:pPr>
            <w:r w:rsidRPr="000B1607">
              <w:rPr>
                <w:color w:val="333333"/>
                <w:sz w:val="20"/>
                <w:szCs w:val="20"/>
              </w:rPr>
              <w:t>Items 2,4,5,7 and 9 are reverse coded prior to scoring. Higher scores indicate higher levels of stigma about seeking help</w:t>
            </w:r>
          </w:p>
        </w:tc>
      </w:tr>
    </w:tbl>
    <w:p w14:paraId="41C71409" w14:textId="732A6B3C" w:rsidR="000B1607" w:rsidRDefault="00035C5A" w:rsidP="0031263E">
      <w:pPr>
        <w:rPr>
          <w:sz w:val="20"/>
          <w:szCs w:val="20"/>
          <w:lang w:val="en-US"/>
        </w:rPr>
      </w:pPr>
      <w:r w:rsidRPr="000C5B3A">
        <w:rPr>
          <w:b/>
          <w:bCs/>
          <w:sz w:val="20"/>
          <w:szCs w:val="20"/>
          <w:lang w:val="en-US"/>
        </w:rPr>
        <w:t>Note.</w:t>
      </w:r>
      <w:r w:rsidRPr="000C5B3A">
        <w:rPr>
          <w:sz w:val="20"/>
          <w:szCs w:val="20"/>
          <w:lang w:val="en-US"/>
        </w:rPr>
        <w:t xml:space="preserve"> Item number may differ from order of items in original instrument (items </w:t>
      </w:r>
      <w:r>
        <w:rPr>
          <w:sz w:val="20"/>
          <w:szCs w:val="20"/>
          <w:lang w:val="en-US"/>
        </w:rPr>
        <w:t xml:space="preserve">sorted by </w:t>
      </w:r>
      <w:r w:rsidRPr="000C5B3A">
        <w:rPr>
          <w:sz w:val="20"/>
          <w:szCs w:val="20"/>
          <w:lang w:val="en-US"/>
        </w:rPr>
        <w:t>domain measured</w:t>
      </w:r>
      <w:r>
        <w:rPr>
          <w:sz w:val="20"/>
          <w:szCs w:val="20"/>
          <w:lang w:val="en-US"/>
        </w:rPr>
        <w:t xml:space="preserve"> for ease of review</w:t>
      </w:r>
      <w:r w:rsidRPr="000C5B3A">
        <w:rPr>
          <w:sz w:val="20"/>
          <w:szCs w:val="20"/>
          <w:lang w:val="en-US"/>
        </w:rPr>
        <w:t>).</w:t>
      </w:r>
    </w:p>
    <w:p w14:paraId="5F7221E6" w14:textId="388B5237" w:rsidR="001A3C1A" w:rsidRDefault="001A3C1A">
      <w:pPr>
        <w:spacing w:before="0" w:after="200" w:line="276" w:lineRule="auto"/>
        <w:rPr>
          <w:sz w:val="20"/>
          <w:szCs w:val="20"/>
          <w:lang w:val="en-US"/>
        </w:rPr>
        <w:sectPr w:rsidR="001A3C1A" w:rsidSect="00842132">
          <w:pgSz w:w="15840" w:h="12240" w:orient="landscape"/>
          <w:pgMar w:top="720" w:right="720" w:bottom="720" w:left="720" w:header="720" w:footer="720" w:gutter="0"/>
          <w:cols w:space="720"/>
          <w:titlePg/>
          <w:docGrid w:linePitch="360"/>
        </w:sectPr>
      </w:pPr>
    </w:p>
    <w:p w14:paraId="09C6509B" w14:textId="2F54C4EA" w:rsidR="007840BD" w:rsidRPr="000C5B3A" w:rsidRDefault="00030FF8" w:rsidP="00C35974">
      <w:pPr>
        <w:pStyle w:val="Heading1"/>
        <w:numPr>
          <w:ilvl w:val="0"/>
          <w:numId w:val="20"/>
        </w:numPr>
        <w:spacing w:line="240" w:lineRule="auto"/>
        <w:ind w:left="283" w:hanging="357"/>
      </w:pPr>
      <w:bookmarkStart w:id="54" w:name="_Toc89336311"/>
      <w:r w:rsidRPr="00E41A32">
        <w:lastRenderedPageBreak/>
        <w:t>References</w:t>
      </w:r>
      <w:bookmarkEnd w:id="54"/>
    </w:p>
    <w:p w14:paraId="7F94243C" w14:textId="77777777" w:rsidR="00E94E4E" w:rsidRPr="00E94E4E" w:rsidRDefault="000C0FC4" w:rsidP="00E94E4E">
      <w:pPr>
        <w:pStyle w:val="EndNoteBibliography"/>
        <w:spacing w:after="0"/>
      </w:pPr>
      <w:r w:rsidRPr="000C5B3A">
        <w:rPr>
          <w:sz w:val="20"/>
          <w:szCs w:val="20"/>
        </w:rPr>
        <w:fldChar w:fldCharType="begin"/>
      </w:r>
      <w:r w:rsidRPr="000C5B3A">
        <w:rPr>
          <w:sz w:val="20"/>
          <w:szCs w:val="20"/>
        </w:rPr>
        <w:instrText xml:space="preserve"> ADDIN EN.REFLIST </w:instrText>
      </w:r>
      <w:r w:rsidRPr="000C5B3A">
        <w:rPr>
          <w:sz w:val="20"/>
          <w:szCs w:val="20"/>
        </w:rPr>
        <w:fldChar w:fldCharType="separate"/>
      </w:r>
      <w:bookmarkStart w:id="55" w:name="_ENREF_1"/>
      <w:r w:rsidR="00E94E4E" w:rsidRPr="00E94E4E">
        <w:t>[1]  Di Sarno M, De Candia V, Rancati F, Madeddu F, Calati R, Di Pierro R. Mental and physical health in family members of substance users: A scoping review. Drug and Alcohol Dependence 2021;219:108439.</w:t>
      </w:r>
      <w:bookmarkEnd w:id="55"/>
    </w:p>
    <w:p w14:paraId="744CE5B4" w14:textId="77777777" w:rsidR="00E94E4E" w:rsidRPr="00E94E4E" w:rsidRDefault="00E94E4E" w:rsidP="00E94E4E">
      <w:pPr>
        <w:pStyle w:val="EndNoteBibliography"/>
        <w:spacing w:after="0"/>
      </w:pPr>
      <w:bookmarkStart w:id="56" w:name="_ENREF_2"/>
      <w:r w:rsidRPr="00E94E4E">
        <w:t>[2]  McCann TV, Stephenson J, Lubman DI. Family stress, well-being and hope for the future when supporting a relative with AOD misuse: A cross-sectional survey. Issues in Mental Health Nursing 2021;42(5):430-6.</w:t>
      </w:r>
      <w:bookmarkEnd w:id="56"/>
    </w:p>
    <w:p w14:paraId="643AF28E" w14:textId="77777777" w:rsidR="00E94E4E" w:rsidRPr="00E94E4E" w:rsidRDefault="00E94E4E" w:rsidP="00E94E4E">
      <w:pPr>
        <w:pStyle w:val="EndNoteBibliography"/>
        <w:spacing w:after="0"/>
      </w:pPr>
      <w:bookmarkStart w:id="57" w:name="_ENREF_3"/>
      <w:r w:rsidRPr="00E94E4E">
        <w:t>[3]  Orford J, Velleman R, Natera G, Templeton L, Copello A. Addiction in the family is a major but neglected contributor to the global burden of adult ill-health. Social Science &amp; Medicine 2013;78:70-7.</w:t>
      </w:r>
      <w:bookmarkEnd w:id="57"/>
    </w:p>
    <w:p w14:paraId="20CB707D" w14:textId="77777777" w:rsidR="00E94E4E" w:rsidRPr="00E94E4E" w:rsidRDefault="00E94E4E" w:rsidP="00E94E4E">
      <w:pPr>
        <w:pStyle w:val="EndNoteBibliography"/>
        <w:spacing w:after="0"/>
      </w:pPr>
      <w:bookmarkStart w:id="58" w:name="_ENREF_4"/>
      <w:r w:rsidRPr="00E94E4E">
        <w:t>[4]  McCann TV, Polacsek M, Lubman DI. Experiences of family members supporting a relative with substance use problems: A qualitative study. Scandinavian Journal of Caring Sciences 2019;33(4):902-11.</w:t>
      </w:r>
      <w:bookmarkEnd w:id="58"/>
    </w:p>
    <w:p w14:paraId="265DA254" w14:textId="77777777" w:rsidR="00E94E4E" w:rsidRPr="00E94E4E" w:rsidRDefault="00E94E4E" w:rsidP="00E94E4E">
      <w:pPr>
        <w:pStyle w:val="EndNoteBibliography"/>
        <w:spacing w:after="0"/>
      </w:pPr>
      <w:bookmarkStart w:id="59" w:name="_ENREF_5"/>
      <w:r w:rsidRPr="00E94E4E">
        <w:t>[5]  McCann TV, Lubman DI. Stigma experience of families supporting an adult member with substance misuse. International Journal of Mental Health Nursing 2018;27(2):693-701.</w:t>
      </w:r>
      <w:bookmarkEnd w:id="59"/>
    </w:p>
    <w:p w14:paraId="75E9E909" w14:textId="77777777" w:rsidR="00E94E4E" w:rsidRPr="00E94E4E" w:rsidRDefault="00E94E4E" w:rsidP="00E94E4E">
      <w:pPr>
        <w:pStyle w:val="EndNoteBibliography"/>
        <w:spacing w:after="0"/>
      </w:pPr>
      <w:bookmarkStart w:id="60" w:name="_ENREF_6"/>
      <w:r w:rsidRPr="00E94E4E">
        <w:t>[6]  Alcohol and Drug Foundation. Families and friends of people with problematic substance use. ISS data report. Melbourne: ADF, 2021.</w:t>
      </w:r>
      <w:bookmarkEnd w:id="60"/>
    </w:p>
    <w:p w14:paraId="5D5EC399" w14:textId="77777777" w:rsidR="00E94E4E" w:rsidRPr="00E94E4E" w:rsidRDefault="00E94E4E" w:rsidP="00E94E4E">
      <w:pPr>
        <w:pStyle w:val="EndNoteBibliography"/>
        <w:spacing w:after="0"/>
      </w:pPr>
      <w:bookmarkStart w:id="61" w:name="_ENREF_7"/>
      <w:r w:rsidRPr="00E94E4E">
        <w:t>[7]  Orford J. How does the common core to the harm experienced by affected family members vary by relationship, social and cultural factors? Drugs: Education, Prevention and Policy 2017;24(1):9-16.</w:t>
      </w:r>
      <w:bookmarkEnd w:id="61"/>
    </w:p>
    <w:p w14:paraId="09D91D57" w14:textId="77777777" w:rsidR="00E94E4E" w:rsidRPr="00E94E4E" w:rsidRDefault="00E94E4E" w:rsidP="00E94E4E">
      <w:pPr>
        <w:pStyle w:val="EndNoteBibliography"/>
        <w:spacing w:after="0"/>
      </w:pPr>
      <w:bookmarkStart w:id="62" w:name="_ENREF_8"/>
      <w:r w:rsidRPr="00E94E4E">
        <w:t>[8]  Alcohol and Drug Foundation. FIS rapid review. Melbourne: ADF, 2020.</w:t>
      </w:r>
      <w:bookmarkEnd w:id="62"/>
    </w:p>
    <w:p w14:paraId="6DB35A2C" w14:textId="6C6EB97B" w:rsidR="00E94E4E" w:rsidRPr="00E94E4E" w:rsidRDefault="00E94E4E" w:rsidP="00E94E4E">
      <w:pPr>
        <w:pStyle w:val="EndNoteBibliography"/>
        <w:spacing w:after="0"/>
      </w:pPr>
      <w:bookmarkStart w:id="63" w:name="_ENREF_9"/>
      <w:r w:rsidRPr="00E94E4E">
        <w:t xml:space="preserve">[9]  NSW Government. Human services outcomes framework guide. Sydney: Department of Finance, Services &amp; Innovation, NSW Government; 2017. Available at: </w:t>
      </w:r>
      <w:hyperlink r:id="rId39" w:history="1">
        <w:r w:rsidRPr="00E94E4E">
          <w:rPr>
            <w:rStyle w:val="Hyperlink"/>
          </w:rPr>
          <w:t>https://www.finance.nsw.gov.au/human_services</w:t>
        </w:r>
      </w:hyperlink>
      <w:r w:rsidRPr="00E94E4E">
        <w:t>.</w:t>
      </w:r>
      <w:bookmarkEnd w:id="63"/>
    </w:p>
    <w:p w14:paraId="0A6AAC2C" w14:textId="77777777" w:rsidR="00E94E4E" w:rsidRPr="00E94E4E" w:rsidRDefault="00E94E4E" w:rsidP="00E94E4E">
      <w:pPr>
        <w:pStyle w:val="EndNoteBibliography"/>
        <w:spacing w:after="0"/>
      </w:pPr>
      <w:bookmarkStart w:id="64" w:name="_ENREF_10"/>
      <w:r w:rsidRPr="00E94E4E">
        <w:t>[10]  Penna RM. The nonprofit outcomes toolbox a complete guide to program effectiveness, performance measurement, and results. Hoboken, N.J: Wiley; 2011.</w:t>
      </w:r>
      <w:bookmarkEnd w:id="64"/>
    </w:p>
    <w:p w14:paraId="65959DDD" w14:textId="6ECE9FB0" w:rsidR="00E94E4E" w:rsidRPr="00E94E4E" w:rsidRDefault="00E94E4E" w:rsidP="00E94E4E">
      <w:pPr>
        <w:pStyle w:val="EndNoteBibliography"/>
        <w:spacing w:after="0"/>
      </w:pPr>
      <w:bookmarkStart w:id="65" w:name="_ENREF_11"/>
      <w:r w:rsidRPr="00E94E4E">
        <w:t xml:space="preserve">[11]  Australian Research Alliance for Children and Youth. Measuring the outcomes of community organisations. Canberra: ARACY; 2009. Available at: </w:t>
      </w:r>
      <w:hyperlink r:id="rId40" w:history="1">
        <w:r w:rsidRPr="00E94E4E">
          <w:rPr>
            <w:rStyle w:val="Hyperlink"/>
          </w:rPr>
          <w:t>https://www.aracy.org.au/publications-resources/command/download_file/id/111/filename/Measuring_the_outcomes_of_community_organisations.pdf</w:t>
        </w:r>
      </w:hyperlink>
      <w:r w:rsidRPr="00E94E4E">
        <w:t>.</w:t>
      </w:r>
      <w:bookmarkEnd w:id="65"/>
    </w:p>
    <w:p w14:paraId="280459A7" w14:textId="07D11475" w:rsidR="00E94E4E" w:rsidRPr="00E94E4E" w:rsidRDefault="00E94E4E" w:rsidP="00E94E4E">
      <w:pPr>
        <w:pStyle w:val="EndNoteBibliography"/>
        <w:spacing w:after="0"/>
      </w:pPr>
      <w:bookmarkStart w:id="66" w:name="_ENREF_12"/>
      <w:r w:rsidRPr="00E94E4E">
        <w:t xml:space="preserve">[12]  Social Ventures Australia. Disability housing– building a common outcomes framework for people with disability: Social Ventures Australia; 2020. Available at: </w:t>
      </w:r>
      <w:hyperlink r:id="rId41" w:history="1">
        <w:r w:rsidRPr="00E94E4E">
          <w:rPr>
            <w:rStyle w:val="Hyperlink"/>
          </w:rPr>
          <w:t>https://disabilityhousingoutcomes.com/</w:t>
        </w:r>
      </w:hyperlink>
      <w:r w:rsidRPr="00E94E4E">
        <w:t>.</w:t>
      </w:r>
      <w:bookmarkEnd w:id="66"/>
    </w:p>
    <w:p w14:paraId="25A34EAB" w14:textId="7B0A872B" w:rsidR="00E94E4E" w:rsidRPr="00E94E4E" w:rsidRDefault="00E94E4E" w:rsidP="00E94E4E">
      <w:pPr>
        <w:pStyle w:val="EndNoteBibliography"/>
        <w:spacing w:after="0"/>
      </w:pPr>
      <w:bookmarkStart w:id="67" w:name="_ENREF_13"/>
      <w:r w:rsidRPr="00E94E4E">
        <w:t xml:space="preserve">[13]  Social Ventures Australia. Managing to outcomes. A guide to developing an outcomes focus. Sydney: Social Ventures Australia; 2018. Available at: </w:t>
      </w:r>
      <w:hyperlink r:id="rId42" w:history="1">
        <w:r w:rsidRPr="00E94E4E">
          <w:rPr>
            <w:rStyle w:val="Hyperlink"/>
          </w:rPr>
          <w:t>https://mk0socialventuraff85.kinstacdn.com/assets/SVA-Outcomes-Management-Guide.pdf</w:t>
        </w:r>
      </w:hyperlink>
      <w:r w:rsidRPr="00E94E4E">
        <w:t>.</w:t>
      </w:r>
      <w:bookmarkEnd w:id="67"/>
    </w:p>
    <w:p w14:paraId="202585A6" w14:textId="5DF08570" w:rsidR="00E94E4E" w:rsidRPr="00E94E4E" w:rsidRDefault="00E94E4E" w:rsidP="00E94E4E">
      <w:pPr>
        <w:pStyle w:val="EndNoteBibliography"/>
        <w:spacing w:after="0"/>
      </w:pPr>
      <w:bookmarkStart w:id="68" w:name="_ENREF_14"/>
      <w:r w:rsidRPr="00E94E4E">
        <w:t xml:space="preserve">[14]  Urban Institute. Building a common outcome framework to measure nonprofit performance. Washington DC: Urban Institute; 2006. Available at: </w:t>
      </w:r>
      <w:hyperlink r:id="rId43" w:history="1">
        <w:r w:rsidRPr="00E94E4E">
          <w:rPr>
            <w:rStyle w:val="Hyperlink"/>
          </w:rPr>
          <w:t>https://www.urban.org/sites/default/files/publication/43036/411404-Building-a-Common-Outcome-Framework-To-Measure-Nonprofit-Performance.PDF</w:t>
        </w:r>
      </w:hyperlink>
      <w:r w:rsidRPr="00E94E4E">
        <w:t>.</w:t>
      </w:r>
      <w:bookmarkEnd w:id="68"/>
    </w:p>
    <w:p w14:paraId="23C247E3" w14:textId="77777777" w:rsidR="00E94E4E" w:rsidRPr="00E94E4E" w:rsidRDefault="00E94E4E" w:rsidP="00E94E4E">
      <w:pPr>
        <w:pStyle w:val="EndNoteBibliography"/>
        <w:spacing w:after="0"/>
      </w:pPr>
      <w:bookmarkStart w:id="69" w:name="_ENREF_15"/>
      <w:r w:rsidRPr="00E94E4E">
        <w:lastRenderedPageBreak/>
        <w:t>[15]  Mant J. Process versus outcome indicators in the assessment of quality of health care. International Journal for Quality in Health Care 2001;13(1):475–80.</w:t>
      </w:r>
      <w:bookmarkEnd w:id="69"/>
    </w:p>
    <w:p w14:paraId="5968D5F8" w14:textId="77777777" w:rsidR="00E94E4E" w:rsidRPr="00E94E4E" w:rsidRDefault="00E94E4E" w:rsidP="00E94E4E">
      <w:pPr>
        <w:pStyle w:val="EndNoteBibliography"/>
        <w:spacing w:after="0"/>
      </w:pPr>
      <w:bookmarkStart w:id="70" w:name="_ENREF_16"/>
      <w:r w:rsidRPr="00E94E4E">
        <w:t>[16]  Arah OA, Klazinga NS, Delnoij DM, Asbroek AT, Custers T. Conceptual frameworks for health systems performance: A quest for effectiveness, quality, and improvement. International Journal for Quality in Health Care 2003;15(5):377-98.</w:t>
      </w:r>
      <w:bookmarkEnd w:id="70"/>
    </w:p>
    <w:p w14:paraId="67D95A4A" w14:textId="77777777" w:rsidR="00E94E4E" w:rsidRPr="00E94E4E" w:rsidRDefault="00E94E4E" w:rsidP="00E94E4E">
      <w:pPr>
        <w:pStyle w:val="EndNoteBibliography"/>
        <w:spacing w:after="0"/>
      </w:pPr>
      <w:bookmarkStart w:id="71" w:name="_ENREF_17"/>
      <w:r w:rsidRPr="00E94E4E">
        <w:t>[17]  Downing A, Rudge G, Cheng Y, Tu Y-K, Keen J, Gilthorpe MS. Do the UK government's new Quality and Outcomes Framework (QOF) scores adequately measure primary care performance? A cross-sectional survey of routine healthcare data. BMC Health Services Research 2007;7(1):1-7.</w:t>
      </w:r>
      <w:bookmarkEnd w:id="71"/>
    </w:p>
    <w:p w14:paraId="140CE9B5" w14:textId="77777777" w:rsidR="00E94E4E" w:rsidRPr="00E94E4E" w:rsidRDefault="00E94E4E" w:rsidP="00E94E4E">
      <w:pPr>
        <w:pStyle w:val="EndNoteBibliography"/>
        <w:spacing w:after="0"/>
      </w:pPr>
      <w:bookmarkStart w:id="72" w:name="_ENREF_18"/>
      <w:r w:rsidRPr="00E94E4E">
        <w:t>[18]  Shanahan M, Seddon J, Ritter A, De Abreu Lourenco R. Valuing families' preferences for drug treatment: A discrete choice experiment. Addiction 2020;115(4):690-9.</w:t>
      </w:r>
      <w:bookmarkEnd w:id="72"/>
    </w:p>
    <w:p w14:paraId="7E3B2A49" w14:textId="77777777" w:rsidR="00E94E4E" w:rsidRPr="00E94E4E" w:rsidRDefault="00E94E4E" w:rsidP="00E94E4E">
      <w:pPr>
        <w:pStyle w:val="EndNoteBibliography"/>
        <w:spacing w:after="0"/>
      </w:pPr>
      <w:bookmarkStart w:id="73" w:name="_ENREF_19"/>
      <w:r w:rsidRPr="00E94E4E">
        <w:t>[19]  Jones S, Bariola E. Information and support services research: Stakeholder perspectives. Draft report: Prepared for the Alcohol and Drug Foundation by Kantar Public; 2020.</w:t>
      </w:r>
      <w:bookmarkEnd w:id="73"/>
    </w:p>
    <w:p w14:paraId="712E3868" w14:textId="03A9488C" w:rsidR="00E94E4E" w:rsidRPr="00E94E4E" w:rsidRDefault="00E94E4E" w:rsidP="00E94E4E">
      <w:pPr>
        <w:pStyle w:val="EndNoteBibliography"/>
        <w:spacing w:after="0"/>
      </w:pPr>
      <w:bookmarkStart w:id="74" w:name="_ENREF_20"/>
      <w:r w:rsidRPr="00E94E4E">
        <w:t>[20]  Kourgiantakis T, Ashcroft R, Mohamud F, Fearing G, Sanders J. Family-focused practices in addictions: A scoping review. Journal of Social Work Practice in the Addictions 2021;21:18-53.</w:t>
      </w:r>
      <w:bookmarkEnd w:id="74"/>
    </w:p>
    <w:p w14:paraId="2C85D851" w14:textId="77777777" w:rsidR="00E94E4E" w:rsidRPr="00E94E4E" w:rsidRDefault="00E94E4E" w:rsidP="00E94E4E">
      <w:pPr>
        <w:pStyle w:val="EndNoteBibliography"/>
        <w:spacing w:after="0"/>
      </w:pPr>
      <w:bookmarkStart w:id="75" w:name="_ENREF_21"/>
      <w:r w:rsidRPr="00E94E4E">
        <w:t>[21]  Wilson SR, Rodda S, Lubman DI, Manning V, Yap MBH. How online counselling can support partners of individuals with problem alcohol or other drug use. Journal of Substance Abuse Treatment 2017;78:56-62.</w:t>
      </w:r>
      <w:bookmarkEnd w:id="75"/>
    </w:p>
    <w:p w14:paraId="319D1DD1" w14:textId="77777777" w:rsidR="00E94E4E" w:rsidRPr="00E94E4E" w:rsidRDefault="00E94E4E" w:rsidP="00E94E4E">
      <w:pPr>
        <w:pStyle w:val="EndNoteBibliography"/>
        <w:spacing w:after="0"/>
      </w:pPr>
      <w:bookmarkStart w:id="76" w:name="_ENREF_22"/>
      <w:r w:rsidRPr="00E94E4E">
        <w:t>[22]  Wilkens C, Foote J. “Bad parents,” “codependents,” and other stigmatizing myths about substance use disorder in the family. In: Avery JD, Avery JJ, Editors. The Stigma of Addiction: An Essential Guide. Cham: Springer International Publishing; 2019. p. 33-53.</w:t>
      </w:r>
      <w:bookmarkEnd w:id="76"/>
    </w:p>
    <w:p w14:paraId="280BDE99" w14:textId="77777777" w:rsidR="00E94E4E" w:rsidRPr="00E94E4E" w:rsidRDefault="00E94E4E" w:rsidP="00E94E4E">
      <w:pPr>
        <w:pStyle w:val="EndNoteBibliography"/>
        <w:spacing w:after="0"/>
      </w:pPr>
      <w:bookmarkStart w:id="77" w:name="_ENREF_23"/>
      <w:r w:rsidRPr="00E94E4E">
        <w:t>[23]  Bariola</w:t>
      </w:r>
      <w:r w:rsidRPr="00E94E4E">
        <w:rPr>
          <w:vertAlign w:val="superscript"/>
        </w:rPr>
        <w:t xml:space="preserve">1 </w:t>
      </w:r>
      <w:r w:rsidRPr="00E94E4E">
        <w:t>E, Watson</w:t>
      </w:r>
      <w:r w:rsidRPr="00E94E4E">
        <w:rPr>
          <w:vertAlign w:val="superscript"/>
        </w:rPr>
        <w:t xml:space="preserve">2 </w:t>
      </w:r>
      <w:r w:rsidRPr="00E94E4E">
        <w:t>I, Wong</w:t>
      </w:r>
      <w:r w:rsidRPr="00E94E4E">
        <w:rPr>
          <w:vertAlign w:val="superscript"/>
        </w:rPr>
        <w:t xml:space="preserve">3 </w:t>
      </w:r>
      <w:r w:rsidRPr="00E94E4E">
        <w:t>J, Lai</w:t>
      </w:r>
      <w:r w:rsidRPr="00E94E4E">
        <w:rPr>
          <w:vertAlign w:val="superscript"/>
        </w:rPr>
        <w:t xml:space="preserve">3 </w:t>
      </w:r>
      <w:r w:rsidRPr="00E94E4E">
        <w:t>J. Key informant interviews with family and friends from Aboriginal or Torres Strait Islander backgrounds and culturally and linguistically diverse backgrounds. Draft report: Prepared for the Alcohol and Drug Foundation by Kantar Public</w:t>
      </w:r>
      <w:r w:rsidRPr="00E94E4E">
        <w:rPr>
          <w:vertAlign w:val="superscript"/>
        </w:rPr>
        <w:t>1</w:t>
      </w:r>
      <w:r w:rsidRPr="00E94E4E">
        <w:t>; Gilimbaa</w:t>
      </w:r>
      <w:r w:rsidRPr="00E94E4E">
        <w:rPr>
          <w:vertAlign w:val="superscript"/>
        </w:rPr>
        <w:t>2</w:t>
      </w:r>
      <w:r w:rsidRPr="00E94E4E">
        <w:t>; Multicultural Marketing and Management</w:t>
      </w:r>
      <w:r w:rsidRPr="00E94E4E">
        <w:rPr>
          <w:vertAlign w:val="superscript"/>
        </w:rPr>
        <w:t>3</w:t>
      </w:r>
      <w:r w:rsidRPr="00E94E4E">
        <w:t>; 2020.</w:t>
      </w:r>
      <w:bookmarkEnd w:id="77"/>
    </w:p>
    <w:p w14:paraId="45528C47" w14:textId="77777777" w:rsidR="00E94E4E" w:rsidRPr="00E94E4E" w:rsidRDefault="00E94E4E" w:rsidP="00E94E4E">
      <w:pPr>
        <w:pStyle w:val="EndNoteBibliography"/>
        <w:spacing w:after="0"/>
      </w:pPr>
      <w:bookmarkStart w:id="78" w:name="_ENREF_24"/>
      <w:r w:rsidRPr="00E94E4E">
        <w:t>[24]  Lee SK, Sulaiman-Hill CM, Thompson SC. Providing health information for culturally and linguistically diverse women: Priorities and preferences of new migrants and refugees. Health Promotion Journal of Australia 2013;24(2):98-103.</w:t>
      </w:r>
      <w:bookmarkEnd w:id="78"/>
    </w:p>
    <w:p w14:paraId="49B0F214" w14:textId="77777777" w:rsidR="00E94E4E" w:rsidRPr="00E94E4E" w:rsidRDefault="00E94E4E" w:rsidP="00E94E4E">
      <w:pPr>
        <w:pStyle w:val="EndNoteBibliography"/>
        <w:spacing w:after="0"/>
      </w:pPr>
      <w:bookmarkStart w:id="79" w:name="_ENREF_25"/>
      <w:r w:rsidRPr="00E94E4E">
        <w:t>[25]  Ibanga A. Web-based 5-Step Method for affected family members. Drugs: Education, Prevention and Policy 2010;17(sup1):129-53.</w:t>
      </w:r>
      <w:bookmarkEnd w:id="79"/>
    </w:p>
    <w:p w14:paraId="17FC1605" w14:textId="77777777" w:rsidR="00E94E4E" w:rsidRPr="00E94E4E" w:rsidRDefault="00E94E4E" w:rsidP="00E94E4E">
      <w:pPr>
        <w:pStyle w:val="EndNoteBibliography"/>
        <w:spacing w:after="0"/>
      </w:pPr>
      <w:bookmarkStart w:id="80" w:name="_ENREF_26"/>
      <w:r w:rsidRPr="00E94E4E">
        <w:t>[26]  Collins DAJ, Tully LA, Piotrowska PJ, Hawes DJ, Dadds MR. Perspectives on ParentWorks: Learnings from the development and national roll-out of a self-directed online parenting intervention. Internet Interventions 2019;15:52-9.</w:t>
      </w:r>
      <w:bookmarkEnd w:id="80"/>
    </w:p>
    <w:p w14:paraId="3B3E2C7E" w14:textId="77777777" w:rsidR="00E94E4E" w:rsidRPr="00E94E4E" w:rsidRDefault="00E94E4E" w:rsidP="00E94E4E">
      <w:pPr>
        <w:pStyle w:val="EndNoteBibliography"/>
        <w:spacing w:after="0"/>
      </w:pPr>
      <w:bookmarkStart w:id="81" w:name="_ENREF_27"/>
      <w:r w:rsidRPr="00E94E4E">
        <w:t>[27]  Dilkes-Frayne E, Savic M, Carter A, Kokanović R, Lubman DI. Going online: The affordances of online counseling for families affected by alcohol and other drug issues. Qualitative Health Research 2019;29(14):2010-22.</w:t>
      </w:r>
      <w:bookmarkEnd w:id="81"/>
    </w:p>
    <w:p w14:paraId="66CB9576" w14:textId="315304CD" w:rsidR="00E94E4E" w:rsidRPr="00E94E4E" w:rsidRDefault="00E94E4E" w:rsidP="00E94E4E">
      <w:pPr>
        <w:pStyle w:val="EndNoteBibliography"/>
        <w:spacing w:after="0"/>
      </w:pPr>
      <w:bookmarkStart w:id="82" w:name="_ENREF_28"/>
      <w:r w:rsidRPr="00E94E4E">
        <w:t>[28]  Klein B, White A, Kavanagh D, Shandley K, Kay-Lambkin F, Proudfoot J, et al. Content and functionality of alcohol and other drug websites: Results of an online survey. J</w:t>
      </w:r>
      <w:r>
        <w:t>ournal of</w:t>
      </w:r>
      <w:r w:rsidRPr="00E94E4E">
        <w:t xml:space="preserve"> Med</w:t>
      </w:r>
      <w:r>
        <w:t>ical Internet Research</w:t>
      </w:r>
      <w:r w:rsidRPr="00E94E4E">
        <w:t xml:space="preserve"> 2010;12(5):e51.</w:t>
      </w:r>
      <w:bookmarkEnd w:id="82"/>
    </w:p>
    <w:p w14:paraId="2ABBCD91" w14:textId="77777777" w:rsidR="00E94E4E" w:rsidRPr="00E94E4E" w:rsidRDefault="00E94E4E" w:rsidP="00E94E4E">
      <w:pPr>
        <w:pStyle w:val="EndNoteBibliography"/>
        <w:spacing w:after="0"/>
      </w:pPr>
      <w:bookmarkStart w:id="83" w:name="_ENREF_29"/>
      <w:r w:rsidRPr="00E94E4E">
        <w:t>[29]  Corrigan PW, Watson AC, Miller FE. Blame, shame, and contamination: The impact of mental illness and drug dependence stigma on family members. Journal of Family Psychology 2006;20(2):239-46.</w:t>
      </w:r>
      <w:bookmarkEnd w:id="83"/>
    </w:p>
    <w:p w14:paraId="4E2E635B" w14:textId="6F3C0D99" w:rsidR="00E94E4E" w:rsidRPr="00E94E4E" w:rsidRDefault="00E94E4E" w:rsidP="00E94E4E">
      <w:pPr>
        <w:pStyle w:val="EndNoteBibliography"/>
        <w:spacing w:after="0"/>
      </w:pPr>
      <w:bookmarkStart w:id="84" w:name="_ENREF_30"/>
      <w:r w:rsidRPr="00E94E4E">
        <w:lastRenderedPageBreak/>
        <w:t xml:space="preserve">[30]  Communities &amp; Justice NSW Government. NSW Human Services Outcomes Framework 2021. Available at: </w:t>
      </w:r>
      <w:hyperlink r:id="rId44" w:history="1">
        <w:r w:rsidRPr="00E94E4E">
          <w:rPr>
            <w:rStyle w:val="Hyperlink"/>
          </w:rPr>
          <w:t>https://www.facs.nsw.gov.au/resources/human-services-outcomes-framework</w:t>
        </w:r>
      </w:hyperlink>
      <w:r w:rsidRPr="00E94E4E">
        <w:t>.</w:t>
      </w:r>
      <w:bookmarkEnd w:id="84"/>
    </w:p>
    <w:p w14:paraId="6320348D" w14:textId="6DE2A6B5" w:rsidR="00E94E4E" w:rsidRPr="00E94E4E" w:rsidRDefault="00E94E4E" w:rsidP="00E94E4E">
      <w:pPr>
        <w:pStyle w:val="EndNoteBibliography"/>
        <w:spacing w:after="0"/>
      </w:pPr>
      <w:bookmarkStart w:id="85" w:name="_ENREF_31"/>
      <w:r w:rsidRPr="00E94E4E">
        <w:t xml:space="preserve">[31]  Child Development Council. Outcomes Framework for Children and Young People 2021. Available at: </w:t>
      </w:r>
      <w:hyperlink r:id="rId45" w:history="1">
        <w:r w:rsidRPr="00E94E4E">
          <w:rPr>
            <w:rStyle w:val="Hyperlink"/>
          </w:rPr>
          <w:t>https://childrensa.sa.gov.au/outcomes-framework/</w:t>
        </w:r>
      </w:hyperlink>
      <w:r w:rsidRPr="00E94E4E">
        <w:t>.</w:t>
      </w:r>
      <w:bookmarkEnd w:id="85"/>
    </w:p>
    <w:p w14:paraId="4F0E8070" w14:textId="2B225EF9" w:rsidR="00E94E4E" w:rsidRPr="00E94E4E" w:rsidRDefault="00E94E4E" w:rsidP="00E94E4E">
      <w:pPr>
        <w:pStyle w:val="EndNoteBibliography"/>
        <w:spacing w:after="0"/>
      </w:pPr>
      <w:bookmarkStart w:id="86" w:name="_ENREF_32"/>
      <w:r w:rsidRPr="00E94E4E">
        <w:t xml:space="preserve">[32]  WA Primary Health Alliance. Western Australia Primary Health Alliance (WAPHA) Outcomes Framework, 2021. Available at: </w:t>
      </w:r>
      <w:hyperlink r:id="rId46" w:history="1">
        <w:r w:rsidRPr="00E94E4E">
          <w:rPr>
            <w:rStyle w:val="Hyperlink"/>
          </w:rPr>
          <w:t>https://www.wapha.org.au/service-providers/service-provider-support/outcomes/</w:t>
        </w:r>
      </w:hyperlink>
      <w:r w:rsidRPr="00E94E4E">
        <w:t>.</w:t>
      </w:r>
      <w:bookmarkEnd w:id="86"/>
    </w:p>
    <w:p w14:paraId="017636E5" w14:textId="77777777" w:rsidR="00E94E4E" w:rsidRPr="00E94E4E" w:rsidRDefault="00E94E4E" w:rsidP="00E94E4E">
      <w:pPr>
        <w:pStyle w:val="EndNoteBibliography"/>
        <w:spacing w:after="0"/>
      </w:pPr>
      <w:bookmarkStart w:id="87" w:name="_ENREF_33"/>
      <w:r w:rsidRPr="00E94E4E">
        <w:t>[33]  D’Aniello C, Tambling R, Russell B. The Internalized Stigma of Substance Abuse Scale for Caregivers: Measuring substance use stigma experienced by caregivers. Alcoholism Treatment Quarterly 2021:1-10.</w:t>
      </w:r>
      <w:bookmarkEnd w:id="87"/>
    </w:p>
    <w:p w14:paraId="27B4E931" w14:textId="60A23B9D" w:rsidR="00E94E4E" w:rsidRPr="00E94E4E" w:rsidRDefault="00E94E4E" w:rsidP="00E94E4E">
      <w:pPr>
        <w:pStyle w:val="EndNoteBibliography"/>
        <w:spacing w:after="0"/>
      </w:pPr>
      <w:bookmarkStart w:id="88" w:name="_ENREF_34"/>
      <w:r w:rsidRPr="00E94E4E">
        <w:t xml:space="preserve">[34]  Australian Mental Health Outcomes and Classification Network. Mental Health Carer Experience Survey. St Leonards, NSW: AMHOCN. Available at: </w:t>
      </w:r>
      <w:hyperlink r:id="rId47" w:history="1">
        <w:r w:rsidRPr="00E94E4E">
          <w:rPr>
            <w:rStyle w:val="Hyperlink"/>
          </w:rPr>
          <w:t>https://www.amhocn.org/publications/mental-health-carer-experience-survey-guidance-organisations</w:t>
        </w:r>
      </w:hyperlink>
      <w:r w:rsidRPr="00E94E4E">
        <w:t>.</w:t>
      </w:r>
      <w:bookmarkEnd w:id="88"/>
    </w:p>
    <w:p w14:paraId="01EB17E9" w14:textId="77777777" w:rsidR="00E94E4E" w:rsidRPr="00E94E4E" w:rsidRDefault="00E94E4E" w:rsidP="00E94E4E">
      <w:pPr>
        <w:pStyle w:val="EndNoteBibliography"/>
        <w:spacing w:after="0"/>
      </w:pPr>
      <w:bookmarkStart w:id="89" w:name="_ENREF_35"/>
      <w:r w:rsidRPr="00E94E4E">
        <w:t>[35]  Dempsey I. The Enabling Practices Scale: The development of an assessment instrument for disability services. Australia and New Zealand Journal of Developmental Disabilities 1995;20(1):67-73.</w:t>
      </w:r>
      <w:bookmarkEnd w:id="89"/>
    </w:p>
    <w:p w14:paraId="45458440" w14:textId="77777777" w:rsidR="00E94E4E" w:rsidRPr="00E94E4E" w:rsidRDefault="00E94E4E" w:rsidP="00E94E4E">
      <w:pPr>
        <w:pStyle w:val="EndNoteBibliography"/>
        <w:spacing w:after="0"/>
      </w:pPr>
      <w:bookmarkStart w:id="90" w:name="_ENREF_36"/>
      <w:r w:rsidRPr="00E94E4E">
        <w:t>[36]  Carter M, Kemp C, Sweller N. Construct validation of the Enabling Practices Scale. Journal of Intellectual and Developmental Disability 2017;42(3):223-9.</w:t>
      </w:r>
      <w:bookmarkEnd w:id="90"/>
    </w:p>
    <w:p w14:paraId="47B266B1" w14:textId="77777777" w:rsidR="00E94E4E" w:rsidRPr="00E94E4E" w:rsidRDefault="00E94E4E" w:rsidP="00E94E4E">
      <w:pPr>
        <w:pStyle w:val="EndNoteBibliography"/>
        <w:spacing w:after="0"/>
      </w:pPr>
      <w:bookmarkStart w:id="91" w:name="_ENREF_37"/>
      <w:r w:rsidRPr="00E94E4E">
        <w:t>[37]  Summers JA, Marquis J, Mannan H, Turnbull AP, Fleming K, Poston DJ, et al. Relationship of perceived adequacy of services, family–professional partnerships, and family quality of life in early childhood service programmes. International Journal of Disability, Development and Education 2007;54(3):319-38.</w:t>
      </w:r>
      <w:bookmarkEnd w:id="91"/>
    </w:p>
    <w:p w14:paraId="6C114076" w14:textId="77777777" w:rsidR="00E94E4E" w:rsidRPr="00E94E4E" w:rsidRDefault="00E94E4E" w:rsidP="00E94E4E">
      <w:pPr>
        <w:pStyle w:val="EndNoteBibliography"/>
        <w:spacing w:after="0"/>
      </w:pPr>
      <w:bookmarkStart w:id="92" w:name="_ENREF_38"/>
      <w:r w:rsidRPr="00E94E4E">
        <w:t>[38]  Summers JA, Hoffman L, Marquis J, Turnbull A, Poston D, Nelson LL. Measuring the quality of family-professional partnerships in special education services. Exceptional Children 2005;72(1):65-81.</w:t>
      </w:r>
      <w:bookmarkEnd w:id="92"/>
    </w:p>
    <w:p w14:paraId="4668A238" w14:textId="77777777" w:rsidR="00E94E4E" w:rsidRPr="00E94E4E" w:rsidRDefault="00E94E4E" w:rsidP="00E94E4E">
      <w:pPr>
        <w:pStyle w:val="EndNoteBibliography"/>
        <w:spacing w:after="0"/>
      </w:pPr>
      <w:bookmarkStart w:id="93" w:name="_ENREF_39"/>
      <w:r w:rsidRPr="00E94E4E">
        <w:t>[39]  Summers J, Hoffman L, Marquis J, Turnbull A, Poston D. Parent satisfaction with their partnerships with professionals across different ages of their children. Topics in Early Childhood Special Education 2005;25(1):48-58.</w:t>
      </w:r>
      <w:bookmarkEnd w:id="93"/>
    </w:p>
    <w:p w14:paraId="0235CE43" w14:textId="77777777" w:rsidR="00E94E4E" w:rsidRPr="00E94E4E" w:rsidRDefault="00E94E4E" w:rsidP="00E94E4E">
      <w:pPr>
        <w:pStyle w:val="EndNoteBibliography"/>
        <w:spacing w:after="0"/>
      </w:pPr>
      <w:bookmarkStart w:id="94" w:name="_ENREF_40"/>
      <w:r w:rsidRPr="00E94E4E">
        <w:t>[40]  Shafer AB, Temple JM. Factor structure of the Mental Health Statistics Improvement Program (MHSIP) Family and Youth Satisfaction Surveys. The Journal of Behavioral Health Services &amp; Research 2013;40(3):306-16.</w:t>
      </w:r>
      <w:bookmarkEnd w:id="94"/>
    </w:p>
    <w:p w14:paraId="18898259" w14:textId="77777777" w:rsidR="00E94E4E" w:rsidRPr="00E94E4E" w:rsidRDefault="00E94E4E" w:rsidP="00E94E4E">
      <w:pPr>
        <w:pStyle w:val="EndNoteBibliography"/>
        <w:spacing w:after="0"/>
      </w:pPr>
      <w:bookmarkStart w:id="95" w:name="_ENREF_41"/>
      <w:r w:rsidRPr="00E94E4E">
        <w:t>[41]  Riley SE, Stromberg AJ, Clark J. Assessing parental satisfaction with children’s mental health services with the Youth Services Survey for Families. Journal of Child and Family Studies 2005;14(1):87-99.</w:t>
      </w:r>
      <w:bookmarkEnd w:id="95"/>
    </w:p>
    <w:p w14:paraId="1FE68F9D" w14:textId="77777777" w:rsidR="00E94E4E" w:rsidRPr="00E94E4E" w:rsidRDefault="00E94E4E" w:rsidP="00E94E4E">
      <w:pPr>
        <w:pStyle w:val="EndNoteBibliography"/>
        <w:spacing w:after="0"/>
      </w:pPr>
      <w:bookmarkStart w:id="96" w:name="_ENREF_42"/>
      <w:r w:rsidRPr="00E94E4E">
        <w:t>[42]  Ayton AK, Mooney MP, Sillifant K, Powls J, Rasool H. The development of the child and adolescent versions of the Verona Service Satisfaction Scale (CAMHSSS). Social Psychiatry and Psychiatric Epidemiology 2007;42(11):892-901.</w:t>
      </w:r>
      <w:bookmarkEnd w:id="96"/>
    </w:p>
    <w:p w14:paraId="784354BA" w14:textId="4AD5E8FA" w:rsidR="00E94E4E" w:rsidRPr="00E94E4E" w:rsidRDefault="00E94E4E" w:rsidP="00E94E4E">
      <w:pPr>
        <w:pStyle w:val="EndNoteBibliography"/>
        <w:spacing w:after="0"/>
      </w:pPr>
      <w:bookmarkStart w:id="97" w:name="_ENREF_43"/>
      <w:r w:rsidRPr="00E94E4E">
        <w:t xml:space="preserve">[43]  Health Care Commission. Experience of Service Questionnaire (ESQ). Available at: </w:t>
      </w:r>
      <w:hyperlink r:id="rId48" w:history="1">
        <w:r w:rsidRPr="00E94E4E">
          <w:rPr>
            <w:rStyle w:val="Hyperlink"/>
          </w:rPr>
          <w:t>https://www.corc.uk.net/outcome-experience-measures/experience-of-service-questionnaire-esq/</w:t>
        </w:r>
      </w:hyperlink>
      <w:r w:rsidRPr="00E94E4E">
        <w:t>.</w:t>
      </w:r>
      <w:bookmarkEnd w:id="97"/>
    </w:p>
    <w:p w14:paraId="5A104CB8" w14:textId="77777777" w:rsidR="00E94E4E" w:rsidRPr="00E94E4E" w:rsidRDefault="00E94E4E" w:rsidP="00E94E4E">
      <w:pPr>
        <w:pStyle w:val="EndNoteBibliography"/>
        <w:spacing w:after="0"/>
      </w:pPr>
      <w:bookmarkStart w:id="98" w:name="_ENREF_44"/>
      <w:r w:rsidRPr="00E94E4E">
        <w:lastRenderedPageBreak/>
        <w:t>[44]  Brown A, Ford T, Deighton J, Wolpert M. Satisfaction in child and adolescent mental health services: Translating users’ feedback into measurement. Administration and Policy in Mental Health and Mental Health Services Research 2014;41(4):434-46.</w:t>
      </w:r>
      <w:bookmarkEnd w:id="98"/>
    </w:p>
    <w:p w14:paraId="6C9AA9AC" w14:textId="77777777" w:rsidR="00E94E4E" w:rsidRPr="00E94E4E" w:rsidRDefault="00E94E4E" w:rsidP="00E94E4E">
      <w:pPr>
        <w:pStyle w:val="EndNoteBibliography"/>
        <w:spacing w:after="0"/>
      </w:pPr>
      <w:bookmarkStart w:id="99" w:name="_ENREF_45"/>
      <w:r w:rsidRPr="00E94E4E">
        <w:t>[45]  Bailey Jr DB, Raspa M, Olmsted MG, Novak SP, Sam AM, Humphreys BP, et al. Development and psychometric validation of the Family Outcomes Survey-Revised.  2011;33(1):6-23.</w:t>
      </w:r>
      <w:bookmarkEnd w:id="99"/>
    </w:p>
    <w:p w14:paraId="50D6EFBF" w14:textId="77777777" w:rsidR="00E94E4E" w:rsidRPr="00E94E4E" w:rsidRDefault="00E94E4E" w:rsidP="00E94E4E">
      <w:pPr>
        <w:pStyle w:val="EndNoteBibliography"/>
        <w:spacing w:after="0"/>
      </w:pPr>
      <w:bookmarkStart w:id="100" w:name="_ENREF_46"/>
      <w:r w:rsidRPr="00E94E4E">
        <w:t>[46]  Waschl N, Poon KK, Chen M, Xie H. Assessing family outcomes over time: Longitudinal measurement invariance of the Family Outcomes Survey–Revised. Topics in Early Childhood Special Education 2021.</w:t>
      </w:r>
      <w:bookmarkEnd w:id="100"/>
    </w:p>
    <w:p w14:paraId="75D3B870" w14:textId="77777777" w:rsidR="00E94E4E" w:rsidRPr="00E94E4E" w:rsidRDefault="00E94E4E" w:rsidP="00E94E4E">
      <w:pPr>
        <w:pStyle w:val="EndNoteBibliography"/>
        <w:spacing w:after="0"/>
      </w:pPr>
      <w:bookmarkStart w:id="101" w:name="_ENREF_47"/>
      <w:r w:rsidRPr="00E94E4E">
        <w:t>[47]  Waschl N, Yang X, Xie H, Chen M, Poon KK. Construct validity of the Family Outcomes Survey - revised expanded helpfulness scale. Research in Developmental Disabilities 2021;112:103895.</w:t>
      </w:r>
      <w:bookmarkEnd w:id="101"/>
    </w:p>
    <w:p w14:paraId="7899559B" w14:textId="77777777" w:rsidR="00E94E4E" w:rsidRPr="00E94E4E" w:rsidRDefault="00E94E4E" w:rsidP="00E94E4E">
      <w:pPr>
        <w:pStyle w:val="EndNoteBibliography"/>
        <w:spacing w:after="0"/>
      </w:pPr>
      <w:bookmarkStart w:id="102" w:name="_ENREF_48"/>
      <w:r w:rsidRPr="00E94E4E">
        <w:t>[48]  Poon KK, Ooi N, Bull R, Bailey DB. Psychometric validation of the Family Outcome Survey-Revised in Singapore. Research in Developmental Disabilities 2014;35(7):1534-43.</w:t>
      </w:r>
      <w:bookmarkEnd w:id="102"/>
    </w:p>
    <w:p w14:paraId="557666C5" w14:textId="743EB600" w:rsidR="00E94E4E" w:rsidRPr="00E94E4E" w:rsidRDefault="00E94E4E" w:rsidP="00E94E4E">
      <w:pPr>
        <w:pStyle w:val="EndNoteBibliography"/>
        <w:spacing w:after="0"/>
      </w:pPr>
      <w:bookmarkStart w:id="103" w:name="_ENREF_49"/>
      <w:r w:rsidRPr="00E94E4E">
        <w:t>[49]  Athay MM, Bickman L. Development and psychometric evaluation of the youth and caregiver Service Satisfaction Scale. Adm</w:t>
      </w:r>
      <w:r w:rsidR="00A269B5">
        <w:t>inistration and</w:t>
      </w:r>
      <w:r w:rsidRPr="00E94E4E">
        <w:t xml:space="preserve"> Policy</w:t>
      </w:r>
      <w:r w:rsidR="00A269B5">
        <w:t xml:space="preserve"> in</w:t>
      </w:r>
      <w:r w:rsidRPr="00E94E4E">
        <w:t xml:space="preserve"> Ment</w:t>
      </w:r>
      <w:r w:rsidR="00A269B5">
        <w:t>al</w:t>
      </w:r>
      <w:r w:rsidRPr="00E94E4E">
        <w:t xml:space="preserve"> Health 2012;39(1-2):71-7.</w:t>
      </w:r>
      <w:bookmarkEnd w:id="103"/>
    </w:p>
    <w:p w14:paraId="5C608CFF" w14:textId="77777777" w:rsidR="00E94E4E" w:rsidRPr="00E94E4E" w:rsidRDefault="00E94E4E" w:rsidP="00E94E4E">
      <w:pPr>
        <w:pStyle w:val="EndNoteBibliography"/>
        <w:spacing w:after="0"/>
      </w:pPr>
      <w:bookmarkStart w:id="104" w:name="_ENREF_50"/>
      <w:r w:rsidRPr="00E94E4E">
        <w:t>[50]  King SM, Rosenbaum PL, King GA. Parents‘ perceptions of caregiving: development and validation of a measure of processes. Developmental Medicine &amp; Child Neurology 1996;38(9):757-72.</w:t>
      </w:r>
      <w:bookmarkEnd w:id="104"/>
    </w:p>
    <w:p w14:paraId="55696827" w14:textId="77777777" w:rsidR="00E94E4E" w:rsidRPr="00E94E4E" w:rsidRDefault="00E94E4E" w:rsidP="00E94E4E">
      <w:pPr>
        <w:pStyle w:val="EndNoteBibliography"/>
        <w:spacing w:after="0"/>
      </w:pPr>
      <w:bookmarkStart w:id="105" w:name="_ENREF_51"/>
      <w:r w:rsidRPr="00E94E4E">
        <w:t>[51]  Cunningham BJ, Rosenbaum PL. Measure of processes of care: A review of 20 years of research. Developmental Medicine and Child Neurology 2014;56(5):445-52.</w:t>
      </w:r>
      <w:bookmarkEnd w:id="105"/>
    </w:p>
    <w:p w14:paraId="33A88F8D" w14:textId="77777777" w:rsidR="00E94E4E" w:rsidRPr="00E94E4E" w:rsidRDefault="00E94E4E" w:rsidP="00E94E4E">
      <w:pPr>
        <w:pStyle w:val="EndNoteBibliography"/>
        <w:spacing w:after="0"/>
      </w:pPr>
      <w:bookmarkStart w:id="106" w:name="_ENREF_52"/>
      <w:r w:rsidRPr="00E94E4E">
        <w:t>[52]  King S, King G, Rosenbaum P. Evaluating health service delivery to children with chronic conditions and their families: development of a refined Measure of Processes of Care (MPOC−20). Children's Health Care 2004;33(1):35-57.</w:t>
      </w:r>
      <w:bookmarkEnd w:id="106"/>
    </w:p>
    <w:p w14:paraId="7001680E" w14:textId="77777777" w:rsidR="00E94E4E" w:rsidRPr="00E94E4E" w:rsidRDefault="00E94E4E" w:rsidP="00E94E4E">
      <w:pPr>
        <w:pStyle w:val="EndNoteBibliography"/>
        <w:spacing w:after="0"/>
      </w:pPr>
      <w:bookmarkStart w:id="107" w:name="_ENREF_53"/>
      <w:r w:rsidRPr="00E94E4E">
        <w:t>[53]  Lanners R, Mombaerts D. Evaluation of parents' satisfaction with early intervention services within and among European countries: Construction and application of a New Parent Satisfaction Scale. Infants &amp; Young Children 2000;12(3):61-70.</w:t>
      </w:r>
      <w:bookmarkEnd w:id="107"/>
    </w:p>
    <w:p w14:paraId="72FF6009" w14:textId="77777777" w:rsidR="00E94E4E" w:rsidRPr="00E94E4E" w:rsidRDefault="00E94E4E" w:rsidP="00E94E4E">
      <w:pPr>
        <w:pStyle w:val="EndNoteBibliography"/>
        <w:spacing w:after="0"/>
      </w:pPr>
      <w:bookmarkStart w:id="108" w:name="_ENREF_54"/>
      <w:r w:rsidRPr="00E94E4E">
        <w:t>[54]  Khadye M, Ziviani J, Cuskelly M. Measures of parent satisfaction with early intervention services for children with physical disabilities: A systematic review. Journal of Occupational Therapy, Schools, &amp; Early Intervention 2011;4(3-4):247-59.</w:t>
      </w:r>
      <w:bookmarkEnd w:id="108"/>
    </w:p>
    <w:p w14:paraId="06F7943C" w14:textId="77777777" w:rsidR="00E94E4E" w:rsidRPr="00E94E4E" w:rsidRDefault="00E94E4E" w:rsidP="00E94E4E">
      <w:pPr>
        <w:pStyle w:val="EndNoteBibliography"/>
        <w:spacing w:after="0"/>
      </w:pPr>
      <w:bookmarkStart w:id="109" w:name="_ENREF_55"/>
      <w:r w:rsidRPr="00E94E4E">
        <w:t>[55]  Ziviani J, Cuskelly M, Feeney R. Parent satisfaction with early intervention services for children with physical disabilities: Internal consistency of the European Parent Satisfaction Scale About Early Intervention. Infants &amp; Young Children 2010;23(3):184-94.</w:t>
      </w:r>
      <w:bookmarkEnd w:id="109"/>
    </w:p>
    <w:p w14:paraId="672BCEDC" w14:textId="77777777" w:rsidR="00E94E4E" w:rsidRPr="00E94E4E" w:rsidRDefault="00E94E4E" w:rsidP="00E94E4E">
      <w:pPr>
        <w:pStyle w:val="EndNoteBibliography"/>
        <w:spacing w:after="0"/>
      </w:pPr>
      <w:bookmarkStart w:id="110" w:name="_ENREF_56"/>
      <w:r w:rsidRPr="00E94E4E">
        <w:t>[56]  Eaton K, Ohan JL, Stritzke WGK, Corrigan PW. The Parents’ Self-Stigma Scale: Development, factor analysis, reliability, and validity. Child Psychiatry &amp; Human Development 2019;50(1):83-94.</w:t>
      </w:r>
      <w:bookmarkEnd w:id="110"/>
    </w:p>
    <w:p w14:paraId="40B12F1A" w14:textId="77777777" w:rsidR="00E94E4E" w:rsidRPr="00E94E4E" w:rsidRDefault="00E94E4E" w:rsidP="00E94E4E">
      <w:pPr>
        <w:pStyle w:val="EndNoteBibliography"/>
        <w:spacing w:after="0"/>
      </w:pPr>
      <w:bookmarkStart w:id="111" w:name="_ENREF_57"/>
      <w:r w:rsidRPr="00E94E4E">
        <w:t>[57]  Eaton K, Stritzke WGK, Corrigan PW, Ohan JL. Pathways to self-stigma in parents of children with a mental health disorder. Journal of child and family studies 2019;29(6):1732-44.</w:t>
      </w:r>
      <w:bookmarkEnd w:id="111"/>
    </w:p>
    <w:p w14:paraId="1744189C" w14:textId="77777777" w:rsidR="00E94E4E" w:rsidRPr="00E94E4E" w:rsidRDefault="00E94E4E" w:rsidP="00E94E4E">
      <w:pPr>
        <w:pStyle w:val="EndNoteBibliography"/>
      </w:pPr>
      <w:bookmarkStart w:id="112" w:name="_ENREF_58"/>
      <w:r w:rsidRPr="00E94E4E">
        <w:t>[58]  Vogel DL, Wade NG, Haake S. Measuring the self-stigma associated with seeking psychological help. Journal of Counseling Psychology 2006;53(3):325-37.</w:t>
      </w:r>
      <w:bookmarkEnd w:id="112"/>
    </w:p>
    <w:p w14:paraId="1C962EA2" w14:textId="6868CB17" w:rsidR="00707334" w:rsidRDefault="000C0FC4" w:rsidP="00613F2E">
      <w:pPr>
        <w:rPr>
          <w:sz w:val="20"/>
          <w:szCs w:val="20"/>
        </w:rPr>
      </w:pPr>
      <w:r w:rsidRPr="000C5B3A">
        <w:rPr>
          <w:sz w:val="20"/>
          <w:szCs w:val="20"/>
        </w:rPr>
        <w:fldChar w:fldCharType="end"/>
      </w:r>
    </w:p>
    <w:p w14:paraId="7839D284" w14:textId="02BF413B" w:rsidR="008B1B79" w:rsidRPr="000C5B3A" w:rsidRDefault="008B1B79" w:rsidP="008B1B79">
      <w:pPr>
        <w:pStyle w:val="Heading1"/>
      </w:pPr>
      <w:bookmarkStart w:id="113" w:name="_Toc89336312"/>
      <w:r>
        <w:lastRenderedPageBreak/>
        <w:t>Appendix A: Outcomes frameworks addressing family outcomes</w:t>
      </w:r>
      <w:bookmarkEnd w:id="113"/>
    </w:p>
    <w:p w14:paraId="535E164B" w14:textId="65EB3CE5" w:rsidR="008B1B79" w:rsidRDefault="008B1B79">
      <w:pPr>
        <w:spacing w:before="0" w:after="200" w:line="276" w:lineRule="auto"/>
      </w:pPr>
      <w:r>
        <w:t xml:space="preserve">Note. These Outcomes Frameworks address services for children and youth. </w:t>
      </w:r>
      <w:r w:rsidR="0088416B">
        <w:t xml:space="preserve">Listed here </w:t>
      </w:r>
      <w:r>
        <w:t>as example</w:t>
      </w:r>
      <w:r w:rsidR="0088416B">
        <w:t>s</w:t>
      </w:r>
      <w:r>
        <w:t xml:space="preserve"> of Outcomes Frameworks focused on families</w:t>
      </w:r>
      <w:r w:rsidR="0088416B">
        <w:t xml:space="preserve"> outcomes.</w:t>
      </w:r>
    </w:p>
    <w:p w14:paraId="0E254A80" w14:textId="47912419" w:rsidR="008B1B79" w:rsidRDefault="008B1B79" w:rsidP="008B1B79">
      <w:pPr>
        <w:pStyle w:val="Heading3"/>
      </w:pPr>
      <w:bookmarkStart w:id="114" w:name="_Toc89336313"/>
      <w:r>
        <w:t>Australia</w:t>
      </w:r>
      <w:bookmarkEnd w:id="114"/>
    </w:p>
    <w:p w14:paraId="72AC2627" w14:textId="70A851A5" w:rsidR="008B1B79" w:rsidRPr="003F324A" w:rsidRDefault="003F324A" w:rsidP="003F324A">
      <w:pPr>
        <w:spacing w:before="0" w:after="200" w:line="276" w:lineRule="auto"/>
        <w:rPr>
          <w:b/>
          <w:bCs/>
        </w:rPr>
      </w:pPr>
      <w:r w:rsidRPr="003F324A">
        <w:rPr>
          <w:b/>
          <w:bCs/>
        </w:rPr>
        <w:t>Families first outcomes evaluation framework</w:t>
      </w:r>
      <w:r w:rsidR="004B7418">
        <w:rPr>
          <w:b/>
          <w:bCs/>
        </w:rPr>
        <w:t xml:space="preserve"> (UNSW)</w:t>
      </w:r>
    </w:p>
    <w:p w14:paraId="4253E361" w14:textId="0B578ABA" w:rsidR="003F324A" w:rsidRPr="003F324A" w:rsidRDefault="00A7170F" w:rsidP="003F324A">
      <w:pPr>
        <w:spacing w:before="0" w:after="200" w:line="276" w:lineRule="auto"/>
        <w:rPr>
          <w:rStyle w:val="Hyperlink"/>
        </w:rPr>
      </w:pPr>
      <w:hyperlink r:id="rId49" w:history="1">
        <w:r w:rsidR="003F324A" w:rsidRPr="00595A2C">
          <w:rPr>
            <w:rStyle w:val="Hyperlink"/>
          </w:rPr>
          <w:t>https://cphce.unsw.edu.au/sites/default/files/uploads/Families_First_Evaluation_Framework.pdf</w:t>
        </w:r>
      </w:hyperlink>
    </w:p>
    <w:p w14:paraId="785886BE" w14:textId="0E651B05" w:rsidR="004B7418" w:rsidRPr="004B7418" w:rsidRDefault="004B7418" w:rsidP="004B7418">
      <w:pPr>
        <w:spacing w:before="0" w:after="200" w:line="276" w:lineRule="auto"/>
        <w:rPr>
          <w:b/>
          <w:bCs/>
        </w:rPr>
      </w:pPr>
      <w:r w:rsidRPr="004B7418">
        <w:rPr>
          <w:b/>
          <w:bCs/>
        </w:rPr>
        <w:t>Building a better outcomes</w:t>
      </w:r>
      <w:r>
        <w:rPr>
          <w:b/>
          <w:bCs/>
        </w:rPr>
        <w:t xml:space="preserve"> </w:t>
      </w:r>
      <w:r w:rsidRPr="004B7418">
        <w:rPr>
          <w:b/>
          <w:bCs/>
        </w:rPr>
        <w:t>framework for families: A story from the Mallee</w:t>
      </w:r>
      <w:r>
        <w:rPr>
          <w:b/>
          <w:bCs/>
        </w:rPr>
        <w:t xml:space="preserve"> (Social Ventures Australia)</w:t>
      </w:r>
    </w:p>
    <w:p w14:paraId="3C745A24" w14:textId="3871B51F" w:rsidR="004B7418" w:rsidRDefault="00A7170F" w:rsidP="003F324A">
      <w:pPr>
        <w:rPr>
          <w:lang w:val="en-US"/>
        </w:rPr>
      </w:pPr>
      <w:hyperlink r:id="rId50" w:history="1">
        <w:r w:rsidR="004B7418" w:rsidRPr="00595A2C">
          <w:rPr>
            <w:rStyle w:val="Hyperlink"/>
            <w:lang w:val="en-US"/>
          </w:rPr>
          <w:t>https://aifs.gov.au/cfca/webinars/building-better-outcomes-framework-families-story-mallee</w:t>
        </w:r>
      </w:hyperlink>
    </w:p>
    <w:p w14:paraId="35FF55EC" w14:textId="5AEF3E4F" w:rsidR="008B1B79" w:rsidRDefault="008B1B79" w:rsidP="008B1B79">
      <w:pPr>
        <w:pStyle w:val="Heading3"/>
      </w:pPr>
      <w:bookmarkStart w:id="115" w:name="_Toc89336314"/>
      <w:r>
        <w:t>International</w:t>
      </w:r>
      <w:bookmarkEnd w:id="115"/>
    </w:p>
    <w:p w14:paraId="273642FA" w14:textId="4A54B72F" w:rsidR="0078530B" w:rsidRPr="0078530B" w:rsidRDefault="0078530B" w:rsidP="0078530B">
      <w:pPr>
        <w:spacing w:before="0" w:after="200" w:line="276" w:lineRule="auto"/>
        <w:rPr>
          <w:b/>
          <w:bCs/>
        </w:rPr>
      </w:pPr>
      <w:r w:rsidRPr="0078530B">
        <w:rPr>
          <w:b/>
          <w:bCs/>
        </w:rPr>
        <w:t>Oranga Tamariki Outcomes Framework</w:t>
      </w:r>
      <w:r>
        <w:rPr>
          <w:b/>
          <w:bCs/>
        </w:rPr>
        <w:t xml:space="preserve"> (NZ)</w:t>
      </w:r>
    </w:p>
    <w:p w14:paraId="0A47EB14" w14:textId="2A7352E0" w:rsidR="0078530B" w:rsidRDefault="00A7170F" w:rsidP="0078530B">
      <w:pPr>
        <w:rPr>
          <w:lang w:val="en-US"/>
        </w:rPr>
      </w:pPr>
      <w:hyperlink r:id="rId51" w:history="1">
        <w:r w:rsidR="0078530B" w:rsidRPr="00595A2C">
          <w:rPr>
            <w:rStyle w:val="Hyperlink"/>
            <w:lang w:val="en-US"/>
          </w:rPr>
          <w:t>https://www.orangatamariki.govt.nz/about-us/how-we-work/outcomes-framework/</w:t>
        </w:r>
      </w:hyperlink>
    </w:p>
    <w:p w14:paraId="5D5A4783" w14:textId="0E746AA6" w:rsidR="008B1B79" w:rsidRPr="008B1B79" w:rsidRDefault="008B1B79" w:rsidP="008B1B79">
      <w:pPr>
        <w:spacing w:before="0" w:after="200" w:line="276" w:lineRule="auto"/>
        <w:rPr>
          <w:b/>
          <w:bCs/>
        </w:rPr>
      </w:pPr>
      <w:r w:rsidRPr="008B1B79">
        <w:rPr>
          <w:b/>
          <w:bCs/>
        </w:rPr>
        <w:t>Herefordshire’s Family Outcomes Framework</w:t>
      </w:r>
      <w:r>
        <w:rPr>
          <w:b/>
          <w:bCs/>
        </w:rPr>
        <w:t xml:space="preserve"> (UK)</w:t>
      </w:r>
    </w:p>
    <w:p w14:paraId="37D6E953" w14:textId="253F2841" w:rsidR="008B1B79" w:rsidRDefault="00A7170F">
      <w:pPr>
        <w:spacing w:before="0" w:after="200" w:line="276" w:lineRule="auto"/>
      </w:pPr>
      <w:hyperlink r:id="rId52" w:history="1">
        <w:r w:rsidR="008B1B79" w:rsidRPr="00595A2C">
          <w:rPr>
            <w:rStyle w:val="Hyperlink"/>
          </w:rPr>
          <w:t>https://www.herefordshire.gov.uk/downloads/file/3747/herefordshires_family_outcomes_framework.pdf</w:t>
        </w:r>
      </w:hyperlink>
    </w:p>
    <w:p w14:paraId="55666F91" w14:textId="79967D23" w:rsidR="008B1B79" w:rsidRPr="008B1B79" w:rsidRDefault="008B1B79" w:rsidP="008B1B79">
      <w:pPr>
        <w:pStyle w:val="Default"/>
        <w:rPr>
          <w:rFonts w:asciiTheme="minorHAnsi" w:hAnsiTheme="minorHAnsi" w:cstheme="minorHAnsi"/>
          <w:b/>
          <w:bCs/>
          <w:color w:val="auto"/>
          <w:sz w:val="22"/>
        </w:rPr>
      </w:pPr>
      <w:r w:rsidRPr="008B1B79">
        <w:rPr>
          <w:rFonts w:asciiTheme="minorHAnsi" w:hAnsiTheme="minorHAnsi" w:cstheme="minorHAnsi"/>
          <w:b/>
          <w:bCs/>
          <w:color w:val="auto"/>
          <w:sz w:val="22"/>
        </w:rPr>
        <w:t>County Durham Family Outcome Framework</w:t>
      </w:r>
      <w:r>
        <w:rPr>
          <w:b/>
          <w:bCs/>
        </w:rPr>
        <w:t xml:space="preserve">. </w:t>
      </w:r>
      <w:r w:rsidRPr="008B1B79">
        <w:rPr>
          <w:rFonts w:asciiTheme="minorHAnsi" w:hAnsiTheme="minorHAnsi" w:cstheme="minorHAnsi"/>
          <w:b/>
          <w:bCs/>
          <w:color w:val="auto"/>
          <w:sz w:val="22"/>
        </w:rPr>
        <w:t>Children and Young People’s Services Children’s Services</w:t>
      </w:r>
      <w:r>
        <w:rPr>
          <w:rFonts w:asciiTheme="minorHAnsi" w:hAnsiTheme="minorHAnsi" w:cstheme="minorHAnsi"/>
          <w:b/>
          <w:bCs/>
          <w:color w:val="auto"/>
          <w:sz w:val="22"/>
        </w:rPr>
        <w:t>. (UK)</w:t>
      </w:r>
    </w:p>
    <w:p w14:paraId="182517D3" w14:textId="02F80708" w:rsidR="008B1B79" w:rsidRDefault="00A7170F">
      <w:pPr>
        <w:spacing w:before="0" w:after="200" w:line="276" w:lineRule="auto"/>
      </w:pPr>
      <w:hyperlink r:id="rId53" w:history="1">
        <w:r w:rsidR="008B1B79" w:rsidRPr="00595A2C">
          <w:rPr>
            <w:rStyle w:val="Hyperlink"/>
          </w:rPr>
          <w:t>https://durham-scp.org.uk/wp-content/uploads/2020/03/Family-Outcome-Framework-Reviewed-MARCH-2020-DSCP-002.pdf</w:t>
        </w:r>
      </w:hyperlink>
    </w:p>
    <w:p w14:paraId="7BA85EC5" w14:textId="608E4484" w:rsidR="008B1B79" w:rsidRDefault="008B1B79">
      <w:pPr>
        <w:spacing w:before="0" w:after="200" w:line="276" w:lineRule="auto"/>
      </w:pPr>
    </w:p>
    <w:p w14:paraId="4CE75FAC" w14:textId="634E3155" w:rsidR="004B7418" w:rsidRDefault="004B7418">
      <w:pPr>
        <w:spacing w:before="0" w:after="200" w:line="276" w:lineRule="auto"/>
      </w:pPr>
    </w:p>
    <w:p w14:paraId="49C780A4" w14:textId="77777777" w:rsidR="004B7418" w:rsidRDefault="004B7418">
      <w:pPr>
        <w:spacing w:before="0" w:after="200" w:line="276" w:lineRule="auto"/>
      </w:pPr>
    </w:p>
    <w:p w14:paraId="17A9A30A" w14:textId="413BAE9F" w:rsidR="008B1B79" w:rsidRDefault="008B1B79">
      <w:pPr>
        <w:spacing w:before="0" w:after="200" w:line="276" w:lineRule="auto"/>
        <w:rPr>
          <w:rFonts w:ascii="Segoe UI" w:eastAsiaTheme="majorEastAsia" w:hAnsi="Segoe UI" w:cs="Segoe UI"/>
          <w:color w:val="1C1373"/>
          <w:sz w:val="36"/>
          <w:szCs w:val="36"/>
          <w:lang w:val="en-US"/>
        </w:rPr>
      </w:pPr>
    </w:p>
    <w:sectPr w:rsidR="008B1B79" w:rsidSect="001A3C1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23044" w14:textId="77777777" w:rsidR="00216485" w:rsidRDefault="00216485" w:rsidP="00B813AF">
      <w:r>
        <w:separator/>
      </w:r>
    </w:p>
  </w:endnote>
  <w:endnote w:type="continuationSeparator" w:id="0">
    <w:p w14:paraId="04B61B59" w14:textId="77777777" w:rsidR="00216485" w:rsidRDefault="00216485" w:rsidP="00B813AF">
      <w:r>
        <w:continuationSeparator/>
      </w:r>
    </w:p>
  </w:endnote>
  <w:endnote w:type="continuationNotice" w:id="1">
    <w:p w14:paraId="1C12012A" w14:textId="77777777" w:rsidR="00216485" w:rsidRDefault="0021648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Garamond-Regular+KSJDOO">
    <w:altName w:val="Cambria"/>
    <w:panose1 w:val="00000000000000000000"/>
    <w:charset w:val="00"/>
    <w:family w:val="roman"/>
    <w:notTrueType/>
    <w:pitch w:val="default"/>
    <w:sig w:usb0="00000003" w:usb1="00000000" w:usb2="00000000" w:usb3="00000000" w:csb0="00000001" w:csb1="00000000"/>
  </w:font>
  <w:font w:name="Garamond-Book">
    <w:altName w:val="Garam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837779"/>
      <w:docPartObj>
        <w:docPartGallery w:val="Page Numbers (Bottom of Page)"/>
        <w:docPartUnique/>
      </w:docPartObj>
    </w:sdtPr>
    <w:sdtEndPr>
      <w:rPr>
        <w:noProof/>
        <w:szCs w:val="22"/>
      </w:rPr>
    </w:sdtEndPr>
    <w:sdtContent>
      <w:p w14:paraId="3E3C20DA" w14:textId="4B877EC3" w:rsidR="00066E6E" w:rsidRPr="00BA05CA" w:rsidRDefault="00066E6E" w:rsidP="00066E6E">
        <w:pPr>
          <w:pStyle w:val="Footer"/>
          <w:jc w:val="center"/>
          <w:rPr>
            <w:szCs w:val="22"/>
          </w:rPr>
        </w:pPr>
        <w:r w:rsidRPr="00BA05CA">
          <w:rPr>
            <w:szCs w:val="22"/>
          </w:rPr>
          <w:fldChar w:fldCharType="begin"/>
        </w:r>
        <w:r w:rsidRPr="00BA05CA">
          <w:rPr>
            <w:szCs w:val="22"/>
          </w:rPr>
          <w:instrText xml:space="preserve"> PAGE   \* MERGEFORMAT </w:instrText>
        </w:r>
        <w:r w:rsidRPr="00BA05CA">
          <w:rPr>
            <w:szCs w:val="22"/>
          </w:rPr>
          <w:fldChar w:fldCharType="separate"/>
        </w:r>
        <w:r w:rsidRPr="00BA05CA">
          <w:rPr>
            <w:noProof/>
            <w:szCs w:val="22"/>
          </w:rPr>
          <w:t>2</w:t>
        </w:r>
        <w:r w:rsidRPr="00BA05CA">
          <w:rPr>
            <w:noProof/>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5964189"/>
      <w:docPartObj>
        <w:docPartGallery w:val="Page Numbers (Bottom of Page)"/>
        <w:docPartUnique/>
      </w:docPartObj>
    </w:sdtPr>
    <w:sdtEndPr>
      <w:rPr>
        <w:noProof/>
      </w:rPr>
    </w:sdtEndPr>
    <w:sdtContent>
      <w:p w14:paraId="704A9B6D" w14:textId="39256BE3" w:rsidR="00066E6E" w:rsidRDefault="00066E6E" w:rsidP="00066E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E39C5" w14:textId="77777777" w:rsidR="00216485" w:rsidRDefault="00216485" w:rsidP="00B813AF">
      <w:r>
        <w:separator/>
      </w:r>
    </w:p>
  </w:footnote>
  <w:footnote w:type="continuationSeparator" w:id="0">
    <w:p w14:paraId="354CFA24" w14:textId="77777777" w:rsidR="00216485" w:rsidRDefault="00216485" w:rsidP="00B813AF">
      <w:r>
        <w:continuationSeparator/>
      </w:r>
    </w:p>
  </w:footnote>
  <w:footnote w:type="continuationNotice" w:id="1">
    <w:p w14:paraId="58B3A84D" w14:textId="77777777" w:rsidR="00216485" w:rsidRDefault="00216485">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12F"/>
    <w:multiLevelType w:val="hybridMultilevel"/>
    <w:tmpl w:val="8222C1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C73A83"/>
    <w:multiLevelType w:val="hybridMultilevel"/>
    <w:tmpl w:val="2946C512"/>
    <w:lvl w:ilvl="0" w:tplc="30245B6A">
      <w:start w:val="1"/>
      <w:numFmt w:val="decimal"/>
      <w:lvlText w:val="%1."/>
      <w:lvlJc w:val="left"/>
      <w:pPr>
        <w:ind w:left="360" w:hanging="360"/>
      </w:pPr>
      <w:rPr>
        <w:rFonts w:hint="default"/>
      </w:rPr>
    </w:lvl>
    <w:lvl w:ilvl="1" w:tplc="08090019" w:tentative="1">
      <w:start w:val="1"/>
      <w:numFmt w:val="lowerLetter"/>
      <w:lvlText w:val="%2."/>
      <w:lvlJc w:val="left"/>
      <w:pPr>
        <w:ind w:left="1318" w:hanging="360"/>
      </w:pPr>
    </w:lvl>
    <w:lvl w:ilvl="2" w:tplc="0809001B" w:tentative="1">
      <w:start w:val="1"/>
      <w:numFmt w:val="lowerRoman"/>
      <w:lvlText w:val="%3."/>
      <w:lvlJc w:val="right"/>
      <w:pPr>
        <w:ind w:left="2038" w:hanging="180"/>
      </w:pPr>
    </w:lvl>
    <w:lvl w:ilvl="3" w:tplc="0809000F" w:tentative="1">
      <w:start w:val="1"/>
      <w:numFmt w:val="decimal"/>
      <w:lvlText w:val="%4."/>
      <w:lvlJc w:val="left"/>
      <w:pPr>
        <w:ind w:left="2758" w:hanging="360"/>
      </w:pPr>
    </w:lvl>
    <w:lvl w:ilvl="4" w:tplc="08090019" w:tentative="1">
      <w:start w:val="1"/>
      <w:numFmt w:val="lowerLetter"/>
      <w:lvlText w:val="%5."/>
      <w:lvlJc w:val="left"/>
      <w:pPr>
        <w:ind w:left="3478" w:hanging="360"/>
      </w:pPr>
    </w:lvl>
    <w:lvl w:ilvl="5" w:tplc="0809001B" w:tentative="1">
      <w:start w:val="1"/>
      <w:numFmt w:val="lowerRoman"/>
      <w:lvlText w:val="%6."/>
      <w:lvlJc w:val="right"/>
      <w:pPr>
        <w:ind w:left="4198" w:hanging="180"/>
      </w:pPr>
    </w:lvl>
    <w:lvl w:ilvl="6" w:tplc="0809000F" w:tentative="1">
      <w:start w:val="1"/>
      <w:numFmt w:val="decimal"/>
      <w:lvlText w:val="%7."/>
      <w:lvlJc w:val="left"/>
      <w:pPr>
        <w:ind w:left="4918" w:hanging="360"/>
      </w:pPr>
    </w:lvl>
    <w:lvl w:ilvl="7" w:tplc="08090019" w:tentative="1">
      <w:start w:val="1"/>
      <w:numFmt w:val="lowerLetter"/>
      <w:lvlText w:val="%8."/>
      <w:lvlJc w:val="left"/>
      <w:pPr>
        <w:ind w:left="5638" w:hanging="360"/>
      </w:pPr>
    </w:lvl>
    <w:lvl w:ilvl="8" w:tplc="0809001B" w:tentative="1">
      <w:start w:val="1"/>
      <w:numFmt w:val="lowerRoman"/>
      <w:lvlText w:val="%9."/>
      <w:lvlJc w:val="right"/>
      <w:pPr>
        <w:ind w:left="6358" w:hanging="180"/>
      </w:pPr>
    </w:lvl>
  </w:abstractNum>
  <w:abstractNum w:abstractNumId="2" w15:restartNumberingAfterBreak="0">
    <w:nsid w:val="084501FF"/>
    <w:multiLevelType w:val="hybridMultilevel"/>
    <w:tmpl w:val="1464A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6B5353"/>
    <w:multiLevelType w:val="hybridMultilevel"/>
    <w:tmpl w:val="B66E2694"/>
    <w:lvl w:ilvl="0" w:tplc="0C09000F">
      <w:start w:val="1"/>
      <w:numFmt w:val="decimal"/>
      <w:lvlText w:val="%1."/>
      <w:lvlJc w:val="left"/>
      <w:pPr>
        <w:ind w:left="780" w:hanging="360"/>
      </w:pPr>
      <w:rPr>
        <w:rFont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4" w15:restartNumberingAfterBreak="0">
    <w:nsid w:val="0E4173B7"/>
    <w:multiLevelType w:val="hybridMultilevel"/>
    <w:tmpl w:val="BA4EFA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27240F6"/>
    <w:multiLevelType w:val="hybridMultilevel"/>
    <w:tmpl w:val="CA3CEDDA"/>
    <w:lvl w:ilvl="0" w:tplc="30245B6A">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0612F2"/>
    <w:multiLevelType w:val="hybridMultilevel"/>
    <w:tmpl w:val="E0665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1D6145"/>
    <w:multiLevelType w:val="multilevel"/>
    <w:tmpl w:val="48181BA6"/>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A737246"/>
    <w:multiLevelType w:val="hybridMultilevel"/>
    <w:tmpl w:val="83A25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A9733F"/>
    <w:multiLevelType w:val="hybridMultilevel"/>
    <w:tmpl w:val="2A987BA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51710F"/>
    <w:multiLevelType w:val="hybridMultilevel"/>
    <w:tmpl w:val="721AE9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1F437B09"/>
    <w:multiLevelType w:val="hybridMultilevel"/>
    <w:tmpl w:val="B9BAB21A"/>
    <w:lvl w:ilvl="0" w:tplc="30245B6A">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49289F"/>
    <w:multiLevelType w:val="hybridMultilevel"/>
    <w:tmpl w:val="1BB2F7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7F63703"/>
    <w:multiLevelType w:val="hybridMultilevel"/>
    <w:tmpl w:val="4C32A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2003D9"/>
    <w:multiLevelType w:val="hybridMultilevel"/>
    <w:tmpl w:val="BABA0F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B26804"/>
    <w:multiLevelType w:val="hybridMultilevel"/>
    <w:tmpl w:val="7CB4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F705F8"/>
    <w:multiLevelType w:val="hybridMultilevel"/>
    <w:tmpl w:val="38AA261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EC859C3"/>
    <w:multiLevelType w:val="hybridMultilevel"/>
    <w:tmpl w:val="8FF080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0707FA5"/>
    <w:multiLevelType w:val="hybridMultilevel"/>
    <w:tmpl w:val="721AE9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60053BB"/>
    <w:multiLevelType w:val="hybridMultilevel"/>
    <w:tmpl w:val="FF201CBA"/>
    <w:lvl w:ilvl="0" w:tplc="0809000F">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405BBE"/>
    <w:multiLevelType w:val="hybridMultilevel"/>
    <w:tmpl w:val="81121680"/>
    <w:lvl w:ilvl="0" w:tplc="30245B6A">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3B4628"/>
    <w:multiLevelType w:val="hybridMultilevel"/>
    <w:tmpl w:val="43687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FF29AB"/>
    <w:multiLevelType w:val="hybridMultilevel"/>
    <w:tmpl w:val="621AF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737B82"/>
    <w:multiLevelType w:val="hybridMultilevel"/>
    <w:tmpl w:val="159A0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3054865"/>
    <w:multiLevelType w:val="hybridMultilevel"/>
    <w:tmpl w:val="721AE9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4D26297"/>
    <w:multiLevelType w:val="hybridMultilevel"/>
    <w:tmpl w:val="195644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D3129B"/>
    <w:multiLevelType w:val="hybridMultilevel"/>
    <w:tmpl w:val="FAA886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88A26DF"/>
    <w:multiLevelType w:val="hybridMultilevel"/>
    <w:tmpl w:val="DF428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2C37B7"/>
    <w:multiLevelType w:val="hybridMultilevel"/>
    <w:tmpl w:val="BF5A5B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312309"/>
    <w:multiLevelType w:val="hybridMultilevel"/>
    <w:tmpl w:val="721AE97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4FC21E6"/>
    <w:multiLevelType w:val="hybridMultilevel"/>
    <w:tmpl w:val="A2E81B82"/>
    <w:lvl w:ilvl="0" w:tplc="08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B7F55DB"/>
    <w:multiLevelType w:val="hybridMultilevel"/>
    <w:tmpl w:val="FBCA3A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D152D98"/>
    <w:multiLevelType w:val="hybridMultilevel"/>
    <w:tmpl w:val="C66E1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534D1"/>
    <w:multiLevelType w:val="hybridMultilevel"/>
    <w:tmpl w:val="D9261D3A"/>
    <w:lvl w:ilvl="0" w:tplc="30245B6A">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BE17B4"/>
    <w:multiLevelType w:val="hybridMultilevel"/>
    <w:tmpl w:val="108C2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FC6569"/>
    <w:multiLevelType w:val="hybridMultilevel"/>
    <w:tmpl w:val="9FAC15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5680431"/>
    <w:multiLevelType w:val="hybridMultilevel"/>
    <w:tmpl w:val="2946C512"/>
    <w:lvl w:ilvl="0" w:tplc="30245B6A">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59B283F"/>
    <w:multiLevelType w:val="hybridMultilevel"/>
    <w:tmpl w:val="4E60278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8" w15:restartNumberingAfterBreak="0">
    <w:nsid w:val="68B52C21"/>
    <w:multiLevelType w:val="hybridMultilevel"/>
    <w:tmpl w:val="996A1780"/>
    <w:lvl w:ilvl="0" w:tplc="08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B1C604E"/>
    <w:multiLevelType w:val="hybridMultilevel"/>
    <w:tmpl w:val="324ACB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B7D73DF"/>
    <w:multiLevelType w:val="hybridMultilevel"/>
    <w:tmpl w:val="1416D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BDA6615"/>
    <w:multiLevelType w:val="hybridMultilevel"/>
    <w:tmpl w:val="F1004C28"/>
    <w:lvl w:ilvl="0" w:tplc="0809000F">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747935"/>
    <w:multiLevelType w:val="hybridMultilevel"/>
    <w:tmpl w:val="52A03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C85CA4"/>
    <w:multiLevelType w:val="hybridMultilevel"/>
    <w:tmpl w:val="ACB87D80"/>
    <w:lvl w:ilvl="0" w:tplc="30245B6A">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2F04394"/>
    <w:multiLevelType w:val="hybridMultilevel"/>
    <w:tmpl w:val="8D6E2568"/>
    <w:lvl w:ilvl="0" w:tplc="30245B6A">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6334191"/>
    <w:multiLevelType w:val="hybridMultilevel"/>
    <w:tmpl w:val="10EA66F0"/>
    <w:lvl w:ilvl="0" w:tplc="30245B6A">
      <w:start w:val="1"/>
      <w:numFmt w:val="decimal"/>
      <w:lvlText w:val="%1."/>
      <w:lvlJc w:val="left"/>
      <w:pPr>
        <w:ind w:left="48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931DEF"/>
    <w:multiLevelType w:val="hybridMultilevel"/>
    <w:tmpl w:val="FE3CF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4B5A32"/>
    <w:multiLevelType w:val="hybridMultilevel"/>
    <w:tmpl w:val="DB864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2"/>
  </w:num>
  <w:num w:numId="3">
    <w:abstractNumId w:val="8"/>
  </w:num>
  <w:num w:numId="4">
    <w:abstractNumId w:val="14"/>
  </w:num>
  <w:num w:numId="5">
    <w:abstractNumId w:val="23"/>
  </w:num>
  <w:num w:numId="6">
    <w:abstractNumId w:val="15"/>
  </w:num>
  <w:num w:numId="7">
    <w:abstractNumId w:val="4"/>
  </w:num>
  <w:num w:numId="8">
    <w:abstractNumId w:val="9"/>
  </w:num>
  <w:num w:numId="9">
    <w:abstractNumId w:val="17"/>
  </w:num>
  <w:num w:numId="10">
    <w:abstractNumId w:val="35"/>
  </w:num>
  <w:num w:numId="11">
    <w:abstractNumId w:val="31"/>
  </w:num>
  <w:num w:numId="12">
    <w:abstractNumId w:val="12"/>
  </w:num>
  <w:num w:numId="13">
    <w:abstractNumId w:val="29"/>
  </w:num>
  <w:num w:numId="14">
    <w:abstractNumId w:val="16"/>
  </w:num>
  <w:num w:numId="15">
    <w:abstractNumId w:val="10"/>
  </w:num>
  <w:num w:numId="16">
    <w:abstractNumId w:val="24"/>
  </w:num>
  <w:num w:numId="17">
    <w:abstractNumId w:val="13"/>
  </w:num>
  <w:num w:numId="18">
    <w:abstractNumId w:val="40"/>
  </w:num>
  <w:num w:numId="19">
    <w:abstractNumId w:val="34"/>
  </w:num>
  <w:num w:numId="20">
    <w:abstractNumId w:val="30"/>
  </w:num>
  <w:num w:numId="21">
    <w:abstractNumId w:val="27"/>
  </w:num>
  <w:num w:numId="22">
    <w:abstractNumId w:val="18"/>
  </w:num>
  <w:num w:numId="23">
    <w:abstractNumId w:val="37"/>
  </w:num>
  <w:num w:numId="24">
    <w:abstractNumId w:val="39"/>
  </w:num>
  <w:num w:numId="25">
    <w:abstractNumId w:val="32"/>
  </w:num>
  <w:num w:numId="26">
    <w:abstractNumId w:val="21"/>
  </w:num>
  <w:num w:numId="27">
    <w:abstractNumId w:val="25"/>
  </w:num>
  <w:num w:numId="28">
    <w:abstractNumId w:val="3"/>
  </w:num>
  <w:num w:numId="29">
    <w:abstractNumId w:val="26"/>
  </w:num>
  <w:num w:numId="30">
    <w:abstractNumId w:val="6"/>
  </w:num>
  <w:num w:numId="31">
    <w:abstractNumId w:val="46"/>
  </w:num>
  <w:num w:numId="32">
    <w:abstractNumId w:val="0"/>
  </w:num>
  <w:num w:numId="33">
    <w:abstractNumId w:val="36"/>
  </w:num>
  <w:num w:numId="34">
    <w:abstractNumId w:val="44"/>
  </w:num>
  <w:num w:numId="35">
    <w:abstractNumId w:val="20"/>
  </w:num>
  <w:num w:numId="36">
    <w:abstractNumId w:val="5"/>
  </w:num>
  <w:num w:numId="37">
    <w:abstractNumId w:val="45"/>
  </w:num>
  <w:num w:numId="38">
    <w:abstractNumId w:val="11"/>
  </w:num>
  <w:num w:numId="39">
    <w:abstractNumId w:val="33"/>
  </w:num>
  <w:num w:numId="40">
    <w:abstractNumId w:val="43"/>
  </w:num>
  <w:num w:numId="41">
    <w:abstractNumId w:val="41"/>
  </w:num>
  <w:num w:numId="42">
    <w:abstractNumId w:val="19"/>
  </w:num>
  <w:num w:numId="43">
    <w:abstractNumId w:val="22"/>
  </w:num>
  <w:num w:numId="44">
    <w:abstractNumId w:val="28"/>
  </w:num>
  <w:num w:numId="45">
    <w:abstractNumId w:val="1"/>
  </w:num>
  <w:num w:numId="46">
    <w:abstractNumId w:val="2"/>
  </w:num>
  <w:num w:numId="47">
    <w:abstractNumId w:val="38"/>
  </w:num>
  <w:num w:numId="48">
    <w:abstractNumId w:val="4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DA review&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2fxf0a09b9w209eptesvzsaop0rpteewdevv&quot;&gt;ADF Family Outcomes Framework-Converted&lt;record-ids&gt;&lt;item&gt;1&lt;/item&gt;&lt;item&gt;2&lt;/item&gt;&lt;item&gt;4&lt;/item&gt;&lt;item&gt;5&lt;/item&gt;&lt;item&gt;12&lt;/item&gt;&lt;item&gt;13&lt;/item&gt;&lt;item&gt;14&lt;/item&gt;&lt;item&gt;15&lt;/item&gt;&lt;item&gt;16&lt;/item&gt;&lt;item&gt;19&lt;/item&gt;&lt;item&gt;20&lt;/item&gt;&lt;item&gt;22&lt;/item&gt;&lt;item&gt;23&lt;/item&gt;&lt;item&gt;24&lt;/item&gt;&lt;item&gt;25&lt;/item&gt;&lt;item&gt;26&lt;/item&gt;&lt;item&gt;27&lt;/item&gt;&lt;item&gt;28&lt;/item&gt;&lt;item&gt;37&lt;/item&gt;&lt;item&gt;38&lt;/item&gt;&lt;item&gt;42&lt;/item&gt;&lt;item&gt;43&lt;/item&gt;&lt;item&gt;44&lt;/item&gt;&lt;item&gt;47&lt;/item&gt;&lt;item&gt;49&lt;/item&gt;&lt;item&gt;51&lt;/item&gt;&lt;item&gt;53&lt;/item&gt;&lt;item&gt;54&lt;/item&gt;&lt;item&gt;55&lt;/item&gt;&lt;item&gt;56&lt;/item&gt;&lt;item&gt;57&lt;/item&gt;&lt;item&gt;58&lt;/item&gt;&lt;item&gt;59&lt;/item&gt;&lt;item&gt;60&lt;/item&gt;&lt;item&gt;62&lt;/item&gt;&lt;item&gt;67&lt;/item&gt;&lt;item&gt;68&lt;/item&gt;&lt;item&gt;70&lt;/item&gt;&lt;item&gt;71&lt;/item&gt;&lt;item&gt;73&lt;/item&gt;&lt;item&gt;74&lt;/item&gt;&lt;item&gt;75&lt;/item&gt;&lt;item&gt;76&lt;/item&gt;&lt;item&gt;77&lt;/item&gt;&lt;item&gt;78&lt;/item&gt;&lt;item&gt;79&lt;/item&gt;&lt;item&gt;80&lt;/item&gt;&lt;item&gt;83&lt;/item&gt;&lt;item&gt;89&lt;/item&gt;&lt;item&gt;95&lt;/item&gt;&lt;item&gt;96&lt;/item&gt;&lt;item&gt;97&lt;/item&gt;&lt;item&gt;110&lt;/item&gt;&lt;item&gt;111&lt;/item&gt;&lt;item&gt;112&lt;/item&gt;&lt;item&gt;113&lt;/item&gt;&lt;item&gt;114&lt;/item&gt;&lt;item&gt;115&lt;/item&gt;&lt;item&gt;117&lt;/item&gt;&lt;/record-ids&gt;&lt;/item&gt;&lt;/Libraries&gt;"/>
  </w:docVars>
  <w:rsids>
    <w:rsidRoot w:val="009316BF"/>
    <w:rsid w:val="00000908"/>
    <w:rsid w:val="00002795"/>
    <w:rsid w:val="00002ACE"/>
    <w:rsid w:val="00002CCF"/>
    <w:rsid w:val="00005C07"/>
    <w:rsid w:val="00006A02"/>
    <w:rsid w:val="00006F19"/>
    <w:rsid w:val="00007C36"/>
    <w:rsid w:val="00012757"/>
    <w:rsid w:val="00014DF4"/>
    <w:rsid w:val="00015FA0"/>
    <w:rsid w:val="000166FC"/>
    <w:rsid w:val="00017B9D"/>
    <w:rsid w:val="00021BE3"/>
    <w:rsid w:val="00021CB1"/>
    <w:rsid w:val="00022188"/>
    <w:rsid w:val="000222E4"/>
    <w:rsid w:val="00022AC2"/>
    <w:rsid w:val="0002302B"/>
    <w:rsid w:val="00026837"/>
    <w:rsid w:val="00027C3C"/>
    <w:rsid w:val="00030FF8"/>
    <w:rsid w:val="00031889"/>
    <w:rsid w:val="0003265D"/>
    <w:rsid w:val="0003286C"/>
    <w:rsid w:val="00033BB7"/>
    <w:rsid w:val="00034907"/>
    <w:rsid w:val="00035723"/>
    <w:rsid w:val="00035C5A"/>
    <w:rsid w:val="00040190"/>
    <w:rsid w:val="00043E79"/>
    <w:rsid w:val="00043FB5"/>
    <w:rsid w:val="000444DE"/>
    <w:rsid w:val="0004496B"/>
    <w:rsid w:val="00044C5E"/>
    <w:rsid w:val="00046CA5"/>
    <w:rsid w:val="00050401"/>
    <w:rsid w:val="00051456"/>
    <w:rsid w:val="0005352D"/>
    <w:rsid w:val="000535F5"/>
    <w:rsid w:val="00056EF8"/>
    <w:rsid w:val="000573EC"/>
    <w:rsid w:val="00061207"/>
    <w:rsid w:val="00061C24"/>
    <w:rsid w:val="00061ED5"/>
    <w:rsid w:val="00062735"/>
    <w:rsid w:val="00062D90"/>
    <w:rsid w:val="00063CC6"/>
    <w:rsid w:val="00064604"/>
    <w:rsid w:val="00066E6E"/>
    <w:rsid w:val="00067816"/>
    <w:rsid w:val="00067D89"/>
    <w:rsid w:val="00073D10"/>
    <w:rsid w:val="00073DED"/>
    <w:rsid w:val="00077156"/>
    <w:rsid w:val="00080DFE"/>
    <w:rsid w:val="00081E5E"/>
    <w:rsid w:val="00086AB4"/>
    <w:rsid w:val="00092C46"/>
    <w:rsid w:val="000931C7"/>
    <w:rsid w:val="00095A12"/>
    <w:rsid w:val="00095F74"/>
    <w:rsid w:val="000A0269"/>
    <w:rsid w:val="000A0D7A"/>
    <w:rsid w:val="000A7F08"/>
    <w:rsid w:val="000B00D4"/>
    <w:rsid w:val="000B0154"/>
    <w:rsid w:val="000B1607"/>
    <w:rsid w:val="000B2B67"/>
    <w:rsid w:val="000B4551"/>
    <w:rsid w:val="000B4F32"/>
    <w:rsid w:val="000B633C"/>
    <w:rsid w:val="000B6C91"/>
    <w:rsid w:val="000C0FC4"/>
    <w:rsid w:val="000C1316"/>
    <w:rsid w:val="000C1F89"/>
    <w:rsid w:val="000C25D4"/>
    <w:rsid w:val="000C2A06"/>
    <w:rsid w:val="000C2E4B"/>
    <w:rsid w:val="000C4140"/>
    <w:rsid w:val="000C4515"/>
    <w:rsid w:val="000C5B3A"/>
    <w:rsid w:val="000C63CB"/>
    <w:rsid w:val="000C6E30"/>
    <w:rsid w:val="000C6E7A"/>
    <w:rsid w:val="000D08E5"/>
    <w:rsid w:val="000D1115"/>
    <w:rsid w:val="000D1B42"/>
    <w:rsid w:val="000D1EEF"/>
    <w:rsid w:val="000D3C3A"/>
    <w:rsid w:val="000D3E2C"/>
    <w:rsid w:val="000D49CB"/>
    <w:rsid w:val="000D5B2F"/>
    <w:rsid w:val="000E1855"/>
    <w:rsid w:val="000E32D2"/>
    <w:rsid w:val="000E38C8"/>
    <w:rsid w:val="000E4AE9"/>
    <w:rsid w:val="000E69A0"/>
    <w:rsid w:val="000E6A08"/>
    <w:rsid w:val="000F14D1"/>
    <w:rsid w:val="000F20CC"/>
    <w:rsid w:val="000F3110"/>
    <w:rsid w:val="000F4566"/>
    <w:rsid w:val="000F4E09"/>
    <w:rsid w:val="000F6C51"/>
    <w:rsid w:val="00101C4E"/>
    <w:rsid w:val="00101DA2"/>
    <w:rsid w:val="00102C28"/>
    <w:rsid w:val="0010540A"/>
    <w:rsid w:val="00106C9A"/>
    <w:rsid w:val="00107E32"/>
    <w:rsid w:val="00107E61"/>
    <w:rsid w:val="00107FDE"/>
    <w:rsid w:val="00110CAC"/>
    <w:rsid w:val="0011181D"/>
    <w:rsid w:val="001139A2"/>
    <w:rsid w:val="00116D0F"/>
    <w:rsid w:val="00120A67"/>
    <w:rsid w:val="00121225"/>
    <w:rsid w:val="00133412"/>
    <w:rsid w:val="001337B9"/>
    <w:rsid w:val="001341E7"/>
    <w:rsid w:val="00134BBA"/>
    <w:rsid w:val="001353B6"/>
    <w:rsid w:val="00135AA2"/>
    <w:rsid w:val="001360AF"/>
    <w:rsid w:val="00136BCF"/>
    <w:rsid w:val="0013758A"/>
    <w:rsid w:val="00137A12"/>
    <w:rsid w:val="0014116F"/>
    <w:rsid w:val="001453D6"/>
    <w:rsid w:val="0014633B"/>
    <w:rsid w:val="0014686A"/>
    <w:rsid w:val="00146EE1"/>
    <w:rsid w:val="00150E61"/>
    <w:rsid w:val="00151290"/>
    <w:rsid w:val="0015226C"/>
    <w:rsid w:val="00160BF7"/>
    <w:rsid w:val="00161FC8"/>
    <w:rsid w:val="00162638"/>
    <w:rsid w:val="00164DF3"/>
    <w:rsid w:val="00166951"/>
    <w:rsid w:val="0016765E"/>
    <w:rsid w:val="00171209"/>
    <w:rsid w:val="00171C81"/>
    <w:rsid w:val="001723DA"/>
    <w:rsid w:val="00180656"/>
    <w:rsid w:val="00182E52"/>
    <w:rsid w:val="00183B94"/>
    <w:rsid w:val="00185F79"/>
    <w:rsid w:val="00186115"/>
    <w:rsid w:val="001875B0"/>
    <w:rsid w:val="00187D89"/>
    <w:rsid w:val="00187F96"/>
    <w:rsid w:val="0019168B"/>
    <w:rsid w:val="00192C5F"/>
    <w:rsid w:val="00192F6C"/>
    <w:rsid w:val="001947C6"/>
    <w:rsid w:val="00194994"/>
    <w:rsid w:val="00195043"/>
    <w:rsid w:val="001971B6"/>
    <w:rsid w:val="001978FB"/>
    <w:rsid w:val="001A092F"/>
    <w:rsid w:val="001A0B51"/>
    <w:rsid w:val="001A3C1A"/>
    <w:rsid w:val="001A589D"/>
    <w:rsid w:val="001A6099"/>
    <w:rsid w:val="001A7524"/>
    <w:rsid w:val="001B107C"/>
    <w:rsid w:val="001B2650"/>
    <w:rsid w:val="001B2F88"/>
    <w:rsid w:val="001B4C03"/>
    <w:rsid w:val="001B5D3F"/>
    <w:rsid w:val="001C0103"/>
    <w:rsid w:val="001C1518"/>
    <w:rsid w:val="001C2AF5"/>
    <w:rsid w:val="001C5B6F"/>
    <w:rsid w:val="001C5E3E"/>
    <w:rsid w:val="001C5EE5"/>
    <w:rsid w:val="001D07F5"/>
    <w:rsid w:val="001D3566"/>
    <w:rsid w:val="001D4889"/>
    <w:rsid w:val="001D4FC2"/>
    <w:rsid w:val="001D6DC3"/>
    <w:rsid w:val="001D7658"/>
    <w:rsid w:val="001E0B35"/>
    <w:rsid w:val="001E1B43"/>
    <w:rsid w:val="001E43F6"/>
    <w:rsid w:val="001E5064"/>
    <w:rsid w:val="001E5488"/>
    <w:rsid w:val="001E55BF"/>
    <w:rsid w:val="001E6EB7"/>
    <w:rsid w:val="001F1859"/>
    <w:rsid w:val="001F2359"/>
    <w:rsid w:val="001F5D6D"/>
    <w:rsid w:val="001F61D5"/>
    <w:rsid w:val="001F6DFB"/>
    <w:rsid w:val="0020038D"/>
    <w:rsid w:val="002006F6"/>
    <w:rsid w:val="00201EE2"/>
    <w:rsid w:val="002034F6"/>
    <w:rsid w:val="002036B5"/>
    <w:rsid w:val="00203AD1"/>
    <w:rsid w:val="002048FF"/>
    <w:rsid w:val="00205C95"/>
    <w:rsid w:val="002108A3"/>
    <w:rsid w:val="00211B74"/>
    <w:rsid w:val="002133D1"/>
    <w:rsid w:val="002138D3"/>
    <w:rsid w:val="00215528"/>
    <w:rsid w:val="00215556"/>
    <w:rsid w:val="00216485"/>
    <w:rsid w:val="00216A34"/>
    <w:rsid w:val="00216DD9"/>
    <w:rsid w:val="00217EB9"/>
    <w:rsid w:val="002204E2"/>
    <w:rsid w:val="002252BA"/>
    <w:rsid w:val="00227C04"/>
    <w:rsid w:val="00230AC6"/>
    <w:rsid w:val="00231788"/>
    <w:rsid w:val="00234DB5"/>
    <w:rsid w:val="00236E3B"/>
    <w:rsid w:val="0023758C"/>
    <w:rsid w:val="002400E6"/>
    <w:rsid w:val="00241E4A"/>
    <w:rsid w:val="00243C3A"/>
    <w:rsid w:val="00244025"/>
    <w:rsid w:val="00245FF2"/>
    <w:rsid w:val="00246656"/>
    <w:rsid w:val="00250F1E"/>
    <w:rsid w:val="00251A1A"/>
    <w:rsid w:val="0025282E"/>
    <w:rsid w:val="002539F2"/>
    <w:rsid w:val="0025541C"/>
    <w:rsid w:val="00256A0D"/>
    <w:rsid w:val="0026287A"/>
    <w:rsid w:val="0026416B"/>
    <w:rsid w:val="00267617"/>
    <w:rsid w:val="00270720"/>
    <w:rsid w:val="002718A9"/>
    <w:rsid w:val="002736EF"/>
    <w:rsid w:val="00276DDE"/>
    <w:rsid w:val="002770D9"/>
    <w:rsid w:val="002800F8"/>
    <w:rsid w:val="00281189"/>
    <w:rsid w:val="002818F4"/>
    <w:rsid w:val="00281EAA"/>
    <w:rsid w:val="00282524"/>
    <w:rsid w:val="00282731"/>
    <w:rsid w:val="00285613"/>
    <w:rsid w:val="00285802"/>
    <w:rsid w:val="00286261"/>
    <w:rsid w:val="00287474"/>
    <w:rsid w:val="00287684"/>
    <w:rsid w:val="00287A48"/>
    <w:rsid w:val="00292583"/>
    <w:rsid w:val="00293DC0"/>
    <w:rsid w:val="00294C4B"/>
    <w:rsid w:val="0029531C"/>
    <w:rsid w:val="002958B4"/>
    <w:rsid w:val="00296B5F"/>
    <w:rsid w:val="002A05D9"/>
    <w:rsid w:val="002A30C9"/>
    <w:rsid w:val="002A3A92"/>
    <w:rsid w:val="002A64A5"/>
    <w:rsid w:val="002B309A"/>
    <w:rsid w:val="002B4876"/>
    <w:rsid w:val="002B4BAA"/>
    <w:rsid w:val="002B555D"/>
    <w:rsid w:val="002B59BA"/>
    <w:rsid w:val="002B5A5C"/>
    <w:rsid w:val="002C106C"/>
    <w:rsid w:val="002C1F0D"/>
    <w:rsid w:val="002C2490"/>
    <w:rsid w:val="002C28AC"/>
    <w:rsid w:val="002C2FB4"/>
    <w:rsid w:val="002C4487"/>
    <w:rsid w:val="002C4F00"/>
    <w:rsid w:val="002C6966"/>
    <w:rsid w:val="002C7991"/>
    <w:rsid w:val="002D61F7"/>
    <w:rsid w:val="002D65A3"/>
    <w:rsid w:val="002D69CD"/>
    <w:rsid w:val="002E144D"/>
    <w:rsid w:val="002E52F5"/>
    <w:rsid w:val="002E5ACB"/>
    <w:rsid w:val="002E7F5B"/>
    <w:rsid w:val="002F07EC"/>
    <w:rsid w:val="002F1442"/>
    <w:rsid w:val="002F368A"/>
    <w:rsid w:val="002F4C6B"/>
    <w:rsid w:val="002F4EC1"/>
    <w:rsid w:val="002F511E"/>
    <w:rsid w:val="002F6765"/>
    <w:rsid w:val="002F689D"/>
    <w:rsid w:val="002F6ED0"/>
    <w:rsid w:val="0030020A"/>
    <w:rsid w:val="00300E1E"/>
    <w:rsid w:val="0030119C"/>
    <w:rsid w:val="00302B4D"/>
    <w:rsid w:val="00302E63"/>
    <w:rsid w:val="00303B9E"/>
    <w:rsid w:val="003040C7"/>
    <w:rsid w:val="00304CF9"/>
    <w:rsid w:val="00304E79"/>
    <w:rsid w:val="00306B06"/>
    <w:rsid w:val="00307753"/>
    <w:rsid w:val="00311009"/>
    <w:rsid w:val="00311478"/>
    <w:rsid w:val="0031263E"/>
    <w:rsid w:val="003126B0"/>
    <w:rsid w:val="0031284A"/>
    <w:rsid w:val="00313F2C"/>
    <w:rsid w:val="00316A77"/>
    <w:rsid w:val="0032169C"/>
    <w:rsid w:val="00321AF9"/>
    <w:rsid w:val="00321E7B"/>
    <w:rsid w:val="00324052"/>
    <w:rsid w:val="00324470"/>
    <w:rsid w:val="003264AD"/>
    <w:rsid w:val="003326E4"/>
    <w:rsid w:val="00333017"/>
    <w:rsid w:val="00333915"/>
    <w:rsid w:val="0033642E"/>
    <w:rsid w:val="00336EFE"/>
    <w:rsid w:val="00341B10"/>
    <w:rsid w:val="00342B0A"/>
    <w:rsid w:val="003434A5"/>
    <w:rsid w:val="00344017"/>
    <w:rsid w:val="00345D28"/>
    <w:rsid w:val="00346029"/>
    <w:rsid w:val="00346881"/>
    <w:rsid w:val="00350662"/>
    <w:rsid w:val="003519DB"/>
    <w:rsid w:val="00353E75"/>
    <w:rsid w:val="003546F5"/>
    <w:rsid w:val="00355CDD"/>
    <w:rsid w:val="00356560"/>
    <w:rsid w:val="003568A9"/>
    <w:rsid w:val="0036092D"/>
    <w:rsid w:val="00360A19"/>
    <w:rsid w:val="00363DA0"/>
    <w:rsid w:val="003647E7"/>
    <w:rsid w:val="0036599A"/>
    <w:rsid w:val="00365AB1"/>
    <w:rsid w:val="00371210"/>
    <w:rsid w:val="00371D37"/>
    <w:rsid w:val="003757A5"/>
    <w:rsid w:val="00377CF7"/>
    <w:rsid w:val="00382C1B"/>
    <w:rsid w:val="00383016"/>
    <w:rsid w:val="00384D50"/>
    <w:rsid w:val="00385D7F"/>
    <w:rsid w:val="003869CC"/>
    <w:rsid w:val="003874EF"/>
    <w:rsid w:val="003900AA"/>
    <w:rsid w:val="00390502"/>
    <w:rsid w:val="0039123C"/>
    <w:rsid w:val="003931D6"/>
    <w:rsid w:val="003940B5"/>
    <w:rsid w:val="0039499F"/>
    <w:rsid w:val="003971DB"/>
    <w:rsid w:val="003A4E44"/>
    <w:rsid w:val="003A546D"/>
    <w:rsid w:val="003A6177"/>
    <w:rsid w:val="003A62AE"/>
    <w:rsid w:val="003A6A71"/>
    <w:rsid w:val="003A6E24"/>
    <w:rsid w:val="003B01FA"/>
    <w:rsid w:val="003B03FC"/>
    <w:rsid w:val="003B099B"/>
    <w:rsid w:val="003B12AF"/>
    <w:rsid w:val="003B482B"/>
    <w:rsid w:val="003B4F61"/>
    <w:rsid w:val="003B5E9A"/>
    <w:rsid w:val="003B6AAB"/>
    <w:rsid w:val="003B736E"/>
    <w:rsid w:val="003B7FFA"/>
    <w:rsid w:val="003C016C"/>
    <w:rsid w:val="003C28C0"/>
    <w:rsid w:val="003C2911"/>
    <w:rsid w:val="003C5D81"/>
    <w:rsid w:val="003D0909"/>
    <w:rsid w:val="003D3D88"/>
    <w:rsid w:val="003D5DD2"/>
    <w:rsid w:val="003D7170"/>
    <w:rsid w:val="003E0398"/>
    <w:rsid w:val="003E05A6"/>
    <w:rsid w:val="003E1FFF"/>
    <w:rsid w:val="003E25F2"/>
    <w:rsid w:val="003E3555"/>
    <w:rsid w:val="003E5EC2"/>
    <w:rsid w:val="003F324A"/>
    <w:rsid w:val="003F37CE"/>
    <w:rsid w:val="003F3D66"/>
    <w:rsid w:val="00401323"/>
    <w:rsid w:val="004020E5"/>
    <w:rsid w:val="0040230E"/>
    <w:rsid w:val="00402DB1"/>
    <w:rsid w:val="00403D15"/>
    <w:rsid w:val="00404334"/>
    <w:rsid w:val="00405025"/>
    <w:rsid w:val="00405160"/>
    <w:rsid w:val="00406180"/>
    <w:rsid w:val="00407DDF"/>
    <w:rsid w:val="0041078A"/>
    <w:rsid w:val="00411CCA"/>
    <w:rsid w:val="00413D4A"/>
    <w:rsid w:val="00415E30"/>
    <w:rsid w:val="00422C59"/>
    <w:rsid w:val="00422ED2"/>
    <w:rsid w:val="004240C9"/>
    <w:rsid w:val="00425BFD"/>
    <w:rsid w:val="00426D88"/>
    <w:rsid w:val="0043026D"/>
    <w:rsid w:val="004313C8"/>
    <w:rsid w:val="004317CD"/>
    <w:rsid w:val="004324F8"/>
    <w:rsid w:val="00434832"/>
    <w:rsid w:val="00435BFE"/>
    <w:rsid w:val="00442156"/>
    <w:rsid w:val="00442BD2"/>
    <w:rsid w:val="00443DE7"/>
    <w:rsid w:val="0044442B"/>
    <w:rsid w:val="004448F1"/>
    <w:rsid w:val="0044595C"/>
    <w:rsid w:val="004468A1"/>
    <w:rsid w:val="00447724"/>
    <w:rsid w:val="00447E09"/>
    <w:rsid w:val="00452BD8"/>
    <w:rsid w:val="004539FD"/>
    <w:rsid w:val="00453C1C"/>
    <w:rsid w:val="004545AA"/>
    <w:rsid w:val="00455A84"/>
    <w:rsid w:val="0045692B"/>
    <w:rsid w:val="00456DC9"/>
    <w:rsid w:val="00460A26"/>
    <w:rsid w:val="00460D27"/>
    <w:rsid w:val="00461B20"/>
    <w:rsid w:val="00462A9A"/>
    <w:rsid w:val="004642DC"/>
    <w:rsid w:val="0047017B"/>
    <w:rsid w:val="00470F25"/>
    <w:rsid w:val="00472A36"/>
    <w:rsid w:val="00472F2C"/>
    <w:rsid w:val="0047388F"/>
    <w:rsid w:val="00477C5E"/>
    <w:rsid w:val="004805CA"/>
    <w:rsid w:val="0048184D"/>
    <w:rsid w:val="00483984"/>
    <w:rsid w:val="00484AEE"/>
    <w:rsid w:val="00484CF9"/>
    <w:rsid w:val="00491523"/>
    <w:rsid w:val="0049545E"/>
    <w:rsid w:val="004961CF"/>
    <w:rsid w:val="00496F0F"/>
    <w:rsid w:val="0049704B"/>
    <w:rsid w:val="004A2CC5"/>
    <w:rsid w:val="004A422E"/>
    <w:rsid w:val="004A4247"/>
    <w:rsid w:val="004A4404"/>
    <w:rsid w:val="004A4AD1"/>
    <w:rsid w:val="004A70B1"/>
    <w:rsid w:val="004B019E"/>
    <w:rsid w:val="004B039F"/>
    <w:rsid w:val="004B11A3"/>
    <w:rsid w:val="004B2B52"/>
    <w:rsid w:val="004B324B"/>
    <w:rsid w:val="004B3CA1"/>
    <w:rsid w:val="004B654C"/>
    <w:rsid w:val="004B6DD9"/>
    <w:rsid w:val="004B7418"/>
    <w:rsid w:val="004C015F"/>
    <w:rsid w:val="004C08DB"/>
    <w:rsid w:val="004C0F02"/>
    <w:rsid w:val="004C3EB8"/>
    <w:rsid w:val="004C591A"/>
    <w:rsid w:val="004C604C"/>
    <w:rsid w:val="004D4942"/>
    <w:rsid w:val="004D58E8"/>
    <w:rsid w:val="004D5D36"/>
    <w:rsid w:val="004D5E14"/>
    <w:rsid w:val="004D5F59"/>
    <w:rsid w:val="004D67AC"/>
    <w:rsid w:val="004D6FEC"/>
    <w:rsid w:val="004D719E"/>
    <w:rsid w:val="004E09CC"/>
    <w:rsid w:val="004E14C3"/>
    <w:rsid w:val="004E1B01"/>
    <w:rsid w:val="004E245E"/>
    <w:rsid w:val="004E384E"/>
    <w:rsid w:val="004E467C"/>
    <w:rsid w:val="004E64BF"/>
    <w:rsid w:val="004F026D"/>
    <w:rsid w:val="004F0670"/>
    <w:rsid w:val="004F2852"/>
    <w:rsid w:val="004F37E2"/>
    <w:rsid w:val="004F39AA"/>
    <w:rsid w:val="004F4D1B"/>
    <w:rsid w:val="004F5B7C"/>
    <w:rsid w:val="004F62F1"/>
    <w:rsid w:val="004F7E0C"/>
    <w:rsid w:val="0050045B"/>
    <w:rsid w:val="005009F4"/>
    <w:rsid w:val="00502695"/>
    <w:rsid w:val="00504593"/>
    <w:rsid w:val="005048F9"/>
    <w:rsid w:val="00504E0C"/>
    <w:rsid w:val="00505982"/>
    <w:rsid w:val="00506F67"/>
    <w:rsid w:val="00510325"/>
    <w:rsid w:val="00512295"/>
    <w:rsid w:val="0051303E"/>
    <w:rsid w:val="005135AC"/>
    <w:rsid w:val="00513EC6"/>
    <w:rsid w:val="0051404E"/>
    <w:rsid w:val="00514115"/>
    <w:rsid w:val="00514AC6"/>
    <w:rsid w:val="00516548"/>
    <w:rsid w:val="005167D1"/>
    <w:rsid w:val="00517015"/>
    <w:rsid w:val="005200A5"/>
    <w:rsid w:val="00520175"/>
    <w:rsid w:val="00522200"/>
    <w:rsid w:val="00523C77"/>
    <w:rsid w:val="00524B37"/>
    <w:rsid w:val="0052545B"/>
    <w:rsid w:val="0053125C"/>
    <w:rsid w:val="00534147"/>
    <w:rsid w:val="00536653"/>
    <w:rsid w:val="00536ADA"/>
    <w:rsid w:val="00541252"/>
    <w:rsid w:val="0054314C"/>
    <w:rsid w:val="0054370F"/>
    <w:rsid w:val="0054384D"/>
    <w:rsid w:val="00545362"/>
    <w:rsid w:val="00546848"/>
    <w:rsid w:val="00547BE7"/>
    <w:rsid w:val="005509A7"/>
    <w:rsid w:val="0055146E"/>
    <w:rsid w:val="00551B68"/>
    <w:rsid w:val="00551F8B"/>
    <w:rsid w:val="00552E02"/>
    <w:rsid w:val="005539F6"/>
    <w:rsid w:val="00554DBD"/>
    <w:rsid w:val="00555DFC"/>
    <w:rsid w:val="00556E62"/>
    <w:rsid w:val="00557EF1"/>
    <w:rsid w:val="00562F39"/>
    <w:rsid w:val="0056589A"/>
    <w:rsid w:val="005661BF"/>
    <w:rsid w:val="0056664D"/>
    <w:rsid w:val="005666DB"/>
    <w:rsid w:val="005676F6"/>
    <w:rsid w:val="0056772B"/>
    <w:rsid w:val="00571FB0"/>
    <w:rsid w:val="0057404E"/>
    <w:rsid w:val="00574315"/>
    <w:rsid w:val="005747E6"/>
    <w:rsid w:val="00574D87"/>
    <w:rsid w:val="00577B12"/>
    <w:rsid w:val="00583459"/>
    <w:rsid w:val="0058361A"/>
    <w:rsid w:val="0058418E"/>
    <w:rsid w:val="00587F5D"/>
    <w:rsid w:val="005909FC"/>
    <w:rsid w:val="005919F0"/>
    <w:rsid w:val="005973F2"/>
    <w:rsid w:val="00597AB5"/>
    <w:rsid w:val="005A08E1"/>
    <w:rsid w:val="005A2660"/>
    <w:rsid w:val="005A391D"/>
    <w:rsid w:val="005A6555"/>
    <w:rsid w:val="005A7542"/>
    <w:rsid w:val="005B1272"/>
    <w:rsid w:val="005B30AF"/>
    <w:rsid w:val="005B33A4"/>
    <w:rsid w:val="005B5FF2"/>
    <w:rsid w:val="005B645D"/>
    <w:rsid w:val="005C01F0"/>
    <w:rsid w:val="005C079A"/>
    <w:rsid w:val="005C1B1C"/>
    <w:rsid w:val="005C35FB"/>
    <w:rsid w:val="005C3B2F"/>
    <w:rsid w:val="005C53F1"/>
    <w:rsid w:val="005C5D70"/>
    <w:rsid w:val="005C621A"/>
    <w:rsid w:val="005C676E"/>
    <w:rsid w:val="005C6CB2"/>
    <w:rsid w:val="005C73EB"/>
    <w:rsid w:val="005D215E"/>
    <w:rsid w:val="005D2C58"/>
    <w:rsid w:val="005D356A"/>
    <w:rsid w:val="005D52B1"/>
    <w:rsid w:val="005D67B0"/>
    <w:rsid w:val="005D67B9"/>
    <w:rsid w:val="005D71F8"/>
    <w:rsid w:val="005D73CB"/>
    <w:rsid w:val="005E03BF"/>
    <w:rsid w:val="005E0B0F"/>
    <w:rsid w:val="005E20E7"/>
    <w:rsid w:val="005E2EDE"/>
    <w:rsid w:val="005E3CD7"/>
    <w:rsid w:val="005E3FA1"/>
    <w:rsid w:val="005E49F9"/>
    <w:rsid w:val="005F0663"/>
    <w:rsid w:val="005F51B9"/>
    <w:rsid w:val="005F7F67"/>
    <w:rsid w:val="00602254"/>
    <w:rsid w:val="00602F77"/>
    <w:rsid w:val="00604057"/>
    <w:rsid w:val="00606558"/>
    <w:rsid w:val="00606F1E"/>
    <w:rsid w:val="0060778F"/>
    <w:rsid w:val="006101C8"/>
    <w:rsid w:val="00610416"/>
    <w:rsid w:val="00610BC7"/>
    <w:rsid w:val="0061121B"/>
    <w:rsid w:val="00611ECD"/>
    <w:rsid w:val="00612872"/>
    <w:rsid w:val="00613177"/>
    <w:rsid w:val="00613F2E"/>
    <w:rsid w:val="006171AC"/>
    <w:rsid w:val="0062000C"/>
    <w:rsid w:val="00620400"/>
    <w:rsid w:val="0062048C"/>
    <w:rsid w:val="006207C6"/>
    <w:rsid w:val="00622B58"/>
    <w:rsid w:val="00623756"/>
    <w:rsid w:val="00624E5B"/>
    <w:rsid w:val="006251F3"/>
    <w:rsid w:val="00626052"/>
    <w:rsid w:val="00630E50"/>
    <w:rsid w:val="006321B2"/>
    <w:rsid w:val="00633B03"/>
    <w:rsid w:val="00633EE8"/>
    <w:rsid w:val="0063422C"/>
    <w:rsid w:val="00635493"/>
    <w:rsid w:val="00635B25"/>
    <w:rsid w:val="00636958"/>
    <w:rsid w:val="00637468"/>
    <w:rsid w:val="006379FC"/>
    <w:rsid w:val="006414EB"/>
    <w:rsid w:val="00643A41"/>
    <w:rsid w:val="00644DDB"/>
    <w:rsid w:val="00645742"/>
    <w:rsid w:val="00646788"/>
    <w:rsid w:val="00647A67"/>
    <w:rsid w:val="00650141"/>
    <w:rsid w:val="00650BA8"/>
    <w:rsid w:val="006510DA"/>
    <w:rsid w:val="00651BC1"/>
    <w:rsid w:val="00652D11"/>
    <w:rsid w:val="00653273"/>
    <w:rsid w:val="006561B7"/>
    <w:rsid w:val="00656D81"/>
    <w:rsid w:val="0066073F"/>
    <w:rsid w:val="006613E6"/>
    <w:rsid w:val="00663363"/>
    <w:rsid w:val="00665419"/>
    <w:rsid w:val="006656EB"/>
    <w:rsid w:val="0066617F"/>
    <w:rsid w:val="00666855"/>
    <w:rsid w:val="00676510"/>
    <w:rsid w:val="006769E3"/>
    <w:rsid w:val="006771B8"/>
    <w:rsid w:val="00686679"/>
    <w:rsid w:val="00691320"/>
    <w:rsid w:val="00692509"/>
    <w:rsid w:val="00693966"/>
    <w:rsid w:val="006946C4"/>
    <w:rsid w:val="006949F6"/>
    <w:rsid w:val="00695BC3"/>
    <w:rsid w:val="006960C5"/>
    <w:rsid w:val="006965E8"/>
    <w:rsid w:val="00696D9F"/>
    <w:rsid w:val="00697682"/>
    <w:rsid w:val="006978D5"/>
    <w:rsid w:val="006979AE"/>
    <w:rsid w:val="00697DAF"/>
    <w:rsid w:val="006A086D"/>
    <w:rsid w:val="006A0B5E"/>
    <w:rsid w:val="006A1064"/>
    <w:rsid w:val="006A31D4"/>
    <w:rsid w:val="006A36B6"/>
    <w:rsid w:val="006A60F0"/>
    <w:rsid w:val="006B1168"/>
    <w:rsid w:val="006B1DC8"/>
    <w:rsid w:val="006B2008"/>
    <w:rsid w:val="006B26ED"/>
    <w:rsid w:val="006B3B53"/>
    <w:rsid w:val="006B42D6"/>
    <w:rsid w:val="006B4587"/>
    <w:rsid w:val="006B6574"/>
    <w:rsid w:val="006B7A8C"/>
    <w:rsid w:val="006C1DC5"/>
    <w:rsid w:val="006C37D4"/>
    <w:rsid w:val="006C3940"/>
    <w:rsid w:val="006C450D"/>
    <w:rsid w:val="006C4E04"/>
    <w:rsid w:val="006C5D82"/>
    <w:rsid w:val="006C6925"/>
    <w:rsid w:val="006C6CD5"/>
    <w:rsid w:val="006C75F3"/>
    <w:rsid w:val="006C7C6D"/>
    <w:rsid w:val="006D0468"/>
    <w:rsid w:val="006D05CC"/>
    <w:rsid w:val="006D1023"/>
    <w:rsid w:val="006D1A86"/>
    <w:rsid w:val="006D2F77"/>
    <w:rsid w:val="006D5421"/>
    <w:rsid w:val="006D6096"/>
    <w:rsid w:val="006D7022"/>
    <w:rsid w:val="006E0959"/>
    <w:rsid w:val="006E0B4F"/>
    <w:rsid w:val="006E2075"/>
    <w:rsid w:val="006E2136"/>
    <w:rsid w:val="006E274E"/>
    <w:rsid w:val="006E2D6A"/>
    <w:rsid w:val="006E4433"/>
    <w:rsid w:val="006E4462"/>
    <w:rsid w:val="006F0619"/>
    <w:rsid w:val="006F3D4E"/>
    <w:rsid w:val="006F4E79"/>
    <w:rsid w:val="006F6FD7"/>
    <w:rsid w:val="006F7A6F"/>
    <w:rsid w:val="00701DCE"/>
    <w:rsid w:val="00702708"/>
    <w:rsid w:val="00702B6E"/>
    <w:rsid w:val="0070350E"/>
    <w:rsid w:val="0070389D"/>
    <w:rsid w:val="00707334"/>
    <w:rsid w:val="00707663"/>
    <w:rsid w:val="00710242"/>
    <w:rsid w:val="007106B9"/>
    <w:rsid w:val="00710DF1"/>
    <w:rsid w:val="00712ACA"/>
    <w:rsid w:val="00713192"/>
    <w:rsid w:val="00715073"/>
    <w:rsid w:val="0071587B"/>
    <w:rsid w:val="0071714B"/>
    <w:rsid w:val="00717509"/>
    <w:rsid w:val="007202ED"/>
    <w:rsid w:val="00720D6E"/>
    <w:rsid w:val="0072189B"/>
    <w:rsid w:val="0072547E"/>
    <w:rsid w:val="00725879"/>
    <w:rsid w:val="00727CD7"/>
    <w:rsid w:val="00727DEF"/>
    <w:rsid w:val="00730041"/>
    <w:rsid w:val="00731484"/>
    <w:rsid w:val="007330A0"/>
    <w:rsid w:val="00733E88"/>
    <w:rsid w:val="00734F03"/>
    <w:rsid w:val="0073573D"/>
    <w:rsid w:val="007358CC"/>
    <w:rsid w:val="00736900"/>
    <w:rsid w:val="00737449"/>
    <w:rsid w:val="00737B6A"/>
    <w:rsid w:val="00742BAF"/>
    <w:rsid w:val="007431FB"/>
    <w:rsid w:val="007458FD"/>
    <w:rsid w:val="00745E07"/>
    <w:rsid w:val="00746015"/>
    <w:rsid w:val="00747828"/>
    <w:rsid w:val="00752918"/>
    <w:rsid w:val="00752F6E"/>
    <w:rsid w:val="0075343B"/>
    <w:rsid w:val="00753906"/>
    <w:rsid w:val="00755EC8"/>
    <w:rsid w:val="00756067"/>
    <w:rsid w:val="007561C8"/>
    <w:rsid w:val="00756CDF"/>
    <w:rsid w:val="007574A6"/>
    <w:rsid w:val="00761AD1"/>
    <w:rsid w:val="007624FA"/>
    <w:rsid w:val="007628F6"/>
    <w:rsid w:val="00763ABC"/>
    <w:rsid w:val="00764CA4"/>
    <w:rsid w:val="00764D8D"/>
    <w:rsid w:val="00765198"/>
    <w:rsid w:val="007668D7"/>
    <w:rsid w:val="00770CA5"/>
    <w:rsid w:val="0077253B"/>
    <w:rsid w:val="00773482"/>
    <w:rsid w:val="007749A4"/>
    <w:rsid w:val="00776284"/>
    <w:rsid w:val="007779E0"/>
    <w:rsid w:val="00780771"/>
    <w:rsid w:val="00782171"/>
    <w:rsid w:val="007840BD"/>
    <w:rsid w:val="00785193"/>
    <w:rsid w:val="007852D4"/>
    <w:rsid w:val="0078530B"/>
    <w:rsid w:val="007854E6"/>
    <w:rsid w:val="00785A2C"/>
    <w:rsid w:val="00785ACA"/>
    <w:rsid w:val="0078672C"/>
    <w:rsid w:val="00787D9A"/>
    <w:rsid w:val="00791037"/>
    <w:rsid w:val="0079137F"/>
    <w:rsid w:val="0079298A"/>
    <w:rsid w:val="007942AF"/>
    <w:rsid w:val="00795A4D"/>
    <w:rsid w:val="00797286"/>
    <w:rsid w:val="007A0405"/>
    <w:rsid w:val="007A28FD"/>
    <w:rsid w:val="007A34C4"/>
    <w:rsid w:val="007A6F60"/>
    <w:rsid w:val="007A6F81"/>
    <w:rsid w:val="007B1011"/>
    <w:rsid w:val="007B2550"/>
    <w:rsid w:val="007B319F"/>
    <w:rsid w:val="007B6D1E"/>
    <w:rsid w:val="007C1F61"/>
    <w:rsid w:val="007C20F0"/>
    <w:rsid w:val="007C2826"/>
    <w:rsid w:val="007C4B46"/>
    <w:rsid w:val="007C513C"/>
    <w:rsid w:val="007C5C14"/>
    <w:rsid w:val="007C5DED"/>
    <w:rsid w:val="007C7982"/>
    <w:rsid w:val="007C7CA6"/>
    <w:rsid w:val="007D0D09"/>
    <w:rsid w:val="007D14EF"/>
    <w:rsid w:val="007D173C"/>
    <w:rsid w:val="007D27C5"/>
    <w:rsid w:val="007D29A3"/>
    <w:rsid w:val="007D313C"/>
    <w:rsid w:val="007D3252"/>
    <w:rsid w:val="007D4FEC"/>
    <w:rsid w:val="007E08A1"/>
    <w:rsid w:val="007E0E12"/>
    <w:rsid w:val="007E0E28"/>
    <w:rsid w:val="007E1DA7"/>
    <w:rsid w:val="007E2FE5"/>
    <w:rsid w:val="007E50B5"/>
    <w:rsid w:val="007E79F4"/>
    <w:rsid w:val="007F098D"/>
    <w:rsid w:val="007F2D2C"/>
    <w:rsid w:val="007F3EF3"/>
    <w:rsid w:val="007F4A99"/>
    <w:rsid w:val="007F6D26"/>
    <w:rsid w:val="007F76B4"/>
    <w:rsid w:val="00803CA8"/>
    <w:rsid w:val="00804292"/>
    <w:rsid w:val="00805543"/>
    <w:rsid w:val="0080579F"/>
    <w:rsid w:val="0080659C"/>
    <w:rsid w:val="0080715B"/>
    <w:rsid w:val="0080731B"/>
    <w:rsid w:val="008102C9"/>
    <w:rsid w:val="008107A1"/>
    <w:rsid w:val="00810E68"/>
    <w:rsid w:val="0081305F"/>
    <w:rsid w:val="0081322D"/>
    <w:rsid w:val="00813446"/>
    <w:rsid w:val="008137E0"/>
    <w:rsid w:val="00813D98"/>
    <w:rsid w:val="008168EF"/>
    <w:rsid w:val="00816969"/>
    <w:rsid w:val="00817917"/>
    <w:rsid w:val="008205BF"/>
    <w:rsid w:val="00820731"/>
    <w:rsid w:val="00820BFE"/>
    <w:rsid w:val="00821226"/>
    <w:rsid w:val="0082175D"/>
    <w:rsid w:val="008225C7"/>
    <w:rsid w:val="008232EF"/>
    <w:rsid w:val="00823749"/>
    <w:rsid w:val="008246AB"/>
    <w:rsid w:val="0082526F"/>
    <w:rsid w:val="00825CF0"/>
    <w:rsid w:val="00830442"/>
    <w:rsid w:val="008313D1"/>
    <w:rsid w:val="00831B8C"/>
    <w:rsid w:val="00834A45"/>
    <w:rsid w:val="00835445"/>
    <w:rsid w:val="00836077"/>
    <w:rsid w:val="0083703E"/>
    <w:rsid w:val="00837868"/>
    <w:rsid w:val="00840F26"/>
    <w:rsid w:val="008410E4"/>
    <w:rsid w:val="00841456"/>
    <w:rsid w:val="00842132"/>
    <w:rsid w:val="00843EC9"/>
    <w:rsid w:val="00844724"/>
    <w:rsid w:val="00844D30"/>
    <w:rsid w:val="008453FC"/>
    <w:rsid w:val="00846909"/>
    <w:rsid w:val="00846C1F"/>
    <w:rsid w:val="0084763E"/>
    <w:rsid w:val="008509A0"/>
    <w:rsid w:val="00850E3F"/>
    <w:rsid w:val="00851148"/>
    <w:rsid w:val="0085124D"/>
    <w:rsid w:val="00853761"/>
    <w:rsid w:val="00853C53"/>
    <w:rsid w:val="00855003"/>
    <w:rsid w:val="0085591A"/>
    <w:rsid w:val="008577A1"/>
    <w:rsid w:val="00862B10"/>
    <w:rsid w:val="00862ED2"/>
    <w:rsid w:val="00862F23"/>
    <w:rsid w:val="00863150"/>
    <w:rsid w:val="008632D6"/>
    <w:rsid w:val="00863FA1"/>
    <w:rsid w:val="008649F8"/>
    <w:rsid w:val="00865A78"/>
    <w:rsid w:val="00865E52"/>
    <w:rsid w:val="00866478"/>
    <w:rsid w:val="00875466"/>
    <w:rsid w:val="00877EEA"/>
    <w:rsid w:val="00880694"/>
    <w:rsid w:val="00880951"/>
    <w:rsid w:val="00881788"/>
    <w:rsid w:val="00882578"/>
    <w:rsid w:val="00882FBB"/>
    <w:rsid w:val="0088348F"/>
    <w:rsid w:val="0088416B"/>
    <w:rsid w:val="00886F61"/>
    <w:rsid w:val="00887303"/>
    <w:rsid w:val="00891D5E"/>
    <w:rsid w:val="00893531"/>
    <w:rsid w:val="00894208"/>
    <w:rsid w:val="0089548D"/>
    <w:rsid w:val="00896352"/>
    <w:rsid w:val="00897707"/>
    <w:rsid w:val="00897DE9"/>
    <w:rsid w:val="008A2231"/>
    <w:rsid w:val="008A29A3"/>
    <w:rsid w:val="008A2C6E"/>
    <w:rsid w:val="008A418D"/>
    <w:rsid w:val="008A4B66"/>
    <w:rsid w:val="008A551D"/>
    <w:rsid w:val="008A56DC"/>
    <w:rsid w:val="008A76FE"/>
    <w:rsid w:val="008B1B79"/>
    <w:rsid w:val="008B4272"/>
    <w:rsid w:val="008B5D39"/>
    <w:rsid w:val="008B606A"/>
    <w:rsid w:val="008B64AF"/>
    <w:rsid w:val="008B6647"/>
    <w:rsid w:val="008C2356"/>
    <w:rsid w:val="008C28D2"/>
    <w:rsid w:val="008C28E7"/>
    <w:rsid w:val="008C32E3"/>
    <w:rsid w:val="008C43FF"/>
    <w:rsid w:val="008C4A82"/>
    <w:rsid w:val="008C4B25"/>
    <w:rsid w:val="008C60D6"/>
    <w:rsid w:val="008C6BC7"/>
    <w:rsid w:val="008C730E"/>
    <w:rsid w:val="008D284E"/>
    <w:rsid w:val="008D36D4"/>
    <w:rsid w:val="008D3A26"/>
    <w:rsid w:val="008D4211"/>
    <w:rsid w:val="008D6310"/>
    <w:rsid w:val="008D67FD"/>
    <w:rsid w:val="008E2551"/>
    <w:rsid w:val="008E2C46"/>
    <w:rsid w:val="008E4178"/>
    <w:rsid w:val="008E612E"/>
    <w:rsid w:val="008E6488"/>
    <w:rsid w:val="008E6788"/>
    <w:rsid w:val="008F288A"/>
    <w:rsid w:val="008F3530"/>
    <w:rsid w:val="008F3724"/>
    <w:rsid w:val="008F47A2"/>
    <w:rsid w:val="008F658C"/>
    <w:rsid w:val="008F6F65"/>
    <w:rsid w:val="008F71B3"/>
    <w:rsid w:val="00901104"/>
    <w:rsid w:val="00902125"/>
    <w:rsid w:val="00903951"/>
    <w:rsid w:val="00904C50"/>
    <w:rsid w:val="009068E7"/>
    <w:rsid w:val="0091071B"/>
    <w:rsid w:val="009122A7"/>
    <w:rsid w:val="00913128"/>
    <w:rsid w:val="00913F64"/>
    <w:rsid w:val="009158CD"/>
    <w:rsid w:val="0091645E"/>
    <w:rsid w:val="00916E63"/>
    <w:rsid w:val="00917434"/>
    <w:rsid w:val="00917D26"/>
    <w:rsid w:val="00920A6D"/>
    <w:rsid w:val="0092240F"/>
    <w:rsid w:val="00925D4D"/>
    <w:rsid w:val="00926964"/>
    <w:rsid w:val="00930430"/>
    <w:rsid w:val="0093160F"/>
    <w:rsid w:val="009316BF"/>
    <w:rsid w:val="00931D32"/>
    <w:rsid w:val="00932796"/>
    <w:rsid w:val="00933447"/>
    <w:rsid w:val="00933453"/>
    <w:rsid w:val="00933767"/>
    <w:rsid w:val="00933857"/>
    <w:rsid w:val="0093449F"/>
    <w:rsid w:val="00934B05"/>
    <w:rsid w:val="009369BB"/>
    <w:rsid w:val="00936CD5"/>
    <w:rsid w:val="00936D78"/>
    <w:rsid w:val="00936FFF"/>
    <w:rsid w:val="00937C6A"/>
    <w:rsid w:val="00944FF2"/>
    <w:rsid w:val="00945074"/>
    <w:rsid w:val="00946738"/>
    <w:rsid w:val="00950048"/>
    <w:rsid w:val="009519FD"/>
    <w:rsid w:val="00951F4F"/>
    <w:rsid w:val="00952D3E"/>
    <w:rsid w:val="00952D4D"/>
    <w:rsid w:val="009536F1"/>
    <w:rsid w:val="009539D7"/>
    <w:rsid w:val="00955105"/>
    <w:rsid w:val="009552C4"/>
    <w:rsid w:val="00956F66"/>
    <w:rsid w:val="00961CA4"/>
    <w:rsid w:val="0096518F"/>
    <w:rsid w:val="00965FBC"/>
    <w:rsid w:val="0096725D"/>
    <w:rsid w:val="009703B9"/>
    <w:rsid w:val="009711A8"/>
    <w:rsid w:val="009764E3"/>
    <w:rsid w:val="00977474"/>
    <w:rsid w:val="00977CFF"/>
    <w:rsid w:val="00980ED1"/>
    <w:rsid w:val="00981B79"/>
    <w:rsid w:val="00981D66"/>
    <w:rsid w:val="00985679"/>
    <w:rsid w:val="00985A97"/>
    <w:rsid w:val="009868DE"/>
    <w:rsid w:val="00986E2D"/>
    <w:rsid w:val="00993FB1"/>
    <w:rsid w:val="0099512D"/>
    <w:rsid w:val="00995152"/>
    <w:rsid w:val="009A096A"/>
    <w:rsid w:val="009A25C8"/>
    <w:rsid w:val="009A2ADA"/>
    <w:rsid w:val="009A2CF1"/>
    <w:rsid w:val="009A48B8"/>
    <w:rsid w:val="009A7D4D"/>
    <w:rsid w:val="009B0989"/>
    <w:rsid w:val="009B1067"/>
    <w:rsid w:val="009B4748"/>
    <w:rsid w:val="009B4AEB"/>
    <w:rsid w:val="009B556B"/>
    <w:rsid w:val="009B787C"/>
    <w:rsid w:val="009C1756"/>
    <w:rsid w:val="009C1B64"/>
    <w:rsid w:val="009C36CF"/>
    <w:rsid w:val="009C3F0B"/>
    <w:rsid w:val="009C49AD"/>
    <w:rsid w:val="009C631E"/>
    <w:rsid w:val="009C7527"/>
    <w:rsid w:val="009D084B"/>
    <w:rsid w:val="009D0896"/>
    <w:rsid w:val="009D213A"/>
    <w:rsid w:val="009D2153"/>
    <w:rsid w:val="009D3200"/>
    <w:rsid w:val="009D32F0"/>
    <w:rsid w:val="009D7B55"/>
    <w:rsid w:val="009E0E75"/>
    <w:rsid w:val="009E2BEE"/>
    <w:rsid w:val="009E37EF"/>
    <w:rsid w:val="009E3A19"/>
    <w:rsid w:val="009E5B29"/>
    <w:rsid w:val="009E6142"/>
    <w:rsid w:val="009E6879"/>
    <w:rsid w:val="009E6E2D"/>
    <w:rsid w:val="009F0201"/>
    <w:rsid w:val="009F0C35"/>
    <w:rsid w:val="009F10C4"/>
    <w:rsid w:val="009F18E2"/>
    <w:rsid w:val="009F26BB"/>
    <w:rsid w:val="009F2C3E"/>
    <w:rsid w:val="009F4C6E"/>
    <w:rsid w:val="009F4EA9"/>
    <w:rsid w:val="009F515C"/>
    <w:rsid w:val="009F5196"/>
    <w:rsid w:val="009F5374"/>
    <w:rsid w:val="009F5DBB"/>
    <w:rsid w:val="009F7998"/>
    <w:rsid w:val="009F7D93"/>
    <w:rsid w:val="00A00823"/>
    <w:rsid w:val="00A01679"/>
    <w:rsid w:val="00A019E3"/>
    <w:rsid w:val="00A04954"/>
    <w:rsid w:val="00A05172"/>
    <w:rsid w:val="00A0558B"/>
    <w:rsid w:val="00A05F3F"/>
    <w:rsid w:val="00A101AF"/>
    <w:rsid w:val="00A10E75"/>
    <w:rsid w:val="00A11C47"/>
    <w:rsid w:val="00A15F67"/>
    <w:rsid w:val="00A16728"/>
    <w:rsid w:val="00A16EB9"/>
    <w:rsid w:val="00A16F51"/>
    <w:rsid w:val="00A16F69"/>
    <w:rsid w:val="00A1787F"/>
    <w:rsid w:val="00A17C3C"/>
    <w:rsid w:val="00A17EA8"/>
    <w:rsid w:val="00A209D9"/>
    <w:rsid w:val="00A21EF9"/>
    <w:rsid w:val="00A223E2"/>
    <w:rsid w:val="00A234D1"/>
    <w:rsid w:val="00A2368D"/>
    <w:rsid w:val="00A239E8"/>
    <w:rsid w:val="00A25E69"/>
    <w:rsid w:val="00A269B5"/>
    <w:rsid w:val="00A26C7E"/>
    <w:rsid w:val="00A26D3F"/>
    <w:rsid w:val="00A26EBA"/>
    <w:rsid w:val="00A27068"/>
    <w:rsid w:val="00A27A61"/>
    <w:rsid w:val="00A27D2D"/>
    <w:rsid w:val="00A305D1"/>
    <w:rsid w:val="00A30E84"/>
    <w:rsid w:val="00A33544"/>
    <w:rsid w:val="00A34CE3"/>
    <w:rsid w:val="00A34E4A"/>
    <w:rsid w:val="00A3525B"/>
    <w:rsid w:val="00A3705A"/>
    <w:rsid w:val="00A373FA"/>
    <w:rsid w:val="00A37A6F"/>
    <w:rsid w:val="00A42183"/>
    <w:rsid w:val="00A4330B"/>
    <w:rsid w:val="00A43424"/>
    <w:rsid w:val="00A44842"/>
    <w:rsid w:val="00A44CD7"/>
    <w:rsid w:val="00A44D92"/>
    <w:rsid w:val="00A46FB0"/>
    <w:rsid w:val="00A47984"/>
    <w:rsid w:val="00A502E2"/>
    <w:rsid w:val="00A50452"/>
    <w:rsid w:val="00A50FC8"/>
    <w:rsid w:val="00A5635C"/>
    <w:rsid w:val="00A60F04"/>
    <w:rsid w:val="00A61A7B"/>
    <w:rsid w:val="00A636CF"/>
    <w:rsid w:val="00A636F4"/>
    <w:rsid w:val="00A64BB5"/>
    <w:rsid w:val="00A65DDB"/>
    <w:rsid w:val="00A66340"/>
    <w:rsid w:val="00A6789D"/>
    <w:rsid w:val="00A7170F"/>
    <w:rsid w:val="00A72AF0"/>
    <w:rsid w:val="00A73D0C"/>
    <w:rsid w:val="00A749BA"/>
    <w:rsid w:val="00A74E5A"/>
    <w:rsid w:val="00A75700"/>
    <w:rsid w:val="00A76A2C"/>
    <w:rsid w:val="00A77776"/>
    <w:rsid w:val="00A84AA8"/>
    <w:rsid w:val="00A85DA1"/>
    <w:rsid w:val="00A86469"/>
    <w:rsid w:val="00A86BA8"/>
    <w:rsid w:val="00A91BDE"/>
    <w:rsid w:val="00A9321F"/>
    <w:rsid w:val="00A93905"/>
    <w:rsid w:val="00A93B84"/>
    <w:rsid w:val="00A952E2"/>
    <w:rsid w:val="00A96390"/>
    <w:rsid w:val="00A97724"/>
    <w:rsid w:val="00AA1EE1"/>
    <w:rsid w:val="00AA55BD"/>
    <w:rsid w:val="00AA5AF3"/>
    <w:rsid w:val="00AA5C3C"/>
    <w:rsid w:val="00AB181B"/>
    <w:rsid w:val="00AB272B"/>
    <w:rsid w:val="00AB2759"/>
    <w:rsid w:val="00AB6DCD"/>
    <w:rsid w:val="00AC0DC5"/>
    <w:rsid w:val="00AC0E0B"/>
    <w:rsid w:val="00AC2292"/>
    <w:rsid w:val="00AC2CA7"/>
    <w:rsid w:val="00AC2CD3"/>
    <w:rsid w:val="00AC41A5"/>
    <w:rsid w:val="00AC5F30"/>
    <w:rsid w:val="00AC6054"/>
    <w:rsid w:val="00AC6903"/>
    <w:rsid w:val="00AC6FA0"/>
    <w:rsid w:val="00AC7ECC"/>
    <w:rsid w:val="00AD1DD7"/>
    <w:rsid w:val="00AD24C6"/>
    <w:rsid w:val="00AD2F3B"/>
    <w:rsid w:val="00AD3968"/>
    <w:rsid w:val="00AD58D3"/>
    <w:rsid w:val="00AD5C83"/>
    <w:rsid w:val="00AD6238"/>
    <w:rsid w:val="00AD72E4"/>
    <w:rsid w:val="00AD74BA"/>
    <w:rsid w:val="00AD7545"/>
    <w:rsid w:val="00AE12AD"/>
    <w:rsid w:val="00AE21E0"/>
    <w:rsid w:val="00AE44A6"/>
    <w:rsid w:val="00AE72EB"/>
    <w:rsid w:val="00AF206C"/>
    <w:rsid w:val="00AF336A"/>
    <w:rsid w:val="00AF40B0"/>
    <w:rsid w:val="00AF6262"/>
    <w:rsid w:val="00AF6887"/>
    <w:rsid w:val="00B02AC6"/>
    <w:rsid w:val="00B03BAC"/>
    <w:rsid w:val="00B0721F"/>
    <w:rsid w:val="00B1039F"/>
    <w:rsid w:val="00B122A0"/>
    <w:rsid w:val="00B12529"/>
    <w:rsid w:val="00B12D1F"/>
    <w:rsid w:val="00B1322F"/>
    <w:rsid w:val="00B135A1"/>
    <w:rsid w:val="00B1504D"/>
    <w:rsid w:val="00B150FB"/>
    <w:rsid w:val="00B16A1F"/>
    <w:rsid w:val="00B16F42"/>
    <w:rsid w:val="00B20075"/>
    <w:rsid w:val="00B214C5"/>
    <w:rsid w:val="00B214F8"/>
    <w:rsid w:val="00B26A44"/>
    <w:rsid w:val="00B31ADE"/>
    <w:rsid w:val="00B32247"/>
    <w:rsid w:val="00B33915"/>
    <w:rsid w:val="00B3417D"/>
    <w:rsid w:val="00B356F6"/>
    <w:rsid w:val="00B35EE8"/>
    <w:rsid w:val="00B362E6"/>
    <w:rsid w:val="00B372AC"/>
    <w:rsid w:val="00B40391"/>
    <w:rsid w:val="00B405F0"/>
    <w:rsid w:val="00B417BD"/>
    <w:rsid w:val="00B4270D"/>
    <w:rsid w:val="00B44268"/>
    <w:rsid w:val="00B45B26"/>
    <w:rsid w:val="00B46CB0"/>
    <w:rsid w:val="00B529FC"/>
    <w:rsid w:val="00B55256"/>
    <w:rsid w:val="00B562EA"/>
    <w:rsid w:val="00B6071C"/>
    <w:rsid w:val="00B63220"/>
    <w:rsid w:val="00B6352B"/>
    <w:rsid w:val="00B6426F"/>
    <w:rsid w:val="00B64D34"/>
    <w:rsid w:val="00B6542C"/>
    <w:rsid w:val="00B66305"/>
    <w:rsid w:val="00B67EA3"/>
    <w:rsid w:val="00B708EA"/>
    <w:rsid w:val="00B73166"/>
    <w:rsid w:val="00B73ED9"/>
    <w:rsid w:val="00B761A9"/>
    <w:rsid w:val="00B76252"/>
    <w:rsid w:val="00B773E3"/>
    <w:rsid w:val="00B77D06"/>
    <w:rsid w:val="00B813AF"/>
    <w:rsid w:val="00B83168"/>
    <w:rsid w:val="00B87120"/>
    <w:rsid w:val="00B87B0E"/>
    <w:rsid w:val="00B90899"/>
    <w:rsid w:val="00B91842"/>
    <w:rsid w:val="00B91DC0"/>
    <w:rsid w:val="00B930B8"/>
    <w:rsid w:val="00B93430"/>
    <w:rsid w:val="00B93BAB"/>
    <w:rsid w:val="00B93F34"/>
    <w:rsid w:val="00B961D5"/>
    <w:rsid w:val="00B96FEE"/>
    <w:rsid w:val="00BA05CA"/>
    <w:rsid w:val="00BA0E17"/>
    <w:rsid w:val="00BA11F4"/>
    <w:rsid w:val="00BA22CA"/>
    <w:rsid w:val="00BA3905"/>
    <w:rsid w:val="00BA6B6B"/>
    <w:rsid w:val="00BA7C41"/>
    <w:rsid w:val="00BB1F7B"/>
    <w:rsid w:val="00BB2AA9"/>
    <w:rsid w:val="00BB49BF"/>
    <w:rsid w:val="00BB4B2C"/>
    <w:rsid w:val="00BB658D"/>
    <w:rsid w:val="00BB6C1E"/>
    <w:rsid w:val="00BC274F"/>
    <w:rsid w:val="00BC4634"/>
    <w:rsid w:val="00BC4862"/>
    <w:rsid w:val="00BC65A0"/>
    <w:rsid w:val="00BC6C85"/>
    <w:rsid w:val="00BD0602"/>
    <w:rsid w:val="00BD0D52"/>
    <w:rsid w:val="00BD19AD"/>
    <w:rsid w:val="00BD3543"/>
    <w:rsid w:val="00BD3868"/>
    <w:rsid w:val="00BD6123"/>
    <w:rsid w:val="00BD6DFB"/>
    <w:rsid w:val="00BE1E68"/>
    <w:rsid w:val="00BE6D2D"/>
    <w:rsid w:val="00BE7030"/>
    <w:rsid w:val="00BE7AB9"/>
    <w:rsid w:val="00BF736C"/>
    <w:rsid w:val="00C0142A"/>
    <w:rsid w:val="00C0214F"/>
    <w:rsid w:val="00C04B3F"/>
    <w:rsid w:val="00C06D0C"/>
    <w:rsid w:val="00C06E52"/>
    <w:rsid w:val="00C10290"/>
    <w:rsid w:val="00C10F74"/>
    <w:rsid w:val="00C117B0"/>
    <w:rsid w:val="00C120A5"/>
    <w:rsid w:val="00C1222F"/>
    <w:rsid w:val="00C15BA9"/>
    <w:rsid w:val="00C15C32"/>
    <w:rsid w:val="00C1668D"/>
    <w:rsid w:val="00C16FB5"/>
    <w:rsid w:val="00C17509"/>
    <w:rsid w:val="00C176E0"/>
    <w:rsid w:val="00C177CA"/>
    <w:rsid w:val="00C1784A"/>
    <w:rsid w:val="00C17B27"/>
    <w:rsid w:val="00C17D4D"/>
    <w:rsid w:val="00C21D6C"/>
    <w:rsid w:val="00C21EC2"/>
    <w:rsid w:val="00C22EAA"/>
    <w:rsid w:val="00C231A3"/>
    <w:rsid w:val="00C232A1"/>
    <w:rsid w:val="00C235D2"/>
    <w:rsid w:val="00C25389"/>
    <w:rsid w:val="00C254FF"/>
    <w:rsid w:val="00C2598E"/>
    <w:rsid w:val="00C25AA6"/>
    <w:rsid w:val="00C260A4"/>
    <w:rsid w:val="00C26175"/>
    <w:rsid w:val="00C26F00"/>
    <w:rsid w:val="00C31D46"/>
    <w:rsid w:val="00C32849"/>
    <w:rsid w:val="00C3361E"/>
    <w:rsid w:val="00C33A6D"/>
    <w:rsid w:val="00C34E49"/>
    <w:rsid w:val="00C35974"/>
    <w:rsid w:val="00C363C4"/>
    <w:rsid w:val="00C36409"/>
    <w:rsid w:val="00C3727E"/>
    <w:rsid w:val="00C377AD"/>
    <w:rsid w:val="00C40AAF"/>
    <w:rsid w:val="00C44563"/>
    <w:rsid w:val="00C45BEE"/>
    <w:rsid w:val="00C46AAF"/>
    <w:rsid w:val="00C47F0F"/>
    <w:rsid w:val="00C50381"/>
    <w:rsid w:val="00C50D75"/>
    <w:rsid w:val="00C51118"/>
    <w:rsid w:val="00C5196D"/>
    <w:rsid w:val="00C51CA1"/>
    <w:rsid w:val="00C51D1B"/>
    <w:rsid w:val="00C51EC4"/>
    <w:rsid w:val="00C522C9"/>
    <w:rsid w:val="00C52D9E"/>
    <w:rsid w:val="00C536EB"/>
    <w:rsid w:val="00C557CA"/>
    <w:rsid w:val="00C610F0"/>
    <w:rsid w:val="00C62B73"/>
    <w:rsid w:val="00C63C75"/>
    <w:rsid w:val="00C65723"/>
    <w:rsid w:val="00C65DDE"/>
    <w:rsid w:val="00C66F1B"/>
    <w:rsid w:val="00C70525"/>
    <w:rsid w:val="00C71AB5"/>
    <w:rsid w:val="00C72B01"/>
    <w:rsid w:val="00C75832"/>
    <w:rsid w:val="00C7688B"/>
    <w:rsid w:val="00C8163A"/>
    <w:rsid w:val="00C81B1E"/>
    <w:rsid w:val="00C838AB"/>
    <w:rsid w:val="00C83B93"/>
    <w:rsid w:val="00C85074"/>
    <w:rsid w:val="00C86020"/>
    <w:rsid w:val="00C86B3A"/>
    <w:rsid w:val="00C86EC6"/>
    <w:rsid w:val="00C87F08"/>
    <w:rsid w:val="00C920F1"/>
    <w:rsid w:val="00C93ED7"/>
    <w:rsid w:val="00C96606"/>
    <w:rsid w:val="00C96C16"/>
    <w:rsid w:val="00C9750F"/>
    <w:rsid w:val="00C9753E"/>
    <w:rsid w:val="00CA2E27"/>
    <w:rsid w:val="00CA4004"/>
    <w:rsid w:val="00CA55BC"/>
    <w:rsid w:val="00CA57E1"/>
    <w:rsid w:val="00CA6D63"/>
    <w:rsid w:val="00CA72C5"/>
    <w:rsid w:val="00CB17DC"/>
    <w:rsid w:val="00CB5ED6"/>
    <w:rsid w:val="00CB7B03"/>
    <w:rsid w:val="00CC04A3"/>
    <w:rsid w:val="00CC1EB1"/>
    <w:rsid w:val="00CC2193"/>
    <w:rsid w:val="00CC35B1"/>
    <w:rsid w:val="00CC4B8F"/>
    <w:rsid w:val="00CC535A"/>
    <w:rsid w:val="00CC6E28"/>
    <w:rsid w:val="00CC7AD6"/>
    <w:rsid w:val="00CD029F"/>
    <w:rsid w:val="00CD0916"/>
    <w:rsid w:val="00CD19A5"/>
    <w:rsid w:val="00CD24FB"/>
    <w:rsid w:val="00CD45BF"/>
    <w:rsid w:val="00CD4F62"/>
    <w:rsid w:val="00CD5533"/>
    <w:rsid w:val="00CD62C7"/>
    <w:rsid w:val="00CE08E2"/>
    <w:rsid w:val="00CE19D8"/>
    <w:rsid w:val="00CE75D5"/>
    <w:rsid w:val="00CF0729"/>
    <w:rsid w:val="00CF122E"/>
    <w:rsid w:val="00CF1901"/>
    <w:rsid w:val="00CF28D9"/>
    <w:rsid w:val="00CF5404"/>
    <w:rsid w:val="00CF5541"/>
    <w:rsid w:val="00CF6E11"/>
    <w:rsid w:val="00CF6E81"/>
    <w:rsid w:val="00D01B2D"/>
    <w:rsid w:val="00D02227"/>
    <w:rsid w:val="00D02B77"/>
    <w:rsid w:val="00D02BD6"/>
    <w:rsid w:val="00D02C32"/>
    <w:rsid w:val="00D04F7E"/>
    <w:rsid w:val="00D057A5"/>
    <w:rsid w:val="00D10047"/>
    <w:rsid w:val="00D11B2C"/>
    <w:rsid w:val="00D13864"/>
    <w:rsid w:val="00D16AD1"/>
    <w:rsid w:val="00D16F9A"/>
    <w:rsid w:val="00D17219"/>
    <w:rsid w:val="00D2034E"/>
    <w:rsid w:val="00D2139E"/>
    <w:rsid w:val="00D21831"/>
    <w:rsid w:val="00D2473D"/>
    <w:rsid w:val="00D27149"/>
    <w:rsid w:val="00D278E6"/>
    <w:rsid w:val="00D27A02"/>
    <w:rsid w:val="00D27CAE"/>
    <w:rsid w:val="00D30A2F"/>
    <w:rsid w:val="00D3288C"/>
    <w:rsid w:val="00D34757"/>
    <w:rsid w:val="00D35433"/>
    <w:rsid w:val="00D35811"/>
    <w:rsid w:val="00D36041"/>
    <w:rsid w:val="00D36F13"/>
    <w:rsid w:val="00D41457"/>
    <w:rsid w:val="00D42C63"/>
    <w:rsid w:val="00D44B07"/>
    <w:rsid w:val="00D451B3"/>
    <w:rsid w:val="00D455FE"/>
    <w:rsid w:val="00D50C62"/>
    <w:rsid w:val="00D51B38"/>
    <w:rsid w:val="00D54732"/>
    <w:rsid w:val="00D577D3"/>
    <w:rsid w:val="00D5785D"/>
    <w:rsid w:val="00D603D9"/>
    <w:rsid w:val="00D6211B"/>
    <w:rsid w:val="00D62E75"/>
    <w:rsid w:val="00D640C8"/>
    <w:rsid w:val="00D64B9A"/>
    <w:rsid w:val="00D66929"/>
    <w:rsid w:val="00D66942"/>
    <w:rsid w:val="00D67FA5"/>
    <w:rsid w:val="00D7216B"/>
    <w:rsid w:val="00D730A1"/>
    <w:rsid w:val="00D74763"/>
    <w:rsid w:val="00D751EF"/>
    <w:rsid w:val="00D77393"/>
    <w:rsid w:val="00D77AEA"/>
    <w:rsid w:val="00D8076E"/>
    <w:rsid w:val="00D80DE4"/>
    <w:rsid w:val="00D81408"/>
    <w:rsid w:val="00D819D9"/>
    <w:rsid w:val="00D81A85"/>
    <w:rsid w:val="00D831DE"/>
    <w:rsid w:val="00D86CD5"/>
    <w:rsid w:val="00D9081A"/>
    <w:rsid w:val="00D91BF4"/>
    <w:rsid w:val="00D932CF"/>
    <w:rsid w:val="00D970CD"/>
    <w:rsid w:val="00DA2E01"/>
    <w:rsid w:val="00DA4213"/>
    <w:rsid w:val="00DA617B"/>
    <w:rsid w:val="00DA7D21"/>
    <w:rsid w:val="00DB1ABA"/>
    <w:rsid w:val="00DB4767"/>
    <w:rsid w:val="00DB670F"/>
    <w:rsid w:val="00DC03EB"/>
    <w:rsid w:val="00DC146E"/>
    <w:rsid w:val="00DC1ECF"/>
    <w:rsid w:val="00DC4B57"/>
    <w:rsid w:val="00DC69AD"/>
    <w:rsid w:val="00DD0E0C"/>
    <w:rsid w:val="00DD300F"/>
    <w:rsid w:val="00DD4A95"/>
    <w:rsid w:val="00DD5157"/>
    <w:rsid w:val="00DD7DEC"/>
    <w:rsid w:val="00DE155C"/>
    <w:rsid w:val="00DE1E28"/>
    <w:rsid w:val="00DE23A3"/>
    <w:rsid w:val="00DE2480"/>
    <w:rsid w:val="00DE3871"/>
    <w:rsid w:val="00DE427F"/>
    <w:rsid w:val="00DE4982"/>
    <w:rsid w:val="00DE57FB"/>
    <w:rsid w:val="00DE5F0E"/>
    <w:rsid w:val="00DE720F"/>
    <w:rsid w:val="00DE766D"/>
    <w:rsid w:val="00DE7716"/>
    <w:rsid w:val="00DF0793"/>
    <w:rsid w:val="00DF39EA"/>
    <w:rsid w:val="00DF6E8F"/>
    <w:rsid w:val="00E015E1"/>
    <w:rsid w:val="00E07C2A"/>
    <w:rsid w:val="00E10FE5"/>
    <w:rsid w:val="00E11757"/>
    <w:rsid w:val="00E11CF6"/>
    <w:rsid w:val="00E124E9"/>
    <w:rsid w:val="00E15491"/>
    <w:rsid w:val="00E15C3B"/>
    <w:rsid w:val="00E16896"/>
    <w:rsid w:val="00E20E93"/>
    <w:rsid w:val="00E22A24"/>
    <w:rsid w:val="00E22CBF"/>
    <w:rsid w:val="00E237A1"/>
    <w:rsid w:val="00E24697"/>
    <w:rsid w:val="00E24D7E"/>
    <w:rsid w:val="00E25CE9"/>
    <w:rsid w:val="00E26732"/>
    <w:rsid w:val="00E2705F"/>
    <w:rsid w:val="00E27719"/>
    <w:rsid w:val="00E279DB"/>
    <w:rsid w:val="00E27EB3"/>
    <w:rsid w:val="00E300D0"/>
    <w:rsid w:val="00E30FF9"/>
    <w:rsid w:val="00E31A3C"/>
    <w:rsid w:val="00E325EC"/>
    <w:rsid w:val="00E33671"/>
    <w:rsid w:val="00E34BF0"/>
    <w:rsid w:val="00E404CE"/>
    <w:rsid w:val="00E41A32"/>
    <w:rsid w:val="00E42E23"/>
    <w:rsid w:val="00E451BF"/>
    <w:rsid w:val="00E4549F"/>
    <w:rsid w:val="00E50BBD"/>
    <w:rsid w:val="00E51DB7"/>
    <w:rsid w:val="00E522CD"/>
    <w:rsid w:val="00E53AF9"/>
    <w:rsid w:val="00E53C83"/>
    <w:rsid w:val="00E54BFB"/>
    <w:rsid w:val="00E54CC1"/>
    <w:rsid w:val="00E57906"/>
    <w:rsid w:val="00E614AC"/>
    <w:rsid w:val="00E621DE"/>
    <w:rsid w:val="00E63747"/>
    <w:rsid w:val="00E64030"/>
    <w:rsid w:val="00E64675"/>
    <w:rsid w:val="00E64BAD"/>
    <w:rsid w:val="00E651DC"/>
    <w:rsid w:val="00E70DE3"/>
    <w:rsid w:val="00E72696"/>
    <w:rsid w:val="00E728C8"/>
    <w:rsid w:val="00E732F1"/>
    <w:rsid w:val="00E7342B"/>
    <w:rsid w:val="00E74EE4"/>
    <w:rsid w:val="00E76235"/>
    <w:rsid w:val="00E77970"/>
    <w:rsid w:val="00E77C84"/>
    <w:rsid w:val="00E77D13"/>
    <w:rsid w:val="00E77EBB"/>
    <w:rsid w:val="00E832BE"/>
    <w:rsid w:val="00E85766"/>
    <w:rsid w:val="00E85991"/>
    <w:rsid w:val="00E90EC4"/>
    <w:rsid w:val="00E9144A"/>
    <w:rsid w:val="00E914B7"/>
    <w:rsid w:val="00E92CB9"/>
    <w:rsid w:val="00E93712"/>
    <w:rsid w:val="00E94A05"/>
    <w:rsid w:val="00E94E4E"/>
    <w:rsid w:val="00E95A8E"/>
    <w:rsid w:val="00E95FC1"/>
    <w:rsid w:val="00E96BFD"/>
    <w:rsid w:val="00E97639"/>
    <w:rsid w:val="00E97DB9"/>
    <w:rsid w:val="00EA2717"/>
    <w:rsid w:val="00EA2EA8"/>
    <w:rsid w:val="00EA4FD9"/>
    <w:rsid w:val="00EA7076"/>
    <w:rsid w:val="00EB0E1B"/>
    <w:rsid w:val="00EB210D"/>
    <w:rsid w:val="00EB2D2D"/>
    <w:rsid w:val="00EB365F"/>
    <w:rsid w:val="00EB48EA"/>
    <w:rsid w:val="00EB498B"/>
    <w:rsid w:val="00EB4CB4"/>
    <w:rsid w:val="00EB55B1"/>
    <w:rsid w:val="00EB568E"/>
    <w:rsid w:val="00EB73AC"/>
    <w:rsid w:val="00EB7C9D"/>
    <w:rsid w:val="00EC0BE3"/>
    <w:rsid w:val="00EC2245"/>
    <w:rsid w:val="00EC23B5"/>
    <w:rsid w:val="00EC3CF0"/>
    <w:rsid w:val="00EC4A2E"/>
    <w:rsid w:val="00EC5632"/>
    <w:rsid w:val="00EC614C"/>
    <w:rsid w:val="00EC7CEE"/>
    <w:rsid w:val="00ED0383"/>
    <w:rsid w:val="00ED2F56"/>
    <w:rsid w:val="00ED4420"/>
    <w:rsid w:val="00ED4B16"/>
    <w:rsid w:val="00ED4F04"/>
    <w:rsid w:val="00ED5A7D"/>
    <w:rsid w:val="00ED61DC"/>
    <w:rsid w:val="00ED66D6"/>
    <w:rsid w:val="00ED6795"/>
    <w:rsid w:val="00ED7DC3"/>
    <w:rsid w:val="00EE0125"/>
    <w:rsid w:val="00EE0786"/>
    <w:rsid w:val="00EE1137"/>
    <w:rsid w:val="00EE4986"/>
    <w:rsid w:val="00EE71E5"/>
    <w:rsid w:val="00EF29B0"/>
    <w:rsid w:val="00EF4E6A"/>
    <w:rsid w:val="00EF6E23"/>
    <w:rsid w:val="00F0072B"/>
    <w:rsid w:val="00F02FC9"/>
    <w:rsid w:val="00F063FC"/>
    <w:rsid w:val="00F11121"/>
    <w:rsid w:val="00F12622"/>
    <w:rsid w:val="00F23054"/>
    <w:rsid w:val="00F26118"/>
    <w:rsid w:val="00F2636E"/>
    <w:rsid w:val="00F264D3"/>
    <w:rsid w:val="00F309E9"/>
    <w:rsid w:val="00F312D8"/>
    <w:rsid w:val="00F31AC1"/>
    <w:rsid w:val="00F329A7"/>
    <w:rsid w:val="00F329FF"/>
    <w:rsid w:val="00F333E6"/>
    <w:rsid w:val="00F36837"/>
    <w:rsid w:val="00F36BE2"/>
    <w:rsid w:val="00F378BA"/>
    <w:rsid w:val="00F41367"/>
    <w:rsid w:val="00F41612"/>
    <w:rsid w:val="00F4199C"/>
    <w:rsid w:val="00F4361D"/>
    <w:rsid w:val="00F4436E"/>
    <w:rsid w:val="00F4694B"/>
    <w:rsid w:val="00F46B48"/>
    <w:rsid w:val="00F478D0"/>
    <w:rsid w:val="00F47FF4"/>
    <w:rsid w:val="00F51DF8"/>
    <w:rsid w:val="00F53FF8"/>
    <w:rsid w:val="00F54102"/>
    <w:rsid w:val="00F54F2E"/>
    <w:rsid w:val="00F552B2"/>
    <w:rsid w:val="00F556D0"/>
    <w:rsid w:val="00F558A9"/>
    <w:rsid w:val="00F56F81"/>
    <w:rsid w:val="00F57703"/>
    <w:rsid w:val="00F6058B"/>
    <w:rsid w:val="00F606FC"/>
    <w:rsid w:val="00F616C7"/>
    <w:rsid w:val="00F63D06"/>
    <w:rsid w:val="00F651B7"/>
    <w:rsid w:val="00F65A92"/>
    <w:rsid w:val="00F67CDE"/>
    <w:rsid w:val="00F703A9"/>
    <w:rsid w:val="00F704FE"/>
    <w:rsid w:val="00F71CE6"/>
    <w:rsid w:val="00F71EC3"/>
    <w:rsid w:val="00F7392E"/>
    <w:rsid w:val="00F76287"/>
    <w:rsid w:val="00F7683C"/>
    <w:rsid w:val="00F77547"/>
    <w:rsid w:val="00F8009A"/>
    <w:rsid w:val="00F842E7"/>
    <w:rsid w:val="00F87166"/>
    <w:rsid w:val="00F902E9"/>
    <w:rsid w:val="00F90A78"/>
    <w:rsid w:val="00F9108A"/>
    <w:rsid w:val="00F92A47"/>
    <w:rsid w:val="00F9369F"/>
    <w:rsid w:val="00F93E1A"/>
    <w:rsid w:val="00F94642"/>
    <w:rsid w:val="00F9708A"/>
    <w:rsid w:val="00F97D14"/>
    <w:rsid w:val="00FA0637"/>
    <w:rsid w:val="00FA4CC8"/>
    <w:rsid w:val="00FA6132"/>
    <w:rsid w:val="00FB1406"/>
    <w:rsid w:val="00FB14C9"/>
    <w:rsid w:val="00FB2761"/>
    <w:rsid w:val="00FB2D25"/>
    <w:rsid w:val="00FB5B51"/>
    <w:rsid w:val="00FC0F66"/>
    <w:rsid w:val="00FC122B"/>
    <w:rsid w:val="00FC1665"/>
    <w:rsid w:val="00FC381B"/>
    <w:rsid w:val="00FC6046"/>
    <w:rsid w:val="00FC69D4"/>
    <w:rsid w:val="00FC7156"/>
    <w:rsid w:val="00FC764A"/>
    <w:rsid w:val="00FD4DFC"/>
    <w:rsid w:val="00FD5B3C"/>
    <w:rsid w:val="00FE0019"/>
    <w:rsid w:val="00FE08B2"/>
    <w:rsid w:val="00FE1F9E"/>
    <w:rsid w:val="00FE20A6"/>
    <w:rsid w:val="00FE22B4"/>
    <w:rsid w:val="00FE34B0"/>
    <w:rsid w:val="00FE698D"/>
    <w:rsid w:val="00FE6FC2"/>
    <w:rsid w:val="00FF1FFE"/>
    <w:rsid w:val="00FF594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F2C64F"/>
  <w15:chartTrackingRefBased/>
  <w15:docId w15:val="{4BD7CECB-D533-4A68-A23B-6C0BFEE7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CA8"/>
    <w:pPr>
      <w:spacing w:before="40" w:after="40" w:line="360" w:lineRule="auto"/>
    </w:pPr>
    <w:rPr>
      <w:rFonts w:cstheme="minorHAnsi"/>
      <w:szCs w:val="24"/>
      <w:lang w:val="en-AU"/>
    </w:rPr>
  </w:style>
  <w:style w:type="paragraph" w:styleId="Heading1">
    <w:name w:val="heading 1"/>
    <w:basedOn w:val="Normal"/>
    <w:next w:val="Normal"/>
    <w:link w:val="Heading1Char"/>
    <w:uiPriority w:val="9"/>
    <w:qFormat/>
    <w:rsid w:val="00803CA8"/>
    <w:pPr>
      <w:keepNext/>
      <w:keepLines/>
      <w:spacing w:before="0" w:after="0"/>
      <w:ind w:left="431" w:hanging="431"/>
      <w:outlineLvl w:val="0"/>
    </w:pPr>
    <w:rPr>
      <w:rFonts w:ascii="Segoe UI" w:eastAsiaTheme="majorEastAsia" w:hAnsi="Segoe UI" w:cs="Segoe UI"/>
      <w:color w:val="1C1373"/>
      <w:sz w:val="36"/>
      <w:szCs w:val="36"/>
      <w:lang w:val="en-US"/>
    </w:rPr>
  </w:style>
  <w:style w:type="paragraph" w:styleId="Heading2">
    <w:name w:val="heading 2"/>
    <w:basedOn w:val="Normal"/>
    <w:next w:val="Normal"/>
    <w:link w:val="Heading2Char"/>
    <w:uiPriority w:val="9"/>
    <w:unhideWhenUsed/>
    <w:qFormat/>
    <w:rsid w:val="00C235D2"/>
    <w:pPr>
      <w:outlineLvl w:val="1"/>
    </w:pPr>
    <w:rPr>
      <w:rFonts w:ascii="Segoe UI" w:hAnsi="Segoe UI" w:cs="Segoe UI"/>
      <w:color w:val="000000" w:themeColor="text1"/>
      <w:sz w:val="32"/>
      <w:szCs w:val="32"/>
      <w:lang w:val="en-US"/>
    </w:rPr>
  </w:style>
  <w:style w:type="paragraph" w:styleId="Heading3">
    <w:name w:val="heading 3"/>
    <w:basedOn w:val="Normal"/>
    <w:next w:val="Normal"/>
    <w:link w:val="Heading3Char"/>
    <w:uiPriority w:val="9"/>
    <w:unhideWhenUsed/>
    <w:qFormat/>
    <w:rsid w:val="00287684"/>
    <w:pPr>
      <w:outlineLvl w:val="2"/>
    </w:pPr>
    <w:rPr>
      <w:rFonts w:ascii="Segoe UI" w:hAnsi="Segoe UI" w:cs="Segoe UI"/>
      <w:i/>
      <w:iCs/>
      <w:sz w:val="26"/>
      <w:szCs w:val="26"/>
      <w:lang w:val="en-US"/>
    </w:rPr>
  </w:style>
  <w:style w:type="paragraph" w:styleId="Heading4">
    <w:name w:val="heading 4"/>
    <w:basedOn w:val="Normal"/>
    <w:next w:val="Normal"/>
    <w:link w:val="Heading4Char"/>
    <w:uiPriority w:val="9"/>
    <w:unhideWhenUsed/>
    <w:qFormat/>
    <w:rsid w:val="00287684"/>
    <w:pPr>
      <w:outlineLvl w:val="3"/>
    </w:pPr>
    <w:rPr>
      <w:rFonts w:ascii="Segoe UI" w:hAnsi="Segoe UI" w:cs="Segoe UI"/>
      <w:lang w:val="en-US"/>
    </w:rPr>
  </w:style>
  <w:style w:type="paragraph" w:styleId="Heading5">
    <w:name w:val="heading 5"/>
    <w:basedOn w:val="Normal"/>
    <w:next w:val="Normal"/>
    <w:link w:val="Heading5Char"/>
    <w:uiPriority w:val="9"/>
    <w:semiHidden/>
    <w:unhideWhenUsed/>
    <w:qFormat/>
    <w:rsid w:val="00002ACE"/>
    <w:pPr>
      <w:keepNext/>
      <w:keepLines/>
      <w:numPr>
        <w:ilvl w:val="4"/>
        <w:numId w:val="1"/>
      </w:numPr>
      <w:spacing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002ACE"/>
    <w:pPr>
      <w:keepNext/>
      <w:keepLines/>
      <w:numPr>
        <w:ilvl w:val="5"/>
        <w:numId w:val="1"/>
      </w:numPr>
      <w:spacing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002ACE"/>
    <w:pPr>
      <w:keepNext/>
      <w:keepLines/>
      <w:numPr>
        <w:ilvl w:val="6"/>
        <w:numId w:val="1"/>
      </w:numPr>
      <w:spacing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002ACE"/>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02ACE"/>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1316"/>
    <w:pPr>
      <w:ind w:left="720"/>
      <w:contextualSpacing/>
    </w:pPr>
  </w:style>
  <w:style w:type="character" w:customStyle="1" w:styleId="Heading1Char">
    <w:name w:val="Heading 1 Char"/>
    <w:basedOn w:val="DefaultParagraphFont"/>
    <w:link w:val="Heading1"/>
    <w:uiPriority w:val="9"/>
    <w:rsid w:val="00803CA8"/>
    <w:rPr>
      <w:rFonts w:ascii="Segoe UI" w:eastAsiaTheme="majorEastAsia" w:hAnsi="Segoe UI" w:cs="Segoe UI"/>
      <w:color w:val="1C1373"/>
      <w:sz w:val="36"/>
      <w:szCs w:val="36"/>
    </w:rPr>
  </w:style>
  <w:style w:type="paragraph" w:styleId="Header">
    <w:name w:val="header"/>
    <w:basedOn w:val="Normal"/>
    <w:link w:val="HeaderChar"/>
    <w:uiPriority w:val="99"/>
    <w:unhideWhenUsed/>
    <w:rsid w:val="002825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524"/>
  </w:style>
  <w:style w:type="paragraph" w:styleId="Footer">
    <w:name w:val="footer"/>
    <w:basedOn w:val="Normal"/>
    <w:link w:val="FooterChar"/>
    <w:uiPriority w:val="99"/>
    <w:unhideWhenUsed/>
    <w:rsid w:val="002825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524"/>
  </w:style>
  <w:style w:type="character" w:customStyle="1" w:styleId="Heading2Char">
    <w:name w:val="Heading 2 Char"/>
    <w:basedOn w:val="DefaultParagraphFont"/>
    <w:link w:val="Heading2"/>
    <w:uiPriority w:val="9"/>
    <w:rsid w:val="00C235D2"/>
    <w:rPr>
      <w:rFonts w:ascii="Segoe UI" w:hAnsi="Segoe UI" w:cs="Segoe UI"/>
      <w:color w:val="000000" w:themeColor="text1"/>
      <w:sz w:val="32"/>
      <w:szCs w:val="32"/>
    </w:rPr>
  </w:style>
  <w:style w:type="character" w:customStyle="1" w:styleId="Heading3Char">
    <w:name w:val="Heading 3 Char"/>
    <w:basedOn w:val="DefaultParagraphFont"/>
    <w:link w:val="Heading3"/>
    <w:uiPriority w:val="9"/>
    <w:rsid w:val="00287684"/>
    <w:rPr>
      <w:rFonts w:ascii="Segoe UI" w:hAnsi="Segoe UI" w:cs="Segoe UI"/>
      <w:i/>
      <w:iCs/>
      <w:sz w:val="26"/>
      <w:szCs w:val="26"/>
    </w:rPr>
  </w:style>
  <w:style w:type="paragraph" w:customStyle="1" w:styleId="EndNoteBibliographyTitle">
    <w:name w:val="EndNote Bibliography Title"/>
    <w:basedOn w:val="Normal"/>
    <w:link w:val="EndNoteBibliographyTitleChar"/>
    <w:rsid w:val="008137E0"/>
    <w:pPr>
      <w:spacing w:after="0"/>
      <w:jc w:val="center"/>
    </w:pPr>
    <w:rPr>
      <w:rFonts w:ascii="Calibri" w:hAnsi="Calibri" w:cs="Calibri"/>
      <w:noProof/>
      <w:sz w:val="24"/>
      <w:lang w:val="en-US"/>
    </w:rPr>
  </w:style>
  <w:style w:type="character" w:customStyle="1" w:styleId="EndNoteBibliographyTitleChar">
    <w:name w:val="EndNote Bibliography Title Char"/>
    <w:basedOn w:val="DefaultParagraphFont"/>
    <w:link w:val="EndNoteBibliographyTitle"/>
    <w:rsid w:val="008137E0"/>
    <w:rPr>
      <w:rFonts w:ascii="Calibri" w:hAnsi="Calibri" w:cs="Calibri"/>
      <w:noProof/>
      <w:sz w:val="24"/>
      <w:szCs w:val="24"/>
    </w:rPr>
  </w:style>
  <w:style w:type="paragraph" w:customStyle="1" w:styleId="EndNoteBibliography">
    <w:name w:val="EndNote Bibliography"/>
    <w:basedOn w:val="Normal"/>
    <w:link w:val="EndNoteBibliographyChar"/>
    <w:rsid w:val="008137E0"/>
    <w:pPr>
      <w:spacing w:line="240" w:lineRule="auto"/>
    </w:pPr>
    <w:rPr>
      <w:rFonts w:ascii="Calibri" w:hAnsi="Calibri" w:cs="Calibri"/>
      <w:noProof/>
      <w:sz w:val="24"/>
      <w:lang w:val="en-US"/>
    </w:rPr>
  </w:style>
  <w:style w:type="character" w:customStyle="1" w:styleId="EndNoteBibliographyChar">
    <w:name w:val="EndNote Bibliography Char"/>
    <w:basedOn w:val="DefaultParagraphFont"/>
    <w:link w:val="EndNoteBibliography"/>
    <w:rsid w:val="008137E0"/>
    <w:rPr>
      <w:rFonts w:ascii="Calibri" w:hAnsi="Calibri" w:cs="Calibri"/>
      <w:noProof/>
      <w:sz w:val="24"/>
      <w:szCs w:val="24"/>
    </w:rPr>
  </w:style>
  <w:style w:type="character" w:styleId="CommentReference">
    <w:name w:val="annotation reference"/>
    <w:basedOn w:val="DefaultParagraphFont"/>
    <w:uiPriority w:val="99"/>
    <w:semiHidden/>
    <w:unhideWhenUsed/>
    <w:rsid w:val="00B16F42"/>
    <w:rPr>
      <w:sz w:val="16"/>
      <w:szCs w:val="16"/>
    </w:rPr>
  </w:style>
  <w:style w:type="paragraph" w:styleId="CommentText">
    <w:name w:val="annotation text"/>
    <w:basedOn w:val="Normal"/>
    <w:link w:val="CommentTextChar"/>
    <w:uiPriority w:val="99"/>
    <w:unhideWhenUsed/>
    <w:rsid w:val="00B16F42"/>
    <w:pPr>
      <w:spacing w:line="240" w:lineRule="auto"/>
    </w:pPr>
    <w:rPr>
      <w:sz w:val="20"/>
      <w:szCs w:val="20"/>
    </w:rPr>
  </w:style>
  <w:style w:type="character" w:customStyle="1" w:styleId="CommentTextChar">
    <w:name w:val="Comment Text Char"/>
    <w:basedOn w:val="DefaultParagraphFont"/>
    <w:link w:val="CommentText"/>
    <w:uiPriority w:val="99"/>
    <w:rsid w:val="00B16F42"/>
    <w:rPr>
      <w:rFonts w:cstheme="minorHAnsi"/>
      <w:sz w:val="20"/>
      <w:szCs w:val="20"/>
      <w:lang w:val="en-AU"/>
    </w:rPr>
  </w:style>
  <w:style w:type="paragraph" w:styleId="CommentSubject">
    <w:name w:val="annotation subject"/>
    <w:basedOn w:val="CommentText"/>
    <w:next w:val="CommentText"/>
    <w:link w:val="CommentSubjectChar"/>
    <w:uiPriority w:val="99"/>
    <w:semiHidden/>
    <w:unhideWhenUsed/>
    <w:rsid w:val="00B16F42"/>
    <w:rPr>
      <w:b/>
      <w:bCs/>
    </w:rPr>
  </w:style>
  <w:style w:type="character" w:customStyle="1" w:styleId="CommentSubjectChar">
    <w:name w:val="Comment Subject Char"/>
    <w:basedOn w:val="CommentTextChar"/>
    <w:link w:val="CommentSubject"/>
    <w:uiPriority w:val="99"/>
    <w:semiHidden/>
    <w:rsid w:val="00B16F42"/>
    <w:rPr>
      <w:rFonts w:cstheme="minorHAnsi"/>
      <w:b/>
      <w:bCs/>
      <w:sz w:val="20"/>
      <w:szCs w:val="20"/>
      <w:lang w:val="en-AU"/>
    </w:rPr>
  </w:style>
  <w:style w:type="character" w:styleId="Hyperlink">
    <w:name w:val="Hyperlink"/>
    <w:basedOn w:val="DefaultParagraphFont"/>
    <w:uiPriority w:val="99"/>
    <w:unhideWhenUsed/>
    <w:rsid w:val="002B4876"/>
    <w:rPr>
      <w:color w:val="0000FF" w:themeColor="hyperlink"/>
      <w:u w:val="single"/>
    </w:rPr>
  </w:style>
  <w:style w:type="character" w:styleId="UnresolvedMention">
    <w:name w:val="Unresolved Mention"/>
    <w:basedOn w:val="DefaultParagraphFont"/>
    <w:uiPriority w:val="99"/>
    <w:unhideWhenUsed/>
    <w:rsid w:val="002B4876"/>
    <w:rPr>
      <w:color w:val="605E5C"/>
      <w:shd w:val="clear" w:color="auto" w:fill="E1DFDD"/>
    </w:rPr>
  </w:style>
  <w:style w:type="character" w:customStyle="1" w:styleId="Heading4Char">
    <w:name w:val="Heading 4 Char"/>
    <w:basedOn w:val="DefaultParagraphFont"/>
    <w:link w:val="Heading4"/>
    <w:uiPriority w:val="9"/>
    <w:rsid w:val="00287684"/>
    <w:rPr>
      <w:rFonts w:ascii="Segoe UI" w:hAnsi="Segoe UI" w:cs="Segoe UI"/>
      <w:sz w:val="24"/>
      <w:szCs w:val="24"/>
    </w:rPr>
  </w:style>
  <w:style w:type="character" w:customStyle="1" w:styleId="Heading5Char">
    <w:name w:val="Heading 5 Char"/>
    <w:basedOn w:val="DefaultParagraphFont"/>
    <w:link w:val="Heading5"/>
    <w:uiPriority w:val="9"/>
    <w:semiHidden/>
    <w:rsid w:val="00002ACE"/>
    <w:rPr>
      <w:rFonts w:asciiTheme="majorHAnsi" w:eastAsiaTheme="majorEastAsia" w:hAnsiTheme="majorHAnsi" w:cstheme="majorBidi"/>
      <w:color w:val="365F91" w:themeColor="accent1" w:themeShade="BF"/>
      <w:szCs w:val="24"/>
      <w:lang w:val="en-AU"/>
    </w:rPr>
  </w:style>
  <w:style w:type="character" w:customStyle="1" w:styleId="Heading6Char">
    <w:name w:val="Heading 6 Char"/>
    <w:basedOn w:val="DefaultParagraphFont"/>
    <w:link w:val="Heading6"/>
    <w:uiPriority w:val="9"/>
    <w:semiHidden/>
    <w:rsid w:val="00002ACE"/>
    <w:rPr>
      <w:rFonts w:asciiTheme="majorHAnsi" w:eastAsiaTheme="majorEastAsia" w:hAnsiTheme="majorHAnsi" w:cstheme="majorBidi"/>
      <w:color w:val="243F60" w:themeColor="accent1" w:themeShade="7F"/>
      <w:szCs w:val="24"/>
      <w:lang w:val="en-AU"/>
    </w:rPr>
  </w:style>
  <w:style w:type="character" w:customStyle="1" w:styleId="Heading7Char">
    <w:name w:val="Heading 7 Char"/>
    <w:basedOn w:val="DefaultParagraphFont"/>
    <w:link w:val="Heading7"/>
    <w:uiPriority w:val="9"/>
    <w:semiHidden/>
    <w:rsid w:val="00002ACE"/>
    <w:rPr>
      <w:rFonts w:asciiTheme="majorHAnsi" w:eastAsiaTheme="majorEastAsia" w:hAnsiTheme="majorHAnsi" w:cstheme="majorBidi"/>
      <w:i/>
      <w:iCs/>
      <w:color w:val="243F60" w:themeColor="accent1" w:themeShade="7F"/>
      <w:szCs w:val="24"/>
      <w:lang w:val="en-AU"/>
    </w:rPr>
  </w:style>
  <w:style w:type="character" w:customStyle="1" w:styleId="Heading8Char">
    <w:name w:val="Heading 8 Char"/>
    <w:basedOn w:val="DefaultParagraphFont"/>
    <w:link w:val="Heading8"/>
    <w:uiPriority w:val="9"/>
    <w:semiHidden/>
    <w:rsid w:val="00002ACE"/>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002ACE"/>
    <w:rPr>
      <w:rFonts w:asciiTheme="majorHAnsi" w:eastAsiaTheme="majorEastAsia" w:hAnsiTheme="majorHAnsi" w:cstheme="majorBidi"/>
      <w:i/>
      <w:iCs/>
      <w:color w:val="272727" w:themeColor="text1" w:themeTint="D8"/>
      <w:sz w:val="21"/>
      <w:szCs w:val="21"/>
      <w:lang w:val="en-AU"/>
    </w:rPr>
  </w:style>
  <w:style w:type="character" w:styleId="IntenseEmphasis">
    <w:name w:val="Intense Emphasis"/>
    <w:basedOn w:val="DefaultParagraphFont"/>
    <w:uiPriority w:val="21"/>
    <w:qFormat/>
    <w:rsid w:val="00002ACE"/>
    <w:rPr>
      <w:rFonts w:ascii="Segoe UI" w:hAnsi="Segoe UI" w:cs="Segoe UI"/>
      <w:color w:val="3383D6"/>
      <w:bdr w:val="single" w:sz="4" w:space="0" w:color="3383D6"/>
    </w:rPr>
  </w:style>
  <w:style w:type="paragraph" w:styleId="Quote">
    <w:name w:val="Quote"/>
    <w:basedOn w:val="Normal"/>
    <w:next w:val="Normal"/>
    <w:link w:val="QuoteChar"/>
    <w:uiPriority w:val="29"/>
    <w:qFormat/>
    <w:rsid w:val="00B813AF"/>
    <w:pPr>
      <w:ind w:left="567" w:right="855"/>
      <w:jc w:val="both"/>
    </w:pPr>
    <w:rPr>
      <w:i/>
      <w:iCs/>
    </w:rPr>
  </w:style>
  <w:style w:type="character" w:customStyle="1" w:styleId="QuoteChar">
    <w:name w:val="Quote Char"/>
    <w:basedOn w:val="DefaultParagraphFont"/>
    <w:link w:val="Quote"/>
    <w:uiPriority w:val="29"/>
    <w:rsid w:val="00B813AF"/>
    <w:rPr>
      <w:rFonts w:cstheme="minorHAnsi"/>
      <w:i/>
      <w:iCs/>
      <w:sz w:val="24"/>
      <w:szCs w:val="24"/>
      <w:lang w:val="en-AU"/>
    </w:rPr>
  </w:style>
  <w:style w:type="table" w:styleId="TableGrid">
    <w:name w:val="Table Grid"/>
    <w:basedOn w:val="TableNormal"/>
    <w:uiPriority w:val="59"/>
    <w:rsid w:val="00194994"/>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rsid w:val="00A26C7E"/>
    <w:pPr>
      <w:spacing w:before="0" w:after="200" w:line="240" w:lineRule="auto"/>
    </w:pPr>
    <w:rPr>
      <w:rFonts w:cstheme="minorBidi"/>
      <w:b/>
      <w:bCs/>
      <w:szCs w:val="18"/>
    </w:rPr>
  </w:style>
  <w:style w:type="paragraph" w:styleId="Subtitle">
    <w:name w:val="Subtitle"/>
    <w:basedOn w:val="Normal"/>
    <w:next w:val="Normal"/>
    <w:link w:val="SubtitleChar"/>
    <w:uiPriority w:val="11"/>
    <w:rsid w:val="009369BB"/>
    <w:pPr>
      <w:spacing w:before="0" w:after="600" w:line="240" w:lineRule="auto"/>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9369BB"/>
    <w:rPr>
      <w:rFonts w:asciiTheme="majorHAnsi" w:eastAsiaTheme="majorEastAsia" w:hAnsiTheme="majorHAnsi" w:cstheme="majorBidi"/>
      <w:i/>
      <w:iCs/>
      <w:spacing w:val="13"/>
      <w:sz w:val="24"/>
      <w:szCs w:val="24"/>
      <w:lang w:val="en-AU"/>
    </w:rPr>
  </w:style>
  <w:style w:type="character" w:styleId="FollowedHyperlink">
    <w:name w:val="FollowedHyperlink"/>
    <w:basedOn w:val="DefaultParagraphFont"/>
    <w:uiPriority w:val="99"/>
    <w:semiHidden/>
    <w:unhideWhenUsed/>
    <w:rsid w:val="00882578"/>
    <w:rPr>
      <w:color w:val="800080" w:themeColor="followedHyperlink"/>
      <w:u w:val="single"/>
    </w:rPr>
  </w:style>
  <w:style w:type="character" w:customStyle="1" w:styleId="normaltextrun">
    <w:name w:val="normaltextrun"/>
    <w:basedOn w:val="DefaultParagraphFont"/>
    <w:rsid w:val="00E10FE5"/>
  </w:style>
  <w:style w:type="paragraph" w:styleId="Title">
    <w:name w:val="Title"/>
    <w:next w:val="Default"/>
    <w:link w:val="TitleChar"/>
    <w:uiPriority w:val="10"/>
    <w:qFormat/>
    <w:rsid w:val="00E57906"/>
    <w:pPr>
      <w:spacing w:after="0" w:line="240" w:lineRule="auto"/>
      <w:contextualSpacing/>
      <w:jc w:val="center"/>
    </w:pPr>
    <w:rPr>
      <w:rFonts w:eastAsiaTheme="majorEastAsia" w:cstheme="minorHAnsi"/>
      <w:b/>
      <w:spacing w:val="-10"/>
      <w:kern w:val="28"/>
      <w:sz w:val="36"/>
      <w:szCs w:val="36"/>
      <w:lang w:val="en-AU"/>
    </w:rPr>
  </w:style>
  <w:style w:type="character" w:customStyle="1" w:styleId="TitleChar">
    <w:name w:val="Title Char"/>
    <w:basedOn w:val="DefaultParagraphFont"/>
    <w:link w:val="Title"/>
    <w:uiPriority w:val="10"/>
    <w:rsid w:val="00E57906"/>
    <w:rPr>
      <w:rFonts w:eastAsiaTheme="majorEastAsia" w:cstheme="minorHAnsi"/>
      <w:b/>
      <w:spacing w:val="-10"/>
      <w:kern w:val="28"/>
      <w:sz w:val="36"/>
      <w:szCs w:val="36"/>
      <w:lang w:val="en-AU"/>
    </w:rPr>
  </w:style>
  <w:style w:type="character" w:styleId="BookTitle">
    <w:name w:val="Book Title"/>
    <w:basedOn w:val="DefaultParagraphFont"/>
    <w:uiPriority w:val="33"/>
    <w:qFormat/>
    <w:rsid w:val="005200A5"/>
    <w:rPr>
      <w:b/>
      <w:bCs/>
      <w:i/>
      <w:iCs/>
      <w:spacing w:val="5"/>
    </w:rPr>
  </w:style>
  <w:style w:type="paragraph" w:styleId="TOC3">
    <w:name w:val="toc 3"/>
    <w:basedOn w:val="Normal"/>
    <w:next w:val="Normal"/>
    <w:autoRedefine/>
    <w:uiPriority w:val="39"/>
    <w:unhideWhenUsed/>
    <w:rsid w:val="00F53FF8"/>
    <w:pPr>
      <w:spacing w:before="0" w:after="0"/>
      <w:ind w:left="480"/>
    </w:pPr>
    <w:rPr>
      <w:i/>
      <w:iCs/>
      <w:szCs w:val="20"/>
    </w:rPr>
  </w:style>
  <w:style w:type="paragraph" w:styleId="TOC1">
    <w:name w:val="toc 1"/>
    <w:basedOn w:val="Normal"/>
    <w:next w:val="Normal"/>
    <w:autoRedefine/>
    <w:uiPriority w:val="39"/>
    <w:unhideWhenUsed/>
    <w:rsid w:val="00B26A44"/>
    <w:pPr>
      <w:tabs>
        <w:tab w:val="left" w:pos="480"/>
        <w:tab w:val="right" w:leader="dot" w:pos="9350"/>
      </w:tabs>
    </w:pPr>
    <w:rPr>
      <w:b/>
      <w:bCs/>
      <w:szCs w:val="20"/>
    </w:rPr>
  </w:style>
  <w:style w:type="paragraph" w:styleId="TOC2">
    <w:name w:val="toc 2"/>
    <w:basedOn w:val="Normal"/>
    <w:next w:val="Normal"/>
    <w:autoRedefine/>
    <w:uiPriority w:val="39"/>
    <w:unhideWhenUsed/>
    <w:rsid w:val="00F53FF8"/>
    <w:pPr>
      <w:spacing w:before="0" w:after="0"/>
      <w:ind w:left="240"/>
    </w:pPr>
    <w:rPr>
      <w:szCs w:val="20"/>
    </w:rPr>
  </w:style>
  <w:style w:type="paragraph" w:styleId="TOC4">
    <w:name w:val="toc 4"/>
    <w:basedOn w:val="Normal"/>
    <w:next w:val="Normal"/>
    <w:autoRedefine/>
    <w:uiPriority w:val="39"/>
    <w:unhideWhenUsed/>
    <w:rsid w:val="00836077"/>
    <w:pPr>
      <w:spacing w:before="0" w:after="0"/>
      <w:ind w:left="720"/>
    </w:pPr>
    <w:rPr>
      <w:sz w:val="18"/>
      <w:szCs w:val="18"/>
    </w:rPr>
  </w:style>
  <w:style w:type="paragraph" w:styleId="TOC5">
    <w:name w:val="toc 5"/>
    <w:basedOn w:val="Normal"/>
    <w:next w:val="Normal"/>
    <w:autoRedefine/>
    <w:uiPriority w:val="39"/>
    <w:unhideWhenUsed/>
    <w:rsid w:val="00836077"/>
    <w:pPr>
      <w:spacing w:before="0" w:after="0"/>
      <w:ind w:left="960"/>
    </w:pPr>
    <w:rPr>
      <w:sz w:val="18"/>
      <w:szCs w:val="18"/>
    </w:rPr>
  </w:style>
  <w:style w:type="paragraph" w:styleId="TOC6">
    <w:name w:val="toc 6"/>
    <w:basedOn w:val="Normal"/>
    <w:next w:val="Normal"/>
    <w:autoRedefine/>
    <w:uiPriority w:val="39"/>
    <w:unhideWhenUsed/>
    <w:rsid w:val="00836077"/>
    <w:pPr>
      <w:spacing w:before="0" w:after="0"/>
      <w:ind w:left="1200"/>
    </w:pPr>
    <w:rPr>
      <w:sz w:val="18"/>
      <w:szCs w:val="18"/>
    </w:rPr>
  </w:style>
  <w:style w:type="paragraph" w:styleId="TOC7">
    <w:name w:val="toc 7"/>
    <w:basedOn w:val="Normal"/>
    <w:next w:val="Normal"/>
    <w:autoRedefine/>
    <w:uiPriority w:val="39"/>
    <w:unhideWhenUsed/>
    <w:rsid w:val="00836077"/>
    <w:pPr>
      <w:spacing w:before="0" w:after="0"/>
      <w:ind w:left="1440"/>
    </w:pPr>
    <w:rPr>
      <w:sz w:val="18"/>
      <w:szCs w:val="18"/>
    </w:rPr>
  </w:style>
  <w:style w:type="paragraph" w:styleId="TOC8">
    <w:name w:val="toc 8"/>
    <w:basedOn w:val="Normal"/>
    <w:next w:val="Normal"/>
    <w:autoRedefine/>
    <w:uiPriority w:val="39"/>
    <w:unhideWhenUsed/>
    <w:rsid w:val="00836077"/>
    <w:pPr>
      <w:spacing w:before="0" w:after="0"/>
      <w:ind w:left="1680"/>
    </w:pPr>
    <w:rPr>
      <w:sz w:val="18"/>
      <w:szCs w:val="18"/>
    </w:rPr>
  </w:style>
  <w:style w:type="paragraph" w:styleId="TOC9">
    <w:name w:val="toc 9"/>
    <w:basedOn w:val="Normal"/>
    <w:next w:val="Normal"/>
    <w:autoRedefine/>
    <w:uiPriority w:val="39"/>
    <w:unhideWhenUsed/>
    <w:rsid w:val="00836077"/>
    <w:pPr>
      <w:spacing w:before="0" w:after="0"/>
      <w:ind w:left="1920"/>
    </w:pPr>
    <w:rPr>
      <w:sz w:val="18"/>
      <w:szCs w:val="18"/>
    </w:rPr>
  </w:style>
  <w:style w:type="character" w:styleId="Strong">
    <w:name w:val="Strong"/>
    <w:basedOn w:val="DefaultParagraphFont"/>
    <w:uiPriority w:val="22"/>
    <w:qFormat/>
    <w:rsid w:val="00F9708A"/>
    <w:rPr>
      <w:b/>
      <w:bCs/>
    </w:rPr>
  </w:style>
  <w:style w:type="character" w:customStyle="1" w:styleId="markedcontent">
    <w:name w:val="markedcontent"/>
    <w:basedOn w:val="DefaultParagraphFont"/>
    <w:rsid w:val="00251A1A"/>
  </w:style>
  <w:style w:type="paragraph" w:customStyle="1" w:styleId="paragraph">
    <w:name w:val="paragraph"/>
    <w:basedOn w:val="Normal"/>
    <w:rsid w:val="00901104"/>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eop">
    <w:name w:val="eop"/>
    <w:basedOn w:val="DefaultParagraphFont"/>
    <w:rsid w:val="00901104"/>
  </w:style>
  <w:style w:type="paragraph" w:styleId="Bibliography">
    <w:name w:val="Bibliography"/>
    <w:basedOn w:val="Normal"/>
    <w:next w:val="Normal"/>
    <w:uiPriority w:val="37"/>
    <w:unhideWhenUsed/>
    <w:rsid w:val="00491523"/>
    <w:pPr>
      <w:spacing w:before="0" w:after="160" w:line="259" w:lineRule="auto"/>
    </w:pPr>
    <w:rPr>
      <w:rFonts w:cstheme="minorBidi"/>
      <w:szCs w:val="22"/>
    </w:rPr>
  </w:style>
  <w:style w:type="paragraph" w:customStyle="1" w:styleId="Default">
    <w:name w:val="Default"/>
    <w:rsid w:val="006B1DC8"/>
    <w:pPr>
      <w:autoSpaceDE w:val="0"/>
      <w:autoSpaceDN w:val="0"/>
      <w:adjustRightInd w:val="0"/>
      <w:spacing w:after="0" w:line="240" w:lineRule="auto"/>
    </w:pPr>
    <w:rPr>
      <w:rFonts w:ascii="Open Sans" w:hAnsi="Open Sans" w:cs="Open Sans"/>
      <w:color w:val="000000"/>
      <w:sz w:val="24"/>
      <w:szCs w:val="24"/>
      <w:lang w:val="en-AU"/>
    </w:rPr>
  </w:style>
  <w:style w:type="character" w:styleId="HTMLCite">
    <w:name w:val="HTML Cite"/>
    <w:basedOn w:val="DefaultParagraphFont"/>
    <w:uiPriority w:val="99"/>
    <w:semiHidden/>
    <w:unhideWhenUsed/>
    <w:rsid w:val="00752918"/>
    <w:rPr>
      <w:i/>
      <w:iCs/>
    </w:rPr>
  </w:style>
  <w:style w:type="character" w:customStyle="1" w:styleId="author">
    <w:name w:val="author"/>
    <w:basedOn w:val="DefaultParagraphFont"/>
    <w:rsid w:val="00752918"/>
  </w:style>
  <w:style w:type="character" w:customStyle="1" w:styleId="articletitle">
    <w:name w:val="articletitle"/>
    <w:basedOn w:val="DefaultParagraphFont"/>
    <w:rsid w:val="00752918"/>
  </w:style>
  <w:style w:type="character" w:customStyle="1" w:styleId="journaltitle">
    <w:name w:val="journaltitle"/>
    <w:basedOn w:val="DefaultParagraphFont"/>
    <w:rsid w:val="00752918"/>
  </w:style>
  <w:style w:type="character" w:customStyle="1" w:styleId="pubyear">
    <w:name w:val="pubyear"/>
    <w:basedOn w:val="DefaultParagraphFont"/>
    <w:rsid w:val="00752918"/>
  </w:style>
  <w:style w:type="character" w:customStyle="1" w:styleId="vol">
    <w:name w:val="vol"/>
    <w:basedOn w:val="DefaultParagraphFont"/>
    <w:rsid w:val="00752918"/>
  </w:style>
  <w:style w:type="character" w:customStyle="1" w:styleId="pagefirst">
    <w:name w:val="pagefirst"/>
    <w:basedOn w:val="DefaultParagraphFont"/>
    <w:rsid w:val="00752918"/>
  </w:style>
  <w:style w:type="character" w:customStyle="1" w:styleId="pagelast">
    <w:name w:val="pagelast"/>
    <w:basedOn w:val="DefaultParagraphFont"/>
    <w:rsid w:val="00752918"/>
  </w:style>
  <w:style w:type="character" w:customStyle="1" w:styleId="authors">
    <w:name w:val="authors"/>
    <w:basedOn w:val="DefaultParagraphFont"/>
    <w:rsid w:val="00F97D14"/>
  </w:style>
  <w:style w:type="character" w:customStyle="1" w:styleId="apple-converted-space">
    <w:name w:val="apple-converted-space"/>
    <w:basedOn w:val="DefaultParagraphFont"/>
    <w:rsid w:val="00F97D14"/>
  </w:style>
  <w:style w:type="character" w:customStyle="1" w:styleId="arttitle">
    <w:name w:val="art_title"/>
    <w:basedOn w:val="DefaultParagraphFont"/>
    <w:rsid w:val="00F97D14"/>
  </w:style>
  <w:style w:type="character" w:customStyle="1" w:styleId="serialtitle">
    <w:name w:val="serial_title"/>
    <w:basedOn w:val="DefaultParagraphFont"/>
    <w:rsid w:val="00F97D14"/>
  </w:style>
  <w:style w:type="character" w:customStyle="1" w:styleId="volumeissue">
    <w:name w:val="volume_issue"/>
    <w:basedOn w:val="DefaultParagraphFont"/>
    <w:rsid w:val="00F97D14"/>
  </w:style>
  <w:style w:type="character" w:customStyle="1" w:styleId="pagerange">
    <w:name w:val="page_range"/>
    <w:basedOn w:val="DefaultParagraphFont"/>
    <w:rsid w:val="00F97D14"/>
  </w:style>
  <w:style w:type="character" w:customStyle="1" w:styleId="doilink">
    <w:name w:val="doi_link"/>
    <w:basedOn w:val="DefaultParagraphFont"/>
    <w:rsid w:val="00F97D14"/>
  </w:style>
  <w:style w:type="character" w:customStyle="1" w:styleId="Date2">
    <w:name w:val="Date2"/>
    <w:basedOn w:val="DefaultParagraphFont"/>
    <w:rsid w:val="00F97D14"/>
  </w:style>
  <w:style w:type="character" w:customStyle="1" w:styleId="ej-keyword">
    <w:name w:val="ej-keyword"/>
    <w:basedOn w:val="DefaultParagraphFont"/>
    <w:rsid w:val="009F5374"/>
  </w:style>
  <w:style w:type="paragraph" w:styleId="NormalWeb">
    <w:name w:val="Normal (Web)"/>
    <w:basedOn w:val="Normal"/>
    <w:uiPriority w:val="99"/>
    <w:unhideWhenUsed/>
    <w:rsid w:val="009F5374"/>
    <w:pPr>
      <w:spacing w:before="100" w:beforeAutospacing="1" w:after="100" w:afterAutospacing="1" w:line="240" w:lineRule="auto"/>
    </w:pPr>
    <w:rPr>
      <w:rFonts w:ascii="Times New Roman" w:eastAsia="Times New Roman" w:hAnsi="Times New Roman" w:cs="Times New Roman"/>
      <w:lang w:eastAsia="en-AU"/>
    </w:rPr>
  </w:style>
  <w:style w:type="paragraph" w:styleId="NoSpacing">
    <w:name w:val="No Spacing"/>
    <w:uiPriority w:val="1"/>
    <w:qFormat/>
    <w:rsid w:val="00626052"/>
    <w:pPr>
      <w:spacing w:after="0" w:line="240" w:lineRule="auto"/>
    </w:pPr>
    <w:rPr>
      <w:rFonts w:cstheme="minorHAnsi"/>
      <w:szCs w:val="24"/>
      <w:lang w:val="en-AU"/>
    </w:rPr>
  </w:style>
  <w:style w:type="character" w:customStyle="1" w:styleId="A0">
    <w:name w:val="A0"/>
    <w:uiPriority w:val="99"/>
    <w:rsid w:val="008B1B79"/>
    <w:rPr>
      <w:rFonts w:cs="Lato"/>
      <w:color w:val="666D74"/>
      <w:sz w:val="96"/>
      <w:szCs w:val="96"/>
    </w:rPr>
  </w:style>
  <w:style w:type="character" w:customStyle="1" w:styleId="nlmarticle-title">
    <w:name w:val="nlm_article-title"/>
    <w:basedOn w:val="DefaultParagraphFont"/>
    <w:rsid w:val="00913128"/>
  </w:style>
  <w:style w:type="character" w:customStyle="1" w:styleId="contribdegrees">
    <w:name w:val="contribdegrees"/>
    <w:basedOn w:val="DefaultParagraphFont"/>
    <w:rsid w:val="00913128"/>
  </w:style>
  <w:style w:type="paragraph" w:customStyle="1" w:styleId="downloadcitations">
    <w:name w:val="downloadcitations"/>
    <w:basedOn w:val="Normal"/>
    <w:rsid w:val="00913128"/>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dx-doi">
    <w:name w:val="dx-doi"/>
    <w:basedOn w:val="Normal"/>
    <w:rsid w:val="00913128"/>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Paragraph">
    <w:name w:val="Table Paragraph"/>
    <w:basedOn w:val="Normal"/>
    <w:uiPriority w:val="1"/>
    <w:qFormat/>
    <w:rsid w:val="000B1607"/>
    <w:pPr>
      <w:widowControl w:val="0"/>
      <w:autoSpaceDE w:val="0"/>
      <w:autoSpaceDN w:val="0"/>
      <w:spacing w:before="0" w:after="0" w:line="240" w:lineRule="auto"/>
    </w:pPr>
    <w:rPr>
      <w:rFonts w:ascii="Arial" w:eastAsia="Arial" w:hAnsi="Arial" w:cs="Arial"/>
      <w:szCs w:val="22"/>
      <w:lang w:val="en-US"/>
    </w:rPr>
  </w:style>
  <w:style w:type="paragraph" w:styleId="BodyText">
    <w:name w:val="Body Text"/>
    <w:basedOn w:val="Normal"/>
    <w:link w:val="BodyTextChar"/>
    <w:rsid w:val="000B1607"/>
    <w:pPr>
      <w:spacing w:before="0" w:after="0" w:line="240" w:lineRule="auto"/>
    </w:pPr>
    <w:rPr>
      <w:rFonts w:ascii="Times New Roman" w:eastAsia="Times New Roman" w:hAnsi="Times New Roman" w:cs="Times New Roman"/>
      <w:color w:val="000000"/>
      <w:sz w:val="24"/>
      <w:lang w:val="en-US"/>
    </w:rPr>
  </w:style>
  <w:style w:type="character" w:customStyle="1" w:styleId="BodyTextChar">
    <w:name w:val="Body Text Char"/>
    <w:basedOn w:val="DefaultParagraphFont"/>
    <w:link w:val="BodyText"/>
    <w:rsid w:val="000B1607"/>
    <w:rPr>
      <w:rFonts w:ascii="Times New Roman" w:eastAsia="Times New Roman" w:hAnsi="Times New Roman" w:cs="Times New Roman"/>
      <w:color w:val="000000"/>
      <w:sz w:val="24"/>
      <w:szCs w:val="24"/>
    </w:rPr>
  </w:style>
  <w:style w:type="paragraph" w:styleId="Revision">
    <w:name w:val="Revision"/>
    <w:hidden/>
    <w:uiPriority w:val="99"/>
    <w:semiHidden/>
    <w:rsid w:val="00CB5ED6"/>
    <w:pPr>
      <w:spacing w:after="0" w:line="240" w:lineRule="auto"/>
    </w:pPr>
    <w:rPr>
      <w:rFonts w:cstheme="minorHAnsi"/>
      <w:szCs w:val="24"/>
      <w:lang w:val="en-AU"/>
    </w:rPr>
  </w:style>
  <w:style w:type="character" w:styleId="Mention">
    <w:name w:val="Mention"/>
    <w:basedOn w:val="DefaultParagraphFont"/>
    <w:uiPriority w:val="99"/>
    <w:unhideWhenUsed/>
    <w:rsid w:val="00360A19"/>
    <w:rPr>
      <w:color w:val="2B579A"/>
      <w:shd w:val="clear" w:color="auto" w:fill="E1DFDD"/>
    </w:rPr>
  </w:style>
  <w:style w:type="character" w:styleId="SmartLink">
    <w:name w:val="Smart Link"/>
    <w:basedOn w:val="DefaultParagraphFont"/>
    <w:uiPriority w:val="99"/>
    <w:semiHidden/>
    <w:unhideWhenUsed/>
    <w:rsid w:val="00F842E7"/>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61493">
      <w:bodyDiv w:val="1"/>
      <w:marLeft w:val="0"/>
      <w:marRight w:val="0"/>
      <w:marTop w:val="0"/>
      <w:marBottom w:val="0"/>
      <w:divBdr>
        <w:top w:val="none" w:sz="0" w:space="0" w:color="auto"/>
        <w:left w:val="none" w:sz="0" w:space="0" w:color="auto"/>
        <w:bottom w:val="none" w:sz="0" w:space="0" w:color="auto"/>
        <w:right w:val="none" w:sz="0" w:space="0" w:color="auto"/>
      </w:divBdr>
    </w:div>
    <w:div w:id="185871442">
      <w:bodyDiv w:val="1"/>
      <w:marLeft w:val="0"/>
      <w:marRight w:val="0"/>
      <w:marTop w:val="0"/>
      <w:marBottom w:val="0"/>
      <w:divBdr>
        <w:top w:val="none" w:sz="0" w:space="0" w:color="auto"/>
        <w:left w:val="none" w:sz="0" w:space="0" w:color="auto"/>
        <w:bottom w:val="none" w:sz="0" w:space="0" w:color="auto"/>
        <w:right w:val="none" w:sz="0" w:space="0" w:color="auto"/>
      </w:divBdr>
    </w:div>
    <w:div w:id="203251543">
      <w:bodyDiv w:val="1"/>
      <w:marLeft w:val="0"/>
      <w:marRight w:val="0"/>
      <w:marTop w:val="0"/>
      <w:marBottom w:val="0"/>
      <w:divBdr>
        <w:top w:val="none" w:sz="0" w:space="0" w:color="auto"/>
        <w:left w:val="none" w:sz="0" w:space="0" w:color="auto"/>
        <w:bottom w:val="none" w:sz="0" w:space="0" w:color="auto"/>
        <w:right w:val="none" w:sz="0" w:space="0" w:color="auto"/>
      </w:divBdr>
      <w:divsChild>
        <w:div w:id="1770462847">
          <w:marLeft w:val="0"/>
          <w:marRight w:val="0"/>
          <w:marTop w:val="0"/>
          <w:marBottom w:val="0"/>
          <w:divBdr>
            <w:top w:val="none" w:sz="0" w:space="0" w:color="auto"/>
            <w:left w:val="none" w:sz="0" w:space="0" w:color="auto"/>
            <w:bottom w:val="none" w:sz="0" w:space="0" w:color="auto"/>
            <w:right w:val="none" w:sz="0" w:space="0" w:color="auto"/>
          </w:divBdr>
          <w:divsChild>
            <w:div w:id="1126118900">
              <w:marLeft w:val="0"/>
              <w:marRight w:val="0"/>
              <w:marTop w:val="0"/>
              <w:marBottom w:val="0"/>
              <w:divBdr>
                <w:top w:val="none" w:sz="0" w:space="0" w:color="auto"/>
                <w:left w:val="none" w:sz="0" w:space="0" w:color="auto"/>
                <w:bottom w:val="none" w:sz="0" w:space="0" w:color="auto"/>
                <w:right w:val="none" w:sz="0" w:space="0" w:color="auto"/>
              </w:divBdr>
              <w:divsChild>
                <w:div w:id="2078748083">
                  <w:marLeft w:val="0"/>
                  <w:marRight w:val="0"/>
                  <w:marTop w:val="0"/>
                  <w:marBottom w:val="0"/>
                  <w:divBdr>
                    <w:top w:val="none" w:sz="0" w:space="0" w:color="auto"/>
                    <w:left w:val="none" w:sz="0" w:space="0" w:color="auto"/>
                    <w:bottom w:val="none" w:sz="0" w:space="0" w:color="auto"/>
                    <w:right w:val="none" w:sz="0" w:space="0" w:color="auto"/>
                  </w:divBdr>
                  <w:divsChild>
                    <w:div w:id="1431313430">
                      <w:marLeft w:val="0"/>
                      <w:marRight w:val="0"/>
                      <w:marTop w:val="0"/>
                      <w:marBottom w:val="0"/>
                      <w:divBdr>
                        <w:top w:val="none" w:sz="0" w:space="0" w:color="auto"/>
                        <w:left w:val="none" w:sz="0" w:space="0" w:color="auto"/>
                        <w:bottom w:val="none" w:sz="0" w:space="0" w:color="auto"/>
                        <w:right w:val="none" w:sz="0" w:space="0" w:color="auto"/>
                      </w:divBdr>
                      <w:divsChild>
                        <w:div w:id="1280841858">
                          <w:marLeft w:val="0"/>
                          <w:marRight w:val="0"/>
                          <w:marTop w:val="0"/>
                          <w:marBottom w:val="0"/>
                          <w:divBdr>
                            <w:top w:val="none" w:sz="0" w:space="0" w:color="auto"/>
                            <w:left w:val="none" w:sz="0" w:space="0" w:color="auto"/>
                            <w:bottom w:val="none" w:sz="0" w:space="0" w:color="auto"/>
                            <w:right w:val="none" w:sz="0" w:space="0" w:color="auto"/>
                          </w:divBdr>
                          <w:divsChild>
                            <w:div w:id="401098335">
                              <w:marLeft w:val="0"/>
                              <w:marRight w:val="0"/>
                              <w:marTop w:val="0"/>
                              <w:marBottom w:val="0"/>
                              <w:divBdr>
                                <w:top w:val="none" w:sz="0" w:space="0" w:color="auto"/>
                                <w:left w:val="none" w:sz="0" w:space="0" w:color="auto"/>
                                <w:bottom w:val="none" w:sz="0" w:space="0" w:color="auto"/>
                                <w:right w:val="none" w:sz="0" w:space="0" w:color="auto"/>
                              </w:divBdr>
                              <w:divsChild>
                                <w:div w:id="112753153">
                                  <w:marLeft w:val="0"/>
                                  <w:marRight w:val="0"/>
                                  <w:marTop w:val="0"/>
                                  <w:marBottom w:val="0"/>
                                  <w:divBdr>
                                    <w:top w:val="none" w:sz="0" w:space="0" w:color="auto"/>
                                    <w:left w:val="none" w:sz="0" w:space="0" w:color="auto"/>
                                    <w:bottom w:val="none" w:sz="0" w:space="0" w:color="auto"/>
                                    <w:right w:val="none" w:sz="0" w:space="0" w:color="auto"/>
                                  </w:divBdr>
                                  <w:divsChild>
                                    <w:div w:id="1836993978">
                                      <w:marLeft w:val="0"/>
                                      <w:marRight w:val="0"/>
                                      <w:marTop w:val="0"/>
                                      <w:marBottom w:val="0"/>
                                      <w:divBdr>
                                        <w:top w:val="none" w:sz="0" w:space="0" w:color="auto"/>
                                        <w:left w:val="none" w:sz="0" w:space="0" w:color="auto"/>
                                        <w:bottom w:val="none" w:sz="0" w:space="0" w:color="auto"/>
                                        <w:right w:val="none" w:sz="0" w:space="0" w:color="auto"/>
                                      </w:divBdr>
                                      <w:divsChild>
                                        <w:div w:id="78067739">
                                          <w:marLeft w:val="0"/>
                                          <w:marRight w:val="0"/>
                                          <w:marTop w:val="0"/>
                                          <w:marBottom w:val="0"/>
                                          <w:divBdr>
                                            <w:top w:val="none" w:sz="0" w:space="0" w:color="auto"/>
                                            <w:left w:val="none" w:sz="0" w:space="0" w:color="auto"/>
                                            <w:bottom w:val="none" w:sz="0" w:space="0" w:color="auto"/>
                                            <w:right w:val="none" w:sz="0" w:space="0" w:color="auto"/>
                                          </w:divBdr>
                                          <w:divsChild>
                                            <w:div w:id="1755390825">
                                              <w:marLeft w:val="0"/>
                                              <w:marRight w:val="0"/>
                                              <w:marTop w:val="0"/>
                                              <w:marBottom w:val="0"/>
                                              <w:divBdr>
                                                <w:top w:val="none" w:sz="0" w:space="0" w:color="auto"/>
                                                <w:left w:val="none" w:sz="0" w:space="0" w:color="auto"/>
                                                <w:bottom w:val="none" w:sz="0" w:space="0" w:color="auto"/>
                                                <w:right w:val="none" w:sz="0" w:space="0" w:color="auto"/>
                                              </w:divBdr>
                                              <w:divsChild>
                                                <w:div w:id="170532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488009">
          <w:marLeft w:val="0"/>
          <w:marRight w:val="0"/>
          <w:marTop w:val="0"/>
          <w:marBottom w:val="0"/>
          <w:divBdr>
            <w:top w:val="none" w:sz="0" w:space="0" w:color="auto"/>
            <w:left w:val="none" w:sz="0" w:space="0" w:color="auto"/>
            <w:bottom w:val="none" w:sz="0" w:space="0" w:color="auto"/>
            <w:right w:val="none" w:sz="0" w:space="0" w:color="auto"/>
          </w:divBdr>
          <w:divsChild>
            <w:div w:id="1602301511">
              <w:marLeft w:val="0"/>
              <w:marRight w:val="0"/>
              <w:marTop w:val="0"/>
              <w:marBottom w:val="0"/>
              <w:divBdr>
                <w:top w:val="none" w:sz="0" w:space="0" w:color="auto"/>
                <w:left w:val="none" w:sz="0" w:space="0" w:color="auto"/>
                <w:bottom w:val="none" w:sz="0" w:space="0" w:color="auto"/>
                <w:right w:val="none" w:sz="0" w:space="0" w:color="auto"/>
              </w:divBdr>
              <w:divsChild>
                <w:div w:id="1102916090">
                  <w:marLeft w:val="0"/>
                  <w:marRight w:val="0"/>
                  <w:marTop w:val="0"/>
                  <w:marBottom w:val="0"/>
                  <w:divBdr>
                    <w:top w:val="none" w:sz="0" w:space="0" w:color="auto"/>
                    <w:left w:val="none" w:sz="0" w:space="0" w:color="auto"/>
                    <w:bottom w:val="none" w:sz="0" w:space="0" w:color="auto"/>
                    <w:right w:val="none" w:sz="0" w:space="0" w:color="auto"/>
                  </w:divBdr>
                  <w:divsChild>
                    <w:div w:id="165706262">
                      <w:marLeft w:val="0"/>
                      <w:marRight w:val="0"/>
                      <w:marTop w:val="0"/>
                      <w:marBottom w:val="0"/>
                      <w:divBdr>
                        <w:top w:val="none" w:sz="0" w:space="0" w:color="auto"/>
                        <w:left w:val="none" w:sz="0" w:space="0" w:color="auto"/>
                        <w:bottom w:val="none" w:sz="0" w:space="0" w:color="auto"/>
                        <w:right w:val="none" w:sz="0" w:space="0" w:color="auto"/>
                      </w:divBdr>
                      <w:divsChild>
                        <w:div w:id="259148852">
                          <w:marLeft w:val="0"/>
                          <w:marRight w:val="0"/>
                          <w:marTop w:val="0"/>
                          <w:marBottom w:val="0"/>
                          <w:divBdr>
                            <w:top w:val="none" w:sz="0" w:space="0" w:color="auto"/>
                            <w:left w:val="none" w:sz="0" w:space="0" w:color="auto"/>
                            <w:bottom w:val="none" w:sz="0" w:space="0" w:color="auto"/>
                            <w:right w:val="none" w:sz="0" w:space="0" w:color="auto"/>
                          </w:divBdr>
                        </w:div>
                        <w:div w:id="947665187">
                          <w:marLeft w:val="0"/>
                          <w:marRight w:val="0"/>
                          <w:marTop w:val="0"/>
                          <w:marBottom w:val="0"/>
                          <w:divBdr>
                            <w:top w:val="none" w:sz="0" w:space="0" w:color="auto"/>
                            <w:left w:val="none" w:sz="0" w:space="0" w:color="auto"/>
                            <w:bottom w:val="none" w:sz="0" w:space="0" w:color="auto"/>
                            <w:right w:val="none" w:sz="0" w:space="0" w:color="auto"/>
                          </w:divBdr>
                        </w:div>
                        <w:div w:id="173520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407868">
      <w:bodyDiv w:val="1"/>
      <w:marLeft w:val="0"/>
      <w:marRight w:val="0"/>
      <w:marTop w:val="0"/>
      <w:marBottom w:val="0"/>
      <w:divBdr>
        <w:top w:val="none" w:sz="0" w:space="0" w:color="auto"/>
        <w:left w:val="none" w:sz="0" w:space="0" w:color="auto"/>
        <w:bottom w:val="none" w:sz="0" w:space="0" w:color="auto"/>
        <w:right w:val="none" w:sz="0" w:space="0" w:color="auto"/>
      </w:divBdr>
    </w:div>
    <w:div w:id="1241718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26" Type="http://schemas.openxmlformats.org/officeDocument/2006/relationships/diagramLayout" Target="diagrams/layout1.xml"/><Relationship Id="rId39" Type="http://schemas.openxmlformats.org/officeDocument/2006/relationships/hyperlink" Target="https://www.finance.nsw.gov.au/human_services" TargetMode="Externa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oter" Target="footer1.xml"/><Relationship Id="rId42" Type="http://schemas.openxmlformats.org/officeDocument/2006/relationships/hyperlink" Target="https://mk0socialventuraff85.kinstacdn.com/assets/SVA-Outcomes-Management-Guide.pdf" TargetMode="External"/><Relationship Id="rId47" Type="http://schemas.openxmlformats.org/officeDocument/2006/relationships/hyperlink" Target="https://www.amhocn.org/publications/mental-health-carer-experience-survey-guidance-organisations" TargetMode="External"/><Relationship Id="rId50" Type="http://schemas.openxmlformats.org/officeDocument/2006/relationships/hyperlink" Target="https://aifs.gov.au/cfca/webinars/building-better-outcomes-framework-families-story-mallee"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diagramData" Target="diagrams/data1.xml"/><Relationship Id="rId33" Type="http://schemas.openxmlformats.org/officeDocument/2006/relationships/image" Target="media/image6.png"/><Relationship Id="rId38" Type="http://schemas.openxmlformats.org/officeDocument/2006/relationships/hyperlink" Target="https://canchild.ca/shop" TargetMode="External"/><Relationship Id="rId46" Type="http://schemas.openxmlformats.org/officeDocument/2006/relationships/hyperlink" Target="https://www.wapha.org.au/service-providers/service-provider-support/outcomes/" TargetMode="External"/><Relationship Id="rId2" Type="http://schemas.openxmlformats.org/officeDocument/2006/relationships/customXml" Target="../customXml/item2.xml"/><Relationship Id="rId20" Type="http://schemas.openxmlformats.org/officeDocument/2006/relationships/image" Target="media/image6.jpeg"/><Relationship Id="rId29" Type="http://schemas.microsoft.com/office/2007/relationships/diagramDrawing" Target="diagrams/drawing1.xml"/><Relationship Id="rId41" Type="http://schemas.openxmlformats.org/officeDocument/2006/relationships/hyperlink" Target="https://disabilityhousingoutcomes.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df.org.au/path2help/" TargetMode="External"/><Relationship Id="rId32" Type="http://schemas.openxmlformats.org/officeDocument/2006/relationships/hyperlink" Target="https://adf.org.au/path2help/" TargetMode="External"/><Relationship Id="rId37" Type="http://schemas.openxmlformats.org/officeDocument/2006/relationships/hyperlink" Target="https://www.amhocn.org/publications/mental-health-carer-experience-survey" TargetMode="External"/><Relationship Id="rId40" Type="http://schemas.openxmlformats.org/officeDocument/2006/relationships/hyperlink" Target="https://www.aracy.org.au/publications-resources/command/download_file/id/111/filename/Measuring_the_outcomes_of_community_organisations.pdf" TargetMode="External"/><Relationship Id="rId45" Type="http://schemas.openxmlformats.org/officeDocument/2006/relationships/hyperlink" Target="https://childrensa.sa.gov.au/outcomes-framework/" TargetMode="External"/><Relationship Id="rId53" Type="http://schemas.openxmlformats.org/officeDocument/2006/relationships/hyperlink" Target="https://durham-scp.org.uk/wp-content/uploads/2020/03/Family-Outcome-Framework-Reviewed-MARCH-2020-DSCP-002.pdf" TargetMode="External"/><Relationship Id="rId5" Type="http://schemas.openxmlformats.org/officeDocument/2006/relationships/numbering" Target="numbering.xml"/><Relationship Id="rId23" Type="http://schemas.openxmlformats.org/officeDocument/2006/relationships/hyperlink" Target="https://nceta.flinders.edu.au/stakeholder-consultations" TargetMode="External"/><Relationship Id="rId28" Type="http://schemas.openxmlformats.org/officeDocument/2006/relationships/diagramColors" Target="diagrams/colors1.xml"/><Relationship Id="rId36" Type="http://schemas.openxmlformats.org/officeDocument/2006/relationships/hyperlink" Target="https://www.amhocn.org/mental-health-carer-experience-survey-0" TargetMode="External"/><Relationship Id="rId49" Type="http://schemas.openxmlformats.org/officeDocument/2006/relationships/hyperlink" Target="https://cphce.unsw.edu.au/sites/default/files/uploads/Families_First_Evaluation_Framework.pdf"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5.jpeg"/><Relationship Id="rId44" Type="http://schemas.openxmlformats.org/officeDocument/2006/relationships/hyperlink" Target="https://www.facs.nsw.gov.au/resources/human-services-outcomes-framework" TargetMode="External"/><Relationship Id="rId52" Type="http://schemas.openxmlformats.org/officeDocument/2006/relationships/hyperlink" Target="https://www.herefordshire.gov.uk/downloads/file/3747/herefordshires_family_outcomes_framework.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ncetaconsultation@flinders.edu.au" TargetMode="External"/><Relationship Id="rId27" Type="http://schemas.openxmlformats.org/officeDocument/2006/relationships/diagramQuickStyle" Target="diagrams/quickStyle1.xml"/><Relationship Id="rId30" Type="http://schemas.openxmlformats.org/officeDocument/2006/relationships/hyperlink" Target="https://disabilityhousingoutcomes.com/" TargetMode="External"/><Relationship Id="rId35" Type="http://schemas.openxmlformats.org/officeDocument/2006/relationships/footer" Target="footer2.xml"/><Relationship Id="rId43" Type="http://schemas.openxmlformats.org/officeDocument/2006/relationships/hyperlink" Target="https://www.urban.org/sites/default/files/publication/43036/411404-Building-a-Common-Outcome-Framework-To-Measure-Nonprofit-Performance.PDF" TargetMode="External"/><Relationship Id="rId48" Type="http://schemas.openxmlformats.org/officeDocument/2006/relationships/hyperlink" Target="https://www.corc.uk.net/outcome-experience-measures/experience-of-service-questionnaire-esq/" TargetMode="External"/><Relationship Id="rId8" Type="http://schemas.openxmlformats.org/officeDocument/2006/relationships/webSettings" Target="webSettings.xml"/><Relationship Id="rId51" Type="http://schemas.openxmlformats.org/officeDocument/2006/relationships/hyperlink" Target="https://www.orangatamariki.govt.nz/about-us/how-we-work/outcomes-framewor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3ECE41B-28F8-4D39-8E45-A0D0D4DC14F7}" type="doc">
      <dgm:prSet loTypeId="urn:microsoft.com/office/officeart/2005/8/layout/process2" loCatId="process" qsTypeId="urn:microsoft.com/office/officeart/2005/8/quickstyle/simple3" qsCatId="simple" csTypeId="urn:microsoft.com/office/officeart/2005/8/colors/accent1_2" csCatId="accent1" phldr="1"/>
      <dgm:spPr/>
      <dgm:t>
        <a:bodyPr/>
        <a:lstStyle/>
        <a:p>
          <a:endParaRPr lang="en-AU"/>
        </a:p>
      </dgm:t>
    </dgm:pt>
    <dgm:pt modelId="{AD705DB5-BBE2-4426-8E4D-868FDA264B1F}">
      <dgm:prSet phldrT="[Text]"/>
      <dgm:spPr/>
      <dgm:t>
        <a:bodyPr/>
        <a:lstStyle/>
        <a:p>
          <a:r>
            <a:rPr lang="en-AU" dirty="0"/>
            <a:t>Peer reviewed &amp; grey literature review</a:t>
          </a:r>
        </a:p>
      </dgm:t>
    </dgm:pt>
    <dgm:pt modelId="{1D847A07-5E51-4498-9B33-7B8A986D728A}" type="parTrans" cxnId="{9CDBE597-2CCE-48DD-B044-C9CC05D1AFD7}">
      <dgm:prSet/>
      <dgm:spPr/>
      <dgm:t>
        <a:bodyPr/>
        <a:lstStyle/>
        <a:p>
          <a:endParaRPr lang="en-AU"/>
        </a:p>
      </dgm:t>
    </dgm:pt>
    <dgm:pt modelId="{438F251C-689C-40B9-B230-0D8DE63A7605}" type="sibTrans" cxnId="{9CDBE597-2CCE-48DD-B044-C9CC05D1AFD7}">
      <dgm:prSet/>
      <dgm:spPr/>
      <dgm:t>
        <a:bodyPr/>
        <a:lstStyle/>
        <a:p>
          <a:endParaRPr lang="en-AU"/>
        </a:p>
      </dgm:t>
    </dgm:pt>
    <dgm:pt modelId="{645B527D-77F2-4891-8122-0458E34C4A45}">
      <dgm:prSet phldrT="[Text]"/>
      <dgm:spPr/>
      <dgm:t>
        <a:bodyPr/>
        <a:lstStyle/>
        <a:p>
          <a:r>
            <a:rPr lang="en-AU" dirty="0"/>
            <a:t>Consultation Paper</a:t>
          </a:r>
        </a:p>
      </dgm:t>
    </dgm:pt>
    <dgm:pt modelId="{FD97E30D-7A7E-4F0D-A8F3-EAD13FEB920B}" type="parTrans" cxnId="{D87F3FEB-0DBA-490D-B20C-CCE98F29E594}">
      <dgm:prSet/>
      <dgm:spPr/>
      <dgm:t>
        <a:bodyPr/>
        <a:lstStyle/>
        <a:p>
          <a:endParaRPr lang="en-AU"/>
        </a:p>
      </dgm:t>
    </dgm:pt>
    <dgm:pt modelId="{91D33673-F7E3-47BE-8645-2AE7AFED68AA}" type="sibTrans" cxnId="{D87F3FEB-0DBA-490D-B20C-CCE98F29E594}">
      <dgm:prSet/>
      <dgm:spPr/>
      <dgm:t>
        <a:bodyPr/>
        <a:lstStyle/>
        <a:p>
          <a:endParaRPr lang="en-AU"/>
        </a:p>
      </dgm:t>
    </dgm:pt>
    <dgm:pt modelId="{4D8DE332-D66B-4958-9CFB-ED9268657BC4}">
      <dgm:prSet phldrT="[Text]"/>
      <dgm:spPr/>
      <dgm:t>
        <a:bodyPr/>
        <a:lstStyle/>
        <a:p>
          <a:r>
            <a:rPr lang="en-AU" dirty="0"/>
            <a:t>Stakeholder consultations</a:t>
          </a:r>
        </a:p>
      </dgm:t>
    </dgm:pt>
    <dgm:pt modelId="{3CB3D94A-BE8F-4AF9-938A-B9364D03DE57}" type="parTrans" cxnId="{D9BE8B2D-4E8E-4255-8C32-726203E8C557}">
      <dgm:prSet/>
      <dgm:spPr/>
      <dgm:t>
        <a:bodyPr/>
        <a:lstStyle/>
        <a:p>
          <a:endParaRPr lang="en-AU"/>
        </a:p>
      </dgm:t>
    </dgm:pt>
    <dgm:pt modelId="{3D889BDD-208F-41C5-85CB-08E0C25F4C63}" type="sibTrans" cxnId="{D9BE8B2D-4E8E-4255-8C32-726203E8C557}">
      <dgm:prSet/>
      <dgm:spPr/>
      <dgm:t>
        <a:bodyPr/>
        <a:lstStyle/>
        <a:p>
          <a:endParaRPr lang="en-AU"/>
        </a:p>
      </dgm:t>
    </dgm:pt>
    <dgm:pt modelId="{C155AFF2-0558-4CAC-AA8A-629E4602E8C4}">
      <dgm:prSet/>
      <dgm:spPr/>
      <dgm:t>
        <a:bodyPr/>
        <a:lstStyle/>
        <a:p>
          <a:r>
            <a:rPr lang="en-AU" dirty="0"/>
            <a:t>Expert forum</a:t>
          </a:r>
        </a:p>
      </dgm:t>
    </dgm:pt>
    <dgm:pt modelId="{5B91E9CA-AE96-4534-8D6A-BD0354AC8773}" type="parTrans" cxnId="{BE21CF22-1EF4-463A-A973-99083F26C1B3}">
      <dgm:prSet/>
      <dgm:spPr/>
      <dgm:t>
        <a:bodyPr/>
        <a:lstStyle/>
        <a:p>
          <a:endParaRPr lang="en-AU"/>
        </a:p>
      </dgm:t>
    </dgm:pt>
    <dgm:pt modelId="{DFD6DE00-5B6E-4C97-919C-79F62AFAAE79}" type="sibTrans" cxnId="{BE21CF22-1EF4-463A-A973-99083F26C1B3}">
      <dgm:prSet/>
      <dgm:spPr/>
      <dgm:t>
        <a:bodyPr/>
        <a:lstStyle/>
        <a:p>
          <a:endParaRPr lang="en-AU"/>
        </a:p>
      </dgm:t>
    </dgm:pt>
    <dgm:pt modelId="{89BB9277-1E62-4665-AD6E-BE16DA2195DF}">
      <dgm:prSet/>
      <dgm:spPr/>
      <dgm:t>
        <a:bodyPr/>
        <a:lstStyle/>
        <a:p>
          <a:r>
            <a:rPr lang="en-AU" dirty="0"/>
            <a:t>Final Outcomes Framework</a:t>
          </a:r>
        </a:p>
      </dgm:t>
    </dgm:pt>
    <dgm:pt modelId="{22E7B3BD-E34A-468D-9FA5-964F798A2BF7}" type="parTrans" cxnId="{D96249DD-555C-4A5F-9AB4-C44709784209}">
      <dgm:prSet/>
      <dgm:spPr/>
      <dgm:t>
        <a:bodyPr/>
        <a:lstStyle/>
        <a:p>
          <a:endParaRPr lang="en-AU"/>
        </a:p>
      </dgm:t>
    </dgm:pt>
    <dgm:pt modelId="{82FA0945-3A0B-4B2C-8100-98BFF0A0C6DC}" type="sibTrans" cxnId="{D96249DD-555C-4A5F-9AB4-C44709784209}">
      <dgm:prSet/>
      <dgm:spPr/>
      <dgm:t>
        <a:bodyPr/>
        <a:lstStyle/>
        <a:p>
          <a:endParaRPr lang="en-AU"/>
        </a:p>
      </dgm:t>
    </dgm:pt>
    <dgm:pt modelId="{BAAF414F-276D-4A30-B616-66496753234F}">
      <dgm:prSet/>
      <dgm:spPr/>
      <dgm:t>
        <a:bodyPr/>
        <a:lstStyle/>
        <a:p>
          <a:r>
            <a:rPr lang="en-AU" dirty="0"/>
            <a:t>Draft Outcomes Framework</a:t>
          </a:r>
        </a:p>
      </dgm:t>
    </dgm:pt>
    <dgm:pt modelId="{4F3625CA-E022-45E5-99EA-089805336B03}" type="parTrans" cxnId="{C1A5657B-23B2-4710-AAAF-727D330016A4}">
      <dgm:prSet/>
      <dgm:spPr/>
      <dgm:t>
        <a:bodyPr/>
        <a:lstStyle/>
        <a:p>
          <a:endParaRPr lang="en-AU"/>
        </a:p>
      </dgm:t>
    </dgm:pt>
    <dgm:pt modelId="{BBFC3BB5-3DC5-4686-BCBF-A020696A342D}" type="sibTrans" cxnId="{C1A5657B-23B2-4710-AAAF-727D330016A4}">
      <dgm:prSet/>
      <dgm:spPr/>
      <dgm:t>
        <a:bodyPr/>
        <a:lstStyle/>
        <a:p>
          <a:endParaRPr lang="en-AU"/>
        </a:p>
      </dgm:t>
    </dgm:pt>
    <dgm:pt modelId="{A2213CF2-32AE-40C6-888A-09534265B4FB}" type="pres">
      <dgm:prSet presAssocID="{23ECE41B-28F8-4D39-8E45-A0D0D4DC14F7}" presName="linearFlow" presStyleCnt="0">
        <dgm:presLayoutVars>
          <dgm:resizeHandles val="exact"/>
        </dgm:presLayoutVars>
      </dgm:prSet>
      <dgm:spPr/>
    </dgm:pt>
    <dgm:pt modelId="{426C2D14-0C62-481B-8287-EA26072793A1}" type="pres">
      <dgm:prSet presAssocID="{AD705DB5-BBE2-4426-8E4D-868FDA264B1F}" presName="node" presStyleLbl="node1" presStyleIdx="0" presStyleCnt="6">
        <dgm:presLayoutVars>
          <dgm:bulletEnabled val="1"/>
        </dgm:presLayoutVars>
      </dgm:prSet>
      <dgm:spPr/>
    </dgm:pt>
    <dgm:pt modelId="{09F5C2F9-99A0-4F14-BEB4-0F6182F4A5B1}" type="pres">
      <dgm:prSet presAssocID="{438F251C-689C-40B9-B230-0D8DE63A7605}" presName="sibTrans" presStyleLbl="sibTrans2D1" presStyleIdx="0" presStyleCnt="5"/>
      <dgm:spPr/>
    </dgm:pt>
    <dgm:pt modelId="{5EB11B08-3C64-4BD5-A763-7D14D9F37B42}" type="pres">
      <dgm:prSet presAssocID="{438F251C-689C-40B9-B230-0D8DE63A7605}" presName="connectorText" presStyleLbl="sibTrans2D1" presStyleIdx="0" presStyleCnt="5"/>
      <dgm:spPr/>
    </dgm:pt>
    <dgm:pt modelId="{5135422B-8865-43D0-8B99-CB16C8B860F8}" type="pres">
      <dgm:prSet presAssocID="{645B527D-77F2-4891-8122-0458E34C4A45}" presName="node" presStyleLbl="node1" presStyleIdx="1" presStyleCnt="6">
        <dgm:presLayoutVars>
          <dgm:bulletEnabled val="1"/>
        </dgm:presLayoutVars>
      </dgm:prSet>
      <dgm:spPr/>
    </dgm:pt>
    <dgm:pt modelId="{E3136F2E-549E-41DE-83A8-BA774B543DCF}" type="pres">
      <dgm:prSet presAssocID="{91D33673-F7E3-47BE-8645-2AE7AFED68AA}" presName="sibTrans" presStyleLbl="sibTrans2D1" presStyleIdx="1" presStyleCnt="5"/>
      <dgm:spPr/>
    </dgm:pt>
    <dgm:pt modelId="{02810605-52A0-4D9C-9DB1-7C8E6899DC38}" type="pres">
      <dgm:prSet presAssocID="{91D33673-F7E3-47BE-8645-2AE7AFED68AA}" presName="connectorText" presStyleLbl="sibTrans2D1" presStyleIdx="1" presStyleCnt="5"/>
      <dgm:spPr/>
    </dgm:pt>
    <dgm:pt modelId="{0C2BBB56-D330-4637-9412-1A45E77F79BB}" type="pres">
      <dgm:prSet presAssocID="{4D8DE332-D66B-4958-9CFB-ED9268657BC4}" presName="node" presStyleLbl="node1" presStyleIdx="2" presStyleCnt="6">
        <dgm:presLayoutVars>
          <dgm:bulletEnabled val="1"/>
        </dgm:presLayoutVars>
      </dgm:prSet>
      <dgm:spPr/>
    </dgm:pt>
    <dgm:pt modelId="{F3B393C1-6D4A-4401-A74D-4A92023FBBFF}" type="pres">
      <dgm:prSet presAssocID="{3D889BDD-208F-41C5-85CB-08E0C25F4C63}" presName="sibTrans" presStyleLbl="sibTrans2D1" presStyleIdx="2" presStyleCnt="5"/>
      <dgm:spPr/>
    </dgm:pt>
    <dgm:pt modelId="{ADA43E70-6ABF-44C7-9F43-26BEA988DA17}" type="pres">
      <dgm:prSet presAssocID="{3D889BDD-208F-41C5-85CB-08E0C25F4C63}" presName="connectorText" presStyleLbl="sibTrans2D1" presStyleIdx="2" presStyleCnt="5"/>
      <dgm:spPr/>
    </dgm:pt>
    <dgm:pt modelId="{8CDB038C-C473-4CC8-AAF7-8BCA6865BB22}" type="pres">
      <dgm:prSet presAssocID="{BAAF414F-276D-4A30-B616-66496753234F}" presName="node" presStyleLbl="node1" presStyleIdx="3" presStyleCnt="6">
        <dgm:presLayoutVars>
          <dgm:bulletEnabled val="1"/>
        </dgm:presLayoutVars>
      </dgm:prSet>
      <dgm:spPr/>
    </dgm:pt>
    <dgm:pt modelId="{22F152DC-4912-4F4B-A924-0DC7263BCC55}" type="pres">
      <dgm:prSet presAssocID="{BBFC3BB5-3DC5-4686-BCBF-A020696A342D}" presName="sibTrans" presStyleLbl="sibTrans2D1" presStyleIdx="3" presStyleCnt="5"/>
      <dgm:spPr/>
    </dgm:pt>
    <dgm:pt modelId="{2FE48EEA-1C24-49AA-9918-9A8C3D91D654}" type="pres">
      <dgm:prSet presAssocID="{BBFC3BB5-3DC5-4686-BCBF-A020696A342D}" presName="connectorText" presStyleLbl="sibTrans2D1" presStyleIdx="3" presStyleCnt="5"/>
      <dgm:spPr/>
    </dgm:pt>
    <dgm:pt modelId="{FB116DF8-7109-468E-8A0E-FAF6B4858650}" type="pres">
      <dgm:prSet presAssocID="{C155AFF2-0558-4CAC-AA8A-629E4602E8C4}" presName="node" presStyleLbl="node1" presStyleIdx="4" presStyleCnt="6">
        <dgm:presLayoutVars>
          <dgm:bulletEnabled val="1"/>
        </dgm:presLayoutVars>
      </dgm:prSet>
      <dgm:spPr/>
    </dgm:pt>
    <dgm:pt modelId="{9ED7BE56-8604-4BB7-AE40-E45814CC91EB}" type="pres">
      <dgm:prSet presAssocID="{DFD6DE00-5B6E-4C97-919C-79F62AFAAE79}" presName="sibTrans" presStyleLbl="sibTrans2D1" presStyleIdx="4" presStyleCnt="5"/>
      <dgm:spPr/>
    </dgm:pt>
    <dgm:pt modelId="{4EF0A037-DAF1-4C3B-BFEF-F49240D4CDDF}" type="pres">
      <dgm:prSet presAssocID="{DFD6DE00-5B6E-4C97-919C-79F62AFAAE79}" presName="connectorText" presStyleLbl="sibTrans2D1" presStyleIdx="4" presStyleCnt="5"/>
      <dgm:spPr/>
    </dgm:pt>
    <dgm:pt modelId="{CB4A5EEE-26D1-4A80-8CAE-3DD2EF6EDEB3}" type="pres">
      <dgm:prSet presAssocID="{89BB9277-1E62-4665-AD6E-BE16DA2195DF}" presName="node" presStyleLbl="node1" presStyleIdx="5" presStyleCnt="6">
        <dgm:presLayoutVars>
          <dgm:bulletEnabled val="1"/>
        </dgm:presLayoutVars>
      </dgm:prSet>
      <dgm:spPr/>
    </dgm:pt>
  </dgm:ptLst>
  <dgm:cxnLst>
    <dgm:cxn modelId="{60FB9800-82B1-4145-BDC8-B202623F258D}" type="presOf" srcId="{C155AFF2-0558-4CAC-AA8A-629E4602E8C4}" destId="{FB116DF8-7109-468E-8A0E-FAF6B4858650}" srcOrd="0" destOrd="0" presId="urn:microsoft.com/office/officeart/2005/8/layout/process2"/>
    <dgm:cxn modelId="{B834651A-D6AB-4FF7-A6FE-D34C010C312D}" type="presOf" srcId="{BBFC3BB5-3DC5-4686-BCBF-A020696A342D}" destId="{22F152DC-4912-4F4B-A924-0DC7263BCC55}" srcOrd="0" destOrd="0" presId="urn:microsoft.com/office/officeart/2005/8/layout/process2"/>
    <dgm:cxn modelId="{BE21CF22-1EF4-463A-A973-99083F26C1B3}" srcId="{23ECE41B-28F8-4D39-8E45-A0D0D4DC14F7}" destId="{C155AFF2-0558-4CAC-AA8A-629E4602E8C4}" srcOrd="4" destOrd="0" parTransId="{5B91E9CA-AE96-4534-8D6A-BD0354AC8773}" sibTransId="{DFD6DE00-5B6E-4C97-919C-79F62AFAAE79}"/>
    <dgm:cxn modelId="{D9BE8B2D-4E8E-4255-8C32-726203E8C557}" srcId="{23ECE41B-28F8-4D39-8E45-A0D0D4DC14F7}" destId="{4D8DE332-D66B-4958-9CFB-ED9268657BC4}" srcOrd="2" destOrd="0" parTransId="{3CB3D94A-BE8F-4AF9-938A-B9364D03DE57}" sibTransId="{3D889BDD-208F-41C5-85CB-08E0C25F4C63}"/>
    <dgm:cxn modelId="{71E31B2F-670D-49B4-BB5B-F234C08F4915}" type="presOf" srcId="{AD705DB5-BBE2-4426-8E4D-868FDA264B1F}" destId="{426C2D14-0C62-481B-8287-EA26072793A1}" srcOrd="0" destOrd="0" presId="urn:microsoft.com/office/officeart/2005/8/layout/process2"/>
    <dgm:cxn modelId="{00566136-EFAB-464A-9F9A-6849AEF0E3E8}" type="presOf" srcId="{DFD6DE00-5B6E-4C97-919C-79F62AFAAE79}" destId="{4EF0A037-DAF1-4C3B-BFEF-F49240D4CDDF}" srcOrd="1" destOrd="0" presId="urn:microsoft.com/office/officeart/2005/8/layout/process2"/>
    <dgm:cxn modelId="{E63CC05B-96E4-4334-A4D9-3AE32F9738CC}" type="presOf" srcId="{23ECE41B-28F8-4D39-8E45-A0D0D4DC14F7}" destId="{A2213CF2-32AE-40C6-888A-09534265B4FB}" srcOrd="0" destOrd="0" presId="urn:microsoft.com/office/officeart/2005/8/layout/process2"/>
    <dgm:cxn modelId="{83437B63-F2A1-446B-969A-ABD73D0C47E1}" type="presOf" srcId="{438F251C-689C-40B9-B230-0D8DE63A7605}" destId="{09F5C2F9-99A0-4F14-BEB4-0F6182F4A5B1}" srcOrd="0" destOrd="0" presId="urn:microsoft.com/office/officeart/2005/8/layout/process2"/>
    <dgm:cxn modelId="{EEF7D964-35E9-4E18-9DD9-5DCA28595B50}" type="presOf" srcId="{BAAF414F-276D-4A30-B616-66496753234F}" destId="{8CDB038C-C473-4CC8-AAF7-8BCA6865BB22}" srcOrd="0" destOrd="0" presId="urn:microsoft.com/office/officeart/2005/8/layout/process2"/>
    <dgm:cxn modelId="{43E00676-323A-49A7-AD42-6F267A5477ED}" type="presOf" srcId="{DFD6DE00-5B6E-4C97-919C-79F62AFAAE79}" destId="{9ED7BE56-8604-4BB7-AE40-E45814CC91EB}" srcOrd="0" destOrd="0" presId="urn:microsoft.com/office/officeart/2005/8/layout/process2"/>
    <dgm:cxn modelId="{C1A5657B-23B2-4710-AAAF-727D330016A4}" srcId="{23ECE41B-28F8-4D39-8E45-A0D0D4DC14F7}" destId="{BAAF414F-276D-4A30-B616-66496753234F}" srcOrd="3" destOrd="0" parTransId="{4F3625CA-E022-45E5-99EA-089805336B03}" sibTransId="{BBFC3BB5-3DC5-4686-BCBF-A020696A342D}"/>
    <dgm:cxn modelId="{3198237D-5D5C-47A2-82E4-53290475115C}" type="presOf" srcId="{91D33673-F7E3-47BE-8645-2AE7AFED68AA}" destId="{02810605-52A0-4D9C-9DB1-7C8E6899DC38}" srcOrd="1" destOrd="0" presId="urn:microsoft.com/office/officeart/2005/8/layout/process2"/>
    <dgm:cxn modelId="{9CDBE597-2CCE-48DD-B044-C9CC05D1AFD7}" srcId="{23ECE41B-28F8-4D39-8E45-A0D0D4DC14F7}" destId="{AD705DB5-BBE2-4426-8E4D-868FDA264B1F}" srcOrd="0" destOrd="0" parTransId="{1D847A07-5E51-4498-9B33-7B8A986D728A}" sibTransId="{438F251C-689C-40B9-B230-0D8DE63A7605}"/>
    <dgm:cxn modelId="{3E6F1A9D-48B3-420E-9E2D-BF49427F47DF}" type="presOf" srcId="{BBFC3BB5-3DC5-4686-BCBF-A020696A342D}" destId="{2FE48EEA-1C24-49AA-9918-9A8C3D91D654}" srcOrd="1" destOrd="0" presId="urn:microsoft.com/office/officeart/2005/8/layout/process2"/>
    <dgm:cxn modelId="{EEDD42A2-7FC6-450F-835E-0346C81E6A46}" type="presOf" srcId="{438F251C-689C-40B9-B230-0D8DE63A7605}" destId="{5EB11B08-3C64-4BD5-A763-7D14D9F37B42}" srcOrd="1" destOrd="0" presId="urn:microsoft.com/office/officeart/2005/8/layout/process2"/>
    <dgm:cxn modelId="{B43F06A8-7B7F-4E13-B380-A30E5B10E58A}" type="presOf" srcId="{4D8DE332-D66B-4958-9CFB-ED9268657BC4}" destId="{0C2BBB56-D330-4637-9412-1A45E77F79BB}" srcOrd="0" destOrd="0" presId="urn:microsoft.com/office/officeart/2005/8/layout/process2"/>
    <dgm:cxn modelId="{064641BF-7B0A-410D-8743-132692F37CF3}" type="presOf" srcId="{645B527D-77F2-4891-8122-0458E34C4A45}" destId="{5135422B-8865-43D0-8B99-CB16C8B860F8}" srcOrd="0" destOrd="0" presId="urn:microsoft.com/office/officeart/2005/8/layout/process2"/>
    <dgm:cxn modelId="{CF258CCF-3EFF-495C-A461-217A39DB6C1C}" type="presOf" srcId="{91D33673-F7E3-47BE-8645-2AE7AFED68AA}" destId="{E3136F2E-549E-41DE-83A8-BA774B543DCF}" srcOrd="0" destOrd="0" presId="urn:microsoft.com/office/officeart/2005/8/layout/process2"/>
    <dgm:cxn modelId="{C78B28D3-AD4C-4D2B-A3FB-DDB5B473674A}" type="presOf" srcId="{3D889BDD-208F-41C5-85CB-08E0C25F4C63}" destId="{F3B393C1-6D4A-4401-A74D-4A92023FBBFF}" srcOrd="0" destOrd="0" presId="urn:microsoft.com/office/officeart/2005/8/layout/process2"/>
    <dgm:cxn modelId="{A4CA65D5-E850-4682-8C86-1F6F2F2FE959}" type="presOf" srcId="{89BB9277-1E62-4665-AD6E-BE16DA2195DF}" destId="{CB4A5EEE-26D1-4A80-8CAE-3DD2EF6EDEB3}" srcOrd="0" destOrd="0" presId="urn:microsoft.com/office/officeart/2005/8/layout/process2"/>
    <dgm:cxn modelId="{D96249DD-555C-4A5F-9AB4-C44709784209}" srcId="{23ECE41B-28F8-4D39-8E45-A0D0D4DC14F7}" destId="{89BB9277-1E62-4665-AD6E-BE16DA2195DF}" srcOrd="5" destOrd="0" parTransId="{22E7B3BD-E34A-468D-9FA5-964F798A2BF7}" sibTransId="{82FA0945-3A0B-4B2C-8100-98BFF0A0C6DC}"/>
    <dgm:cxn modelId="{D87F3FEB-0DBA-490D-B20C-CCE98F29E594}" srcId="{23ECE41B-28F8-4D39-8E45-A0D0D4DC14F7}" destId="{645B527D-77F2-4891-8122-0458E34C4A45}" srcOrd="1" destOrd="0" parTransId="{FD97E30D-7A7E-4F0D-A8F3-EAD13FEB920B}" sibTransId="{91D33673-F7E3-47BE-8645-2AE7AFED68AA}"/>
    <dgm:cxn modelId="{B40660ED-955E-4FF4-B2EC-26C14EAC2633}" type="presOf" srcId="{3D889BDD-208F-41C5-85CB-08E0C25F4C63}" destId="{ADA43E70-6ABF-44C7-9F43-26BEA988DA17}" srcOrd="1" destOrd="0" presId="urn:microsoft.com/office/officeart/2005/8/layout/process2"/>
    <dgm:cxn modelId="{95A7D845-041A-4098-859E-F330E846E87D}" type="presParOf" srcId="{A2213CF2-32AE-40C6-888A-09534265B4FB}" destId="{426C2D14-0C62-481B-8287-EA26072793A1}" srcOrd="0" destOrd="0" presId="urn:microsoft.com/office/officeart/2005/8/layout/process2"/>
    <dgm:cxn modelId="{E535D74F-65E3-4D53-9E75-808DE2368852}" type="presParOf" srcId="{A2213CF2-32AE-40C6-888A-09534265B4FB}" destId="{09F5C2F9-99A0-4F14-BEB4-0F6182F4A5B1}" srcOrd="1" destOrd="0" presId="urn:microsoft.com/office/officeart/2005/8/layout/process2"/>
    <dgm:cxn modelId="{4957D672-1757-4C8B-9A7C-F25A11CAD0A9}" type="presParOf" srcId="{09F5C2F9-99A0-4F14-BEB4-0F6182F4A5B1}" destId="{5EB11B08-3C64-4BD5-A763-7D14D9F37B42}" srcOrd="0" destOrd="0" presId="urn:microsoft.com/office/officeart/2005/8/layout/process2"/>
    <dgm:cxn modelId="{79A768BB-8E87-4979-99B9-D9EC3BA6DF7F}" type="presParOf" srcId="{A2213CF2-32AE-40C6-888A-09534265B4FB}" destId="{5135422B-8865-43D0-8B99-CB16C8B860F8}" srcOrd="2" destOrd="0" presId="urn:microsoft.com/office/officeart/2005/8/layout/process2"/>
    <dgm:cxn modelId="{EDFA9212-EB8B-459B-8F90-EB28CF34681A}" type="presParOf" srcId="{A2213CF2-32AE-40C6-888A-09534265B4FB}" destId="{E3136F2E-549E-41DE-83A8-BA774B543DCF}" srcOrd="3" destOrd="0" presId="urn:microsoft.com/office/officeart/2005/8/layout/process2"/>
    <dgm:cxn modelId="{35C47A87-3CEB-4485-9250-2A35319FF15C}" type="presParOf" srcId="{E3136F2E-549E-41DE-83A8-BA774B543DCF}" destId="{02810605-52A0-4D9C-9DB1-7C8E6899DC38}" srcOrd="0" destOrd="0" presId="urn:microsoft.com/office/officeart/2005/8/layout/process2"/>
    <dgm:cxn modelId="{E02A7B96-F844-48E4-B2CC-FBE84C795D00}" type="presParOf" srcId="{A2213CF2-32AE-40C6-888A-09534265B4FB}" destId="{0C2BBB56-D330-4637-9412-1A45E77F79BB}" srcOrd="4" destOrd="0" presId="urn:microsoft.com/office/officeart/2005/8/layout/process2"/>
    <dgm:cxn modelId="{4948375D-56D4-4A2F-AA1E-B21B5E23B206}" type="presParOf" srcId="{A2213CF2-32AE-40C6-888A-09534265B4FB}" destId="{F3B393C1-6D4A-4401-A74D-4A92023FBBFF}" srcOrd="5" destOrd="0" presId="urn:microsoft.com/office/officeart/2005/8/layout/process2"/>
    <dgm:cxn modelId="{8A758045-5B02-4ADB-8920-A315FFC8ADAF}" type="presParOf" srcId="{F3B393C1-6D4A-4401-A74D-4A92023FBBFF}" destId="{ADA43E70-6ABF-44C7-9F43-26BEA988DA17}" srcOrd="0" destOrd="0" presId="urn:microsoft.com/office/officeart/2005/8/layout/process2"/>
    <dgm:cxn modelId="{ADDB08B7-1093-4F5E-93CF-9DC268189039}" type="presParOf" srcId="{A2213CF2-32AE-40C6-888A-09534265B4FB}" destId="{8CDB038C-C473-4CC8-AAF7-8BCA6865BB22}" srcOrd="6" destOrd="0" presId="urn:microsoft.com/office/officeart/2005/8/layout/process2"/>
    <dgm:cxn modelId="{FCC18613-96BB-429C-A095-9A8F2645E0B3}" type="presParOf" srcId="{A2213CF2-32AE-40C6-888A-09534265B4FB}" destId="{22F152DC-4912-4F4B-A924-0DC7263BCC55}" srcOrd="7" destOrd="0" presId="urn:microsoft.com/office/officeart/2005/8/layout/process2"/>
    <dgm:cxn modelId="{BA09A4F6-2644-47FD-9AA1-56BE9EEED08D}" type="presParOf" srcId="{22F152DC-4912-4F4B-A924-0DC7263BCC55}" destId="{2FE48EEA-1C24-49AA-9918-9A8C3D91D654}" srcOrd="0" destOrd="0" presId="urn:microsoft.com/office/officeart/2005/8/layout/process2"/>
    <dgm:cxn modelId="{C40172CD-174F-4C90-A8FD-CA10269C92BB}" type="presParOf" srcId="{A2213CF2-32AE-40C6-888A-09534265B4FB}" destId="{FB116DF8-7109-468E-8A0E-FAF6B4858650}" srcOrd="8" destOrd="0" presId="urn:microsoft.com/office/officeart/2005/8/layout/process2"/>
    <dgm:cxn modelId="{6AB67116-489E-4364-95F1-3FE8AFD7D1E7}" type="presParOf" srcId="{A2213CF2-32AE-40C6-888A-09534265B4FB}" destId="{9ED7BE56-8604-4BB7-AE40-E45814CC91EB}" srcOrd="9" destOrd="0" presId="urn:microsoft.com/office/officeart/2005/8/layout/process2"/>
    <dgm:cxn modelId="{4BC95682-6F7B-4AD0-B669-C1CCD85788D7}" type="presParOf" srcId="{9ED7BE56-8604-4BB7-AE40-E45814CC91EB}" destId="{4EF0A037-DAF1-4C3B-BFEF-F49240D4CDDF}" srcOrd="0" destOrd="0" presId="urn:microsoft.com/office/officeart/2005/8/layout/process2"/>
    <dgm:cxn modelId="{C097E5CB-214B-4780-B6CB-74380551404B}" type="presParOf" srcId="{A2213CF2-32AE-40C6-888A-09534265B4FB}" destId="{CB4A5EEE-26D1-4A80-8CAE-3DD2EF6EDEB3}" srcOrd="10"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6C2D14-0C62-481B-8287-EA26072793A1}">
      <dsp:nvSpPr>
        <dsp:cNvPr id="0" name=""/>
        <dsp:cNvSpPr/>
      </dsp:nvSpPr>
      <dsp:spPr>
        <a:xfrm>
          <a:off x="1853059" y="1511"/>
          <a:ext cx="1360545" cy="4479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Peer reviewed &amp; grey literature review</a:t>
          </a:r>
        </a:p>
      </dsp:txBody>
      <dsp:txXfrm>
        <a:off x="1866178" y="14630"/>
        <a:ext cx="1334307" cy="421678"/>
      </dsp:txXfrm>
    </dsp:sp>
    <dsp:sp modelId="{09F5C2F9-99A0-4F14-BEB4-0F6182F4A5B1}">
      <dsp:nvSpPr>
        <dsp:cNvPr id="0" name=""/>
        <dsp:cNvSpPr/>
      </dsp:nvSpPr>
      <dsp:spPr>
        <a:xfrm rot="5400000">
          <a:off x="2449348" y="460625"/>
          <a:ext cx="167968" cy="2015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2472863" y="477422"/>
        <a:ext cx="120938" cy="117578"/>
      </dsp:txXfrm>
    </dsp:sp>
    <dsp:sp modelId="{5135422B-8865-43D0-8B99-CB16C8B860F8}">
      <dsp:nvSpPr>
        <dsp:cNvPr id="0" name=""/>
        <dsp:cNvSpPr/>
      </dsp:nvSpPr>
      <dsp:spPr>
        <a:xfrm>
          <a:off x="1853059" y="673386"/>
          <a:ext cx="1360545" cy="4479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Consultation Paper</a:t>
          </a:r>
        </a:p>
      </dsp:txBody>
      <dsp:txXfrm>
        <a:off x="1866178" y="686505"/>
        <a:ext cx="1334307" cy="421678"/>
      </dsp:txXfrm>
    </dsp:sp>
    <dsp:sp modelId="{E3136F2E-549E-41DE-83A8-BA774B543DCF}">
      <dsp:nvSpPr>
        <dsp:cNvPr id="0" name=""/>
        <dsp:cNvSpPr/>
      </dsp:nvSpPr>
      <dsp:spPr>
        <a:xfrm rot="5400000">
          <a:off x="2449348" y="1132500"/>
          <a:ext cx="167968" cy="2015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2472863" y="1149297"/>
        <a:ext cx="120938" cy="117578"/>
      </dsp:txXfrm>
    </dsp:sp>
    <dsp:sp modelId="{0C2BBB56-D330-4637-9412-1A45E77F79BB}">
      <dsp:nvSpPr>
        <dsp:cNvPr id="0" name=""/>
        <dsp:cNvSpPr/>
      </dsp:nvSpPr>
      <dsp:spPr>
        <a:xfrm>
          <a:off x="1853059" y="1345260"/>
          <a:ext cx="1360545" cy="4479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Stakeholder consultations</a:t>
          </a:r>
        </a:p>
      </dsp:txBody>
      <dsp:txXfrm>
        <a:off x="1866178" y="1358379"/>
        <a:ext cx="1334307" cy="421678"/>
      </dsp:txXfrm>
    </dsp:sp>
    <dsp:sp modelId="{F3B393C1-6D4A-4401-A74D-4A92023FBBFF}">
      <dsp:nvSpPr>
        <dsp:cNvPr id="0" name=""/>
        <dsp:cNvSpPr/>
      </dsp:nvSpPr>
      <dsp:spPr>
        <a:xfrm rot="5400000">
          <a:off x="2449348" y="1804374"/>
          <a:ext cx="167968" cy="2015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2472863" y="1821171"/>
        <a:ext cx="120938" cy="117578"/>
      </dsp:txXfrm>
    </dsp:sp>
    <dsp:sp modelId="{8CDB038C-C473-4CC8-AAF7-8BCA6865BB22}">
      <dsp:nvSpPr>
        <dsp:cNvPr id="0" name=""/>
        <dsp:cNvSpPr/>
      </dsp:nvSpPr>
      <dsp:spPr>
        <a:xfrm>
          <a:off x="1853059" y="2017135"/>
          <a:ext cx="1360545" cy="4479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Draft Outcomes Framework</a:t>
          </a:r>
        </a:p>
      </dsp:txBody>
      <dsp:txXfrm>
        <a:off x="1866178" y="2030254"/>
        <a:ext cx="1334307" cy="421678"/>
      </dsp:txXfrm>
    </dsp:sp>
    <dsp:sp modelId="{22F152DC-4912-4F4B-A924-0DC7263BCC55}">
      <dsp:nvSpPr>
        <dsp:cNvPr id="0" name=""/>
        <dsp:cNvSpPr/>
      </dsp:nvSpPr>
      <dsp:spPr>
        <a:xfrm rot="5400000">
          <a:off x="2449348" y="2476249"/>
          <a:ext cx="167968" cy="2015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2472863" y="2493046"/>
        <a:ext cx="120938" cy="117578"/>
      </dsp:txXfrm>
    </dsp:sp>
    <dsp:sp modelId="{FB116DF8-7109-468E-8A0E-FAF6B4858650}">
      <dsp:nvSpPr>
        <dsp:cNvPr id="0" name=""/>
        <dsp:cNvSpPr/>
      </dsp:nvSpPr>
      <dsp:spPr>
        <a:xfrm>
          <a:off x="1853059" y="2689009"/>
          <a:ext cx="1360545" cy="4479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Expert forum</a:t>
          </a:r>
        </a:p>
      </dsp:txBody>
      <dsp:txXfrm>
        <a:off x="1866178" y="2702128"/>
        <a:ext cx="1334307" cy="421678"/>
      </dsp:txXfrm>
    </dsp:sp>
    <dsp:sp modelId="{9ED7BE56-8604-4BB7-AE40-E45814CC91EB}">
      <dsp:nvSpPr>
        <dsp:cNvPr id="0" name=""/>
        <dsp:cNvSpPr/>
      </dsp:nvSpPr>
      <dsp:spPr>
        <a:xfrm rot="5400000">
          <a:off x="2449348" y="3148123"/>
          <a:ext cx="167968" cy="201562"/>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AU" sz="800" kern="1200"/>
        </a:p>
      </dsp:txBody>
      <dsp:txXfrm rot="-5400000">
        <a:off x="2472863" y="3164920"/>
        <a:ext cx="120938" cy="117578"/>
      </dsp:txXfrm>
    </dsp:sp>
    <dsp:sp modelId="{CB4A5EEE-26D1-4A80-8CAE-3DD2EF6EDEB3}">
      <dsp:nvSpPr>
        <dsp:cNvPr id="0" name=""/>
        <dsp:cNvSpPr/>
      </dsp:nvSpPr>
      <dsp:spPr>
        <a:xfrm>
          <a:off x="1853059" y="3360884"/>
          <a:ext cx="1360545" cy="447916"/>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t>Final Outcomes Framework</a:t>
          </a:r>
        </a:p>
      </dsp:txBody>
      <dsp:txXfrm>
        <a:off x="1866178" y="3374003"/>
        <a:ext cx="1334307" cy="42167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32E65D08B09249AA86126C2E73A37B" ma:contentTypeVersion="13" ma:contentTypeDescription="Create a new document." ma:contentTypeScope="" ma:versionID="0bacd1d69722937b679a0e76f65f9c20">
  <xsd:schema xmlns:xsd="http://www.w3.org/2001/XMLSchema" xmlns:xs="http://www.w3.org/2001/XMLSchema" xmlns:p="http://schemas.microsoft.com/office/2006/metadata/properties" xmlns:ns2="4a1a83cc-3c6f-4aee-82c9-1f387113e2a2" xmlns:ns3="34cf360f-731d-432b-9770-478939b3819a" targetNamespace="http://schemas.microsoft.com/office/2006/metadata/properties" ma:root="true" ma:fieldsID="2e24974651477e7123adbe54aea13329" ns2:_="" ns3:_="">
    <xsd:import namespace="4a1a83cc-3c6f-4aee-82c9-1f387113e2a2"/>
    <xsd:import namespace="34cf360f-731d-432b-9770-478939b38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a83cc-3c6f-4aee-82c9-1f387113e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cf360f-731d-432b-9770-478939b38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5BBF4E-E72D-46BD-A2CE-D7303C9CEF92}">
  <ds:schemaRefs>
    <ds:schemaRef ds:uri="http://schemas.openxmlformats.org/officeDocument/2006/bibliography"/>
  </ds:schemaRefs>
</ds:datastoreItem>
</file>

<file path=customXml/itemProps2.xml><?xml version="1.0" encoding="utf-8"?>
<ds:datastoreItem xmlns:ds="http://schemas.openxmlformats.org/officeDocument/2006/customXml" ds:itemID="{4A2FB5E2-12B1-4C86-B4F5-17E2530397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7E7A988-1E5D-4DE3-ACAA-D4F0290B6C4C}">
  <ds:schemaRefs>
    <ds:schemaRef ds:uri="http://schemas.microsoft.com/sharepoint/v3/contenttype/forms"/>
  </ds:schemaRefs>
</ds:datastoreItem>
</file>

<file path=customXml/itemProps4.xml><?xml version="1.0" encoding="utf-8"?>
<ds:datastoreItem xmlns:ds="http://schemas.openxmlformats.org/officeDocument/2006/customXml" ds:itemID="{BC6A996A-013A-41A8-BBFA-A5BBBDC83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a83cc-3c6f-4aee-82c9-1f387113e2a2"/>
    <ds:schemaRef ds:uri="34cf360f-731d-432b-9770-478939b38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38</Pages>
  <Words>25427</Words>
  <Characters>144934</Characters>
  <Application>Microsoft Office Word</Application>
  <DocSecurity>0</DocSecurity>
  <Lines>1207</Lines>
  <Paragraphs>340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170021</CharactersWithSpaces>
  <SharedDoc>false</SharedDoc>
  <HLinks>
    <vt:vector size="960" baseType="variant">
      <vt:variant>
        <vt:i4>3276923</vt:i4>
      </vt:variant>
      <vt:variant>
        <vt:i4>874</vt:i4>
      </vt:variant>
      <vt:variant>
        <vt:i4>0</vt:i4>
      </vt:variant>
      <vt:variant>
        <vt:i4>5</vt:i4>
      </vt:variant>
      <vt:variant>
        <vt:lpwstr>https://durham-scp.org.uk/wp-content/uploads/2020/03/Family-Outcome-Framework-Reviewed-MARCH-2020-DSCP-002.pdf</vt:lpwstr>
      </vt:variant>
      <vt:variant>
        <vt:lpwstr/>
      </vt:variant>
      <vt:variant>
        <vt:i4>5505087</vt:i4>
      </vt:variant>
      <vt:variant>
        <vt:i4>871</vt:i4>
      </vt:variant>
      <vt:variant>
        <vt:i4>0</vt:i4>
      </vt:variant>
      <vt:variant>
        <vt:i4>5</vt:i4>
      </vt:variant>
      <vt:variant>
        <vt:lpwstr>https://www.herefordshire.gov.uk/downloads/file/3747/herefordshires_family_outcomes_framework.pdf</vt:lpwstr>
      </vt:variant>
      <vt:variant>
        <vt:lpwstr/>
      </vt:variant>
      <vt:variant>
        <vt:i4>3342451</vt:i4>
      </vt:variant>
      <vt:variant>
        <vt:i4>868</vt:i4>
      </vt:variant>
      <vt:variant>
        <vt:i4>0</vt:i4>
      </vt:variant>
      <vt:variant>
        <vt:i4>5</vt:i4>
      </vt:variant>
      <vt:variant>
        <vt:lpwstr>https://www.orangatamariki.govt.nz/about-us/how-we-work/outcomes-framework/</vt:lpwstr>
      </vt:variant>
      <vt:variant>
        <vt:lpwstr/>
      </vt:variant>
      <vt:variant>
        <vt:i4>4063291</vt:i4>
      </vt:variant>
      <vt:variant>
        <vt:i4>865</vt:i4>
      </vt:variant>
      <vt:variant>
        <vt:i4>0</vt:i4>
      </vt:variant>
      <vt:variant>
        <vt:i4>5</vt:i4>
      </vt:variant>
      <vt:variant>
        <vt:lpwstr>https://aifs.gov.au/cfca/webinars/building-better-outcomes-framework-families-story-mallee</vt:lpwstr>
      </vt:variant>
      <vt:variant>
        <vt:lpwstr/>
      </vt:variant>
      <vt:variant>
        <vt:i4>7274574</vt:i4>
      </vt:variant>
      <vt:variant>
        <vt:i4>862</vt:i4>
      </vt:variant>
      <vt:variant>
        <vt:i4>0</vt:i4>
      </vt:variant>
      <vt:variant>
        <vt:i4>5</vt:i4>
      </vt:variant>
      <vt:variant>
        <vt:lpwstr>https://cphce.unsw.edu.au/sites/default/files/uploads/Families_First_Evaluation_Framework.pdf</vt:lpwstr>
      </vt:variant>
      <vt:variant>
        <vt:lpwstr/>
      </vt:variant>
      <vt:variant>
        <vt:i4>4980762</vt:i4>
      </vt:variant>
      <vt:variant>
        <vt:i4>858</vt:i4>
      </vt:variant>
      <vt:variant>
        <vt:i4>0</vt:i4>
      </vt:variant>
      <vt:variant>
        <vt:i4>5</vt:i4>
      </vt:variant>
      <vt:variant>
        <vt:lpwstr>https://www.corc.uk.net/outcome-experience-measures/experience-of-service-questionnaire-esq/</vt:lpwstr>
      </vt:variant>
      <vt:variant>
        <vt:lpwstr/>
      </vt:variant>
      <vt:variant>
        <vt:i4>4915213</vt:i4>
      </vt:variant>
      <vt:variant>
        <vt:i4>855</vt:i4>
      </vt:variant>
      <vt:variant>
        <vt:i4>0</vt:i4>
      </vt:variant>
      <vt:variant>
        <vt:i4>5</vt:i4>
      </vt:variant>
      <vt:variant>
        <vt:lpwstr>https://www.amhocn.org/publications/mental-health-carer-experience-survey-guidance-organisations</vt:lpwstr>
      </vt:variant>
      <vt:variant>
        <vt:lpwstr/>
      </vt:variant>
      <vt:variant>
        <vt:i4>4718662</vt:i4>
      </vt:variant>
      <vt:variant>
        <vt:i4>852</vt:i4>
      </vt:variant>
      <vt:variant>
        <vt:i4>0</vt:i4>
      </vt:variant>
      <vt:variant>
        <vt:i4>5</vt:i4>
      </vt:variant>
      <vt:variant>
        <vt:lpwstr>https://www.wapha.org.au/service-providers/service-provider-support/outcomes/</vt:lpwstr>
      </vt:variant>
      <vt:variant>
        <vt:lpwstr/>
      </vt:variant>
      <vt:variant>
        <vt:i4>524358</vt:i4>
      </vt:variant>
      <vt:variant>
        <vt:i4>849</vt:i4>
      </vt:variant>
      <vt:variant>
        <vt:i4>0</vt:i4>
      </vt:variant>
      <vt:variant>
        <vt:i4>5</vt:i4>
      </vt:variant>
      <vt:variant>
        <vt:lpwstr>https://childrensa.sa.gov.au/outcomes-framework/</vt:lpwstr>
      </vt:variant>
      <vt:variant>
        <vt:lpwstr/>
      </vt:variant>
      <vt:variant>
        <vt:i4>3276840</vt:i4>
      </vt:variant>
      <vt:variant>
        <vt:i4>846</vt:i4>
      </vt:variant>
      <vt:variant>
        <vt:i4>0</vt:i4>
      </vt:variant>
      <vt:variant>
        <vt:i4>5</vt:i4>
      </vt:variant>
      <vt:variant>
        <vt:lpwstr>https://www.facs.nsw.gov.au/resources/human-services-outcomes-framework</vt:lpwstr>
      </vt:variant>
      <vt:variant>
        <vt:lpwstr/>
      </vt:variant>
      <vt:variant>
        <vt:i4>3670075</vt:i4>
      </vt:variant>
      <vt:variant>
        <vt:i4>843</vt:i4>
      </vt:variant>
      <vt:variant>
        <vt:i4>0</vt:i4>
      </vt:variant>
      <vt:variant>
        <vt:i4>5</vt:i4>
      </vt:variant>
      <vt:variant>
        <vt:lpwstr>https://www.urban.org/sites/default/files/publication/43036/411404-Building-a-Common-Outcome-Framework-To-Measure-Nonprofit-Performance.PDF</vt:lpwstr>
      </vt:variant>
      <vt:variant>
        <vt:lpwstr/>
      </vt:variant>
      <vt:variant>
        <vt:i4>2949169</vt:i4>
      </vt:variant>
      <vt:variant>
        <vt:i4>840</vt:i4>
      </vt:variant>
      <vt:variant>
        <vt:i4>0</vt:i4>
      </vt:variant>
      <vt:variant>
        <vt:i4>5</vt:i4>
      </vt:variant>
      <vt:variant>
        <vt:lpwstr>https://mk0socialventuraff85.kinstacdn.com/assets/SVA-Outcomes-Management-Guide.pdf</vt:lpwstr>
      </vt:variant>
      <vt:variant>
        <vt:lpwstr/>
      </vt:variant>
      <vt:variant>
        <vt:i4>7143480</vt:i4>
      </vt:variant>
      <vt:variant>
        <vt:i4>837</vt:i4>
      </vt:variant>
      <vt:variant>
        <vt:i4>0</vt:i4>
      </vt:variant>
      <vt:variant>
        <vt:i4>5</vt:i4>
      </vt:variant>
      <vt:variant>
        <vt:lpwstr>https://disabilityhousingoutcomes.com/</vt:lpwstr>
      </vt:variant>
      <vt:variant>
        <vt:lpwstr/>
      </vt:variant>
      <vt:variant>
        <vt:i4>3735607</vt:i4>
      </vt:variant>
      <vt:variant>
        <vt:i4>834</vt:i4>
      </vt:variant>
      <vt:variant>
        <vt:i4>0</vt:i4>
      </vt:variant>
      <vt:variant>
        <vt:i4>5</vt:i4>
      </vt:variant>
      <vt:variant>
        <vt:lpwstr>https://www.aracy.org.au/publications-resources/command/download_file/id/111/filename/Measuring_the_outcomes_of_community_organisations.pdf</vt:lpwstr>
      </vt:variant>
      <vt:variant>
        <vt:lpwstr/>
      </vt:variant>
      <vt:variant>
        <vt:i4>131134</vt:i4>
      </vt:variant>
      <vt:variant>
        <vt:i4>831</vt:i4>
      </vt:variant>
      <vt:variant>
        <vt:i4>0</vt:i4>
      </vt:variant>
      <vt:variant>
        <vt:i4>5</vt:i4>
      </vt:variant>
      <vt:variant>
        <vt:lpwstr>https://www.finance.nsw.gov.au/human_services</vt:lpwstr>
      </vt:variant>
      <vt:variant>
        <vt:lpwstr/>
      </vt:variant>
      <vt:variant>
        <vt:i4>4456459</vt:i4>
      </vt:variant>
      <vt:variant>
        <vt:i4>825</vt:i4>
      </vt:variant>
      <vt:variant>
        <vt:i4>0</vt:i4>
      </vt:variant>
      <vt:variant>
        <vt:i4>5</vt:i4>
      </vt:variant>
      <vt:variant>
        <vt:lpwstr/>
      </vt:variant>
      <vt:variant>
        <vt:lpwstr>_ENREF_54</vt:lpwstr>
      </vt:variant>
      <vt:variant>
        <vt:i4>4456459</vt:i4>
      </vt:variant>
      <vt:variant>
        <vt:i4>819</vt:i4>
      </vt:variant>
      <vt:variant>
        <vt:i4>0</vt:i4>
      </vt:variant>
      <vt:variant>
        <vt:i4>5</vt:i4>
      </vt:variant>
      <vt:variant>
        <vt:lpwstr/>
      </vt:variant>
      <vt:variant>
        <vt:lpwstr>_ENREF_54</vt:lpwstr>
      </vt:variant>
      <vt:variant>
        <vt:i4>4456459</vt:i4>
      </vt:variant>
      <vt:variant>
        <vt:i4>813</vt:i4>
      </vt:variant>
      <vt:variant>
        <vt:i4>0</vt:i4>
      </vt:variant>
      <vt:variant>
        <vt:i4>5</vt:i4>
      </vt:variant>
      <vt:variant>
        <vt:lpwstr/>
      </vt:variant>
      <vt:variant>
        <vt:lpwstr>_ENREF_53</vt:lpwstr>
      </vt:variant>
      <vt:variant>
        <vt:i4>4456459</vt:i4>
      </vt:variant>
      <vt:variant>
        <vt:i4>810</vt:i4>
      </vt:variant>
      <vt:variant>
        <vt:i4>0</vt:i4>
      </vt:variant>
      <vt:variant>
        <vt:i4>5</vt:i4>
      </vt:variant>
      <vt:variant>
        <vt:lpwstr/>
      </vt:variant>
      <vt:variant>
        <vt:lpwstr>_ENREF_52</vt:lpwstr>
      </vt:variant>
      <vt:variant>
        <vt:i4>4390923</vt:i4>
      </vt:variant>
      <vt:variant>
        <vt:i4>807</vt:i4>
      </vt:variant>
      <vt:variant>
        <vt:i4>0</vt:i4>
      </vt:variant>
      <vt:variant>
        <vt:i4>5</vt:i4>
      </vt:variant>
      <vt:variant>
        <vt:lpwstr/>
      </vt:variant>
      <vt:variant>
        <vt:lpwstr>_ENREF_29</vt:lpwstr>
      </vt:variant>
      <vt:variant>
        <vt:i4>4456459</vt:i4>
      </vt:variant>
      <vt:variant>
        <vt:i4>799</vt:i4>
      </vt:variant>
      <vt:variant>
        <vt:i4>0</vt:i4>
      </vt:variant>
      <vt:variant>
        <vt:i4>5</vt:i4>
      </vt:variant>
      <vt:variant>
        <vt:lpwstr/>
      </vt:variant>
      <vt:variant>
        <vt:lpwstr>_ENREF_52</vt:lpwstr>
      </vt:variant>
      <vt:variant>
        <vt:i4>4390923</vt:i4>
      </vt:variant>
      <vt:variant>
        <vt:i4>793</vt:i4>
      </vt:variant>
      <vt:variant>
        <vt:i4>0</vt:i4>
      </vt:variant>
      <vt:variant>
        <vt:i4>5</vt:i4>
      </vt:variant>
      <vt:variant>
        <vt:lpwstr/>
      </vt:variant>
      <vt:variant>
        <vt:lpwstr>_ENREF_29</vt:lpwstr>
      </vt:variant>
      <vt:variant>
        <vt:i4>4390923</vt:i4>
      </vt:variant>
      <vt:variant>
        <vt:i4>787</vt:i4>
      </vt:variant>
      <vt:variant>
        <vt:i4>0</vt:i4>
      </vt:variant>
      <vt:variant>
        <vt:i4>5</vt:i4>
      </vt:variant>
      <vt:variant>
        <vt:lpwstr/>
      </vt:variant>
      <vt:variant>
        <vt:lpwstr>_ENREF_29</vt:lpwstr>
      </vt:variant>
      <vt:variant>
        <vt:i4>4456459</vt:i4>
      </vt:variant>
      <vt:variant>
        <vt:i4>778</vt:i4>
      </vt:variant>
      <vt:variant>
        <vt:i4>0</vt:i4>
      </vt:variant>
      <vt:variant>
        <vt:i4>5</vt:i4>
      </vt:variant>
      <vt:variant>
        <vt:lpwstr/>
      </vt:variant>
      <vt:variant>
        <vt:lpwstr>_ENREF_51</vt:lpwstr>
      </vt:variant>
      <vt:variant>
        <vt:i4>4456459</vt:i4>
      </vt:variant>
      <vt:variant>
        <vt:i4>772</vt:i4>
      </vt:variant>
      <vt:variant>
        <vt:i4>0</vt:i4>
      </vt:variant>
      <vt:variant>
        <vt:i4>5</vt:i4>
      </vt:variant>
      <vt:variant>
        <vt:lpwstr/>
      </vt:variant>
      <vt:variant>
        <vt:lpwstr>_ENREF_51</vt:lpwstr>
      </vt:variant>
      <vt:variant>
        <vt:i4>4456459</vt:i4>
      </vt:variant>
      <vt:variant>
        <vt:i4>769</vt:i4>
      </vt:variant>
      <vt:variant>
        <vt:i4>0</vt:i4>
      </vt:variant>
      <vt:variant>
        <vt:i4>5</vt:i4>
      </vt:variant>
      <vt:variant>
        <vt:lpwstr/>
      </vt:variant>
      <vt:variant>
        <vt:lpwstr>_ENREF_50</vt:lpwstr>
      </vt:variant>
      <vt:variant>
        <vt:i4>4521995</vt:i4>
      </vt:variant>
      <vt:variant>
        <vt:i4>761</vt:i4>
      </vt:variant>
      <vt:variant>
        <vt:i4>0</vt:i4>
      </vt:variant>
      <vt:variant>
        <vt:i4>5</vt:i4>
      </vt:variant>
      <vt:variant>
        <vt:lpwstr/>
      </vt:variant>
      <vt:variant>
        <vt:lpwstr>_ENREF_49</vt:lpwstr>
      </vt:variant>
      <vt:variant>
        <vt:i4>4849690</vt:i4>
      </vt:variant>
      <vt:variant>
        <vt:i4>756</vt:i4>
      </vt:variant>
      <vt:variant>
        <vt:i4>0</vt:i4>
      </vt:variant>
      <vt:variant>
        <vt:i4>5</vt:i4>
      </vt:variant>
      <vt:variant>
        <vt:lpwstr>https://canchild.ca/shop</vt:lpwstr>
      </vt:variant>
      <vt:variant>
        <vt:lpwstr/>
      </vt:variant>
      <vt:variant>
        <vt:i4>4521995</vt:i4>
      </vt:variant>
      <vt:variant>
        <vt:i4>752</vt:i4>
      </vt:variant>
      <vt:variant>
        <vt:i4>0</vt:i4>
      </vt:variant>
      <vt:variant>
        <vt:i4>5</vt:i4>
      </vt:variant>
      <vt:variant>
        <vt:lpwstr/>
      </vt:variant>
      <vt:variant>
        <vt:lpwstr>_ENREF_46</vt:lpwstr>
      </vt:variant>
      <vt:variant>
        <vt:i4>4521995</vt:i4>
      </vt:variant>
      <vt:variant>
        <vt:i4>744</vt:i4>
      </vt:variant>
      <vt:variant>
        <vt:i4>0</vt:i4>
      </vt:variant>
      <vt:variant>
        <vt:i4>5</vt:i4>
      </vt:variant>
      <vt:variant>
        <vt:lpwstr/>
      </vt:variant>
      <vt:variant>
        <vt:lpwstr>_ENREF_46</vt:lpwstr>
      </vt:variant>
      <vt:variant>
        <vt:i4>4521995</vt:i4>
      </vt:variant>
      <vt:variant>
        <vt:i4>738</vt:i4>
      </vt:variant>
      <vt:variant>
        <vt:i4>0</vt:i4>
      </vt:variant>
      <vt:variant>
        <vt:i4>5</vt:i4>
      </vt:variant>
      <vt:variant>
        <vt:lpwstr/>
      </vt:variant>
      <vt:variant>
        <vt:lpwstr>_ENREF_45</vt:lpwstr>
      </vt:variant>
      <vt:variant>
        <vt:i4>4521995</vt:i4>
      </vt:variant>
      <vt:variant>
        <vt:i4>732</vt:i4>
      </vt:variant>
      <vt:variant>
        <vt:i4>0</vt:i4>
      </vt:variant>
      <vt:variant>
        <vt:i4>5</vt:i4>
      </vt:variant>
      <vt:variant>
        <vt:lpwstr/>
      </vt:variant>
      <vt:variant>
        <vt:lpwstr>_ENREF_45</vt:lpwstr>
      </vt:variant>
      <vt:variant>
        <vt:i4>4521995</vt:i4>
      </vt:variant>
      <vt:variant>
        <vt:i4>726</vt:i4>
      </vt:variant>
      <vt:variant>
        <vt:i4>0</vt:i4>
      </vt:variant>
      <vt:variant>
        <vt:i4>5</vt:i4>
      </vt:variant>
      <vt:variant>
        <vt:lpwstr/>
      </vt:variant>
      <vt:variant>
        <vt:lpwstr>_ENREF_42</vt:lpwstr>
      </vt:variant>
      <vt:variant>
        <vt:i4>4521995</vt:i4>
      </vt:variant>
      <vt:variant>
        <vt:i4>718</vt:i4>
      </vt:variant>
      <vt:variant>
        <vt:i4>0</vt:i4>
      </vt:variant>
      <vt:variant>
        <vt:i4>5</vt:i4>
      </vt:variant>
      <vt:variant>
        <vt:lpwstr/>
      </vt:variant>
      <vt:variant>
        <vt:lpwstr>_ENREF_41</vt:lpwstr>
      </vt:variant>
      <vt:variant>
        <vt:i4>4521995</vt:i4>
      </vt:variant>
      <vt:variant>
        <vt:i4>712</vt:i4>
      </vt:variant>
      <vt:variant>
        <vt:i4>0</vt:i4>
      </vt:variant>
      <vt:variant>
        <vt:i4>5</vt:i4>
      </vt:variant>
      <vt:variant>
        <vt:lpwstr/>
      </vt:variant>
      <vt:variant>
        <vt:lpwstr>_ENREF_40</vt:lpwstr>
      </vt:variant>
      <vt:variant>
        <vt:i4>4325387</vt:i4>
      </vt:variant>
      <vt:variant>
        <vt:i4>706</vt:i4>
      </vt:variant>
      <vt:variant>
        <vt:i4>0</vt:i4>
      </vt:variant>
      <vt:variant>
        <vt:i4>5</vt:i4>
      </vt:variant>
      <vt:variant>
        <vt:lpwstr/>
      </vt:variant>
      <vt:variant>
        <vt:lpwstr>_ENREF_39</vt:lpwstr>
      </vt:variant>
      <vt:variant>
        <vt:i4>4325387</vt:i4>
      </vt:variant>
      <vt:variant>
        <vt:i4>700</vt:i4>
      </vt:variant>
      <vt:variant>
        <vt:i4>0</vt:i4>
      </vt:variant>
      <vt:variant>
        <vt:i4>5</vt:i4>
      </vt:variant>
      <vt:variant>
        <vt:lpwstr/>
      </vt:variant>
      <vt:variant>
        <vt:lpwstr>_ENREF_38</vt:lpwstr>
      </vt:variant>
      <vt:variant>
        <vt:i4>4325387</vt:i4>
      </vt:variant>
      <vt:variant>
        <vt:i4>694</vt:i4>
      </vt:variant>
      <vt:variant>
        <vt:i4>0</vt:i4>
      </vt:variant>
      <vt:variant>
        <vt:i4>5</vt:i4>
      </vt:variant>
      <vt:variant>
        <vt:lpwstr/>
      </vt:variant>
      <vt:variant>
        <vt:lpwstr>_ENREF_38</vt:lpwstr>
      </vt:variant>
      <vt:variant>
        <vt:i4>4325387</vt:i4>
      </vt:variant>
      <vt:variant>
        <vt:i4>688</vt:i4>
      </vt:variant>
      <vt:variant>
        <vt:i4>0</vt:i4>
      </vt:variant>
      <vt:variant>
        <vt:i4>5</vt:i4>
      </vt:variant>
      <vt:variant>
        <vt:lpwstr/>
      </vt:variant>
      <vt:variant>
        <vt:lpwstr>_ENREF_37</vt:lpwstr>
      </vt:variant>
      <vt:variant>
        <vt:i4>4325387</vt:i4>
      </vt:variant>
      <vt:variant>
        <vt:i4>685</vt:i4>
      </vt:variant>
      <vt:variant>
        <vt:i4>0</vt:i4>
      </vt:variant>
      <vt:variant>
        <vt:i4>5</vt:i4>
      </vt:variant>
      <vt:variant>
        <vt:lpwstr/>
      </vt:variant>
      <vt:variant>
        <vt:lpwstr>_ENREF_36</vt:lpwstr>
      </vt:variant>
      <vt:variant>
        <vt:i4>4325387</vt:i4>
      </vt:variant>
      <vt:variant>
        <vt:i4>677</vt:i4>
      </vt:variant>
      <vt:variant>
        <vt:i4>0</vt:i4>
      </vt:variant>
      <vt:variant>
        <vt:i4>5</vt:i4>
      </vt:variant>
      <vt:variant>
        <vt:lpwstr/>
      </vt:variant>
      <vt:variant>
        <vt:lpwstr>_ENREF_36</vt:lpwstr>
      </vt:variant>
      <vt:variant>
        <vt:i4>4325387</vt:i4>
      </vt:variant>
      <vt:variant>
        <vt:i4>671</vt:i4>
      </vt:variant>
      <vt:variant>
        <vt:i4>0</vt:i4>
      </vt:variant>
      <vt:variant>
        <vt:i4>5</vt:i4>
      </vt:variant>
      <vt:variant>
        <vt:lpwstr/>
      </vt:variant>
      <vt:variant>
        <vt:lpwstr>_ENREF_33</vt:lpwstr>
      </vt:variant>
      <vt:variant>
        <vt:i4>4325387</vt:i4>
      </vt:variant>
      <vt:variant>
        <vt:i4>663</vt:i4>
      </vt:variant>
      <vt:variant>
        <vt:i4>0</vt:i4>
      </vt:variant>
      <vt:variant>
        <vt:i4>5</vt:i4>
      </vt:variant>
      <vt:variant>
        <vt:lpwstr/>
      </vt:variant>
      <vt:variant>
        <vt:lpwstr>_ENREF_34</vt:lpwstr>
      </vt:variant>
      <vt:variant>
        <vt:i4>4325387</vt:i4>
      </vt:variant>
      <vt:variant>
        <vt:i4>657</vt:i4>
      </vt:variant>
      <vt:variant>
        <vt:i4>0</vt:i4>
      </vt:variant>
      <vt:variant>
        <vt:i4>5</vt:i4>
      </vt:variant>
      <vt:variant>
        <vt:lpwstr/>
      </vt:variant>
      <vt:variant>
        <vt:lpwstr>_ENREF_33</vt:lpwstr>
      </vt:variant>
      <vt:variant>
        <vt:i4>4325387</vt:i4>
      </vt:variant>
      <vt:variant>
        <vt:i4>651</vt:i4>
      </vt:variant>
      <vt:variant>
        <vt:i4>0</vt:i4>
      </vt:variant>
      <vt:variant>
        <vt:i4>5</vt:i4>
      </vt:variant>
      <vt:variant>
        <vt:lpwstr/>
      </vt:variant>
      <vt:variant>
        <vt:lpwstr>_ENREF_32</vt:lpwstr>
      </vt:variant>
      <vt:variant>
        <vt:i4>4325387</vt:i4>
      </vt:variant>
      <vt:variant>
        <vt:i4>645</vt:i4>
      </vt:variant>
      <vt:variant>
        <vt:i4>0</vt:i4>
      </vt:variant>
      <vt:variant>
        <vt:i4>5</vt:i4>
      </vt:variant>
      <vt:variant>
        <vt:lpwstr/>
      </vt:variant>
      <vt:variant>
        <vt:lpwstr>_ENREF_31</vt:lpwstr>
      </vt:variant>
      <vt:variant>
        <vt:i4>4325387</vt:i4>
      </vt:variant>
      <vt:variant>
        <vt:i4>639</vt:i4>
      </vt:variant>
      <vt:variant>
        <vt:i4>0</vt:i4>
      </vt:variant>
      <vt:variant>
        <vt:i4>5</vt:i4>
      </vt:variant>
      <vt:variant>
        <vt:lpwstr/>
      </vt:variant>
      <vt:variant>
        <vt:lpwstr>_ENREF_31</vt:lpwstr>
      </vt:variant>
      <vt:variant>
        <vt:i4>65609</vt:i4>
      </vt:variant>
      <vt:variant>
        <vt:i4>634</vt:i4>
      </vt:variant>
      <vt:variant>
        <vt:i4>0</vt:i4>
      </vt:variant>
      <vt:variant>
        <vt:i4>5</vt:i4>
      </vt:variant>
      <vt:variant>
        <vt:lpwstr>https://www.amhocn.org/publications/mental-health-carer-experience-survey</vt:lpwstr>
      </vt:variant>
      <vt:variant>
        <vt:lpwstr/>
      </vt:variant>
      <vt:variant>
        <vt:i4>6750315</vt:i4>
      </vt:variant>
      <vt:variant>
        <vt:i4>631</vt:i4>
      </vt:variant>
      <vt:variant>
        <vt:i4>0</vt:i4>
      </vt:variant>
      <vt:variant>
        <vt:i4>5</vt:i4>
      </vt:variant>
      <vt:variant>
        <vt:lpwstr>https://www.amhocn.org/mental-health-carer-experience-survey-0</vt:lpwstr>
      </vt:variant>
      <vt:variant>
        <vt:lpwstr/>
      </vt:variant>
      <vt:variant>
        <vt:i4>4325387</vt:i4>
      </vt:variant>
      <vt:variant>
        <vt:i4>627</vt:i4>
      </vt:variant>
      <vt:variant>
        <vt:i4>0</vt:i4>
      </vt:variant>
      <vt:variant>
        <vt:i4>5</vt:i4>
      </vt:variant>
      <vt:variant>
        <vt:lpwstr/>
      </vt:variant>
      <vt:variant>
        <vt:lpwstr>_ENREF_30</vt:lpwstr>
      </vt:variant>
      <vt:variant>
        <vt:i4>4390923</vt:i4>
      </vt:variant>
      <vt:variant>
        <vt:i4>618</vt:i4>
      </vt:variant>
      <vt:variant>
        <vt:i4>0</vt:i4>
      </vt:variant>
      <vt:variant>
        <vt:i4>5</vt:i4>
      </vt:variant>
      <vt:variant>
        <vt:lpwstr/>
      </vt:variant>
      <vt:variant>
        <vt:lpwstr>_ENREF_29</vt:lpwstr>
      </vt:variant>
      <vt:variant>
        <vt:i4>4390923</vt:i4>
      </vt:variant>
      <vt:variant>
        <vt:i4>603</vt:i4>
      </vt:variant>
      <vt:variant>
        <vt:i4>0</vt:i4>
      </vt:variant>
      <vt:variant>
        <vt:i4>5</vt:i4>
      </vt:variant>
      <vt:variant>
        <vt:lpwstr/>
      </vt:variant>
      <vt:variant>
        <vt:lpwstr>_ENREF_28</vt:lpwstr>
      </vt:variant>
      <vt:variant>
        <vt:i4>4390923</vt:i4>
      </vt:variant>
      <vt:variant>
        <vt:i4>597</vt:i4>
      </vt:variant>
      <vt:variant>
        <vt:i4>0</vt:i4>
      </vt:variant>
      <vt:variant>
        <vt:i4>5</vt:i4>
      </vt:variant>
      <vt:variant>
        <vt:lpwstr/>
      </vt:variant>
      <vt:variant>
        <vt:lpwstr>_ENREF_27</vt:lpwstr>
      </vt:variant>
      <vt:variant>
        <vt:i4>4390923</vt:i4>
      </vt:variant>
      <vt:variant>
        <vt:i4>591</vt:i4>
      </vt:variant>
      <vt:variant>
        <vt:i4>0</vt:i4>
      </vt:variant>
      <vt:variant>
        <vt:i4>5</vt:i4>
      </vt:variant>
      <vt:variant>
        <vt:lpwstr/>
      </vt:variant>
      <vt:variant>
        <vt:lpwstr>_ENREF_26</vt:lpwstr>
      </vt:variant>
      <vt:variant>
        <vt:i4>4194315</vt:i4>
      </vt:variant>
      <vt:variant>
        <vt:i4>585</vt:i4>
      </vt:variant>
      <vt:variant>
        <vt:i4>0</vt:i4>
      </vt:variant>
      <vt:variant>
        <vt:i4>5</vt:i4>
      </vt:variant>
      <vt:variant>
        <vt:lpwstr/>
      </vt:variant>
      <vt:variant>
        <vt:lpwstr>_ENREF_17</vt:lpwstr>
      </vt:variant>
      <vt:variant>
        <vt:i4>4390923</vt:i4>
      </vt:variant>
      <vt:variant>
        <vt:i4>580</vt:i4>
      </vt:variant>
      <vt:variant>
        <vt:i4>0</vt:i4>
      </vt:variant>
      <vt:variant>
        <vt:i4>5</vt:i4>
      </vt:variant>
      <vt:variant>
        <vt:lpwstr/>
      </vt:variant>
      <vt:variant>
        <vt:lpwstr>_ENREF_24</vt:lpwstr>
      </vt:variant>
      <vt:variant>
        <vt:i4>4390923</vt:i4>
      </vt:variant>
      <vt:variant>
        <vt:i4>576</vt:i4>
      </vt:variant>
      <vt:variant>
        <vt:i4>0</vt:i4>
      </vt:variant>
      <vt:variant>
        <vt:i4>5</vt:i4>
      </vt:variant>
      <vt:variant>
        <vt:lpwstr/>
      </vt:variant>
      <vt:variant>
        <vt:lpwstr>_ENREF_21</vt:lpwstr>
      </vt:variant>
      <vt:variant>
        <vt:i4>4194315</vt:i4>
      </vt:variant>
      <vt:variant>
        <vt:i4>573</vt:i4>
      </vt:variant>
      <vt:variant>
        <vt:i4>0</vt:i4>
      </vt:variant>
      <vt:variant>
        <vt:i4>5</vt:i4>
      </vt:variant>
      <vt:variant>
        <vt:lpwstr/>
      </vt:variant>
      <vt:variant>
        <vt:lpwstr>_ENREF_15</vt:lpwstr>
      </vt:variant>
      <vt:variant>
        <vt:i4>4194315</vt:i4>
      </vt:variant>
      <vt:variant>
        <vt:i4>565</vt:i4>
      </vt:variant>
      <vt:variant>
        <vt:i4>0</vt:i4>
      </vt:variant>
      <vt:variant>
        <vt:i4>5</vt:i4>
      </vt:variant>
      <vt:variant>
        <vt:lpwstr/>
      </vt:variant>
      <vt:variant>
        <vt:lpwstr>_ENREF_17</vt:lpwstr>
      </vt:variant>
      <vt:variant>
        <vt:i4>4194315</vt:i4>
      </vt:variant>
      <vt:variant>
        <vt:i4>559</vt:i4>
      </vt:variant>
      <vt:variant>
        <vt:i4>0</vt:i4>
      </vt:variant>
      <vt:variant>
        <vt:i4>5</vt:i4>
      </vt:variant>
      <vt:variant>
        <vt:lpwstr/>
      </vt:variant>
      <vt:variant>
        <vt:lpwstr>_ENREF_16</vt:lpwstr>
      </vt:variant>
      <vt:variant>
        <vt:i4>4390923</vt:i4>
      </vt:variant>
      <vt:variant>
        <vt:i4>554</vt:i4>
      </vt:variant>
      <vt:variant>
        <vt:i4>0</vt:i4>
      </vt:variant>
      <vt:variant>
        <vt:i4>5</vt:i4>
      </vt:variant>
      <vt:variant>
        <vt:lpwstr/>
      </vt:variant>
      <vt:variant>
        <vt:lpwstr>_ENREF_28</vt:lpwstr>
      </vt:variant>
      <vt:variant>
        <vt:i4>4390923</vt:i4>
      </vt:variant>
      <vt:variant>
        <vt:i4>550</vt:i4>
      </vt:variant>
      <vt:variant>
        <vt:i4>0</vt:i4>
      </vt:variant>
      <vt:variant>
        <vt:i4>5</vt:i4>
      </vt:variant>
      <vt:variant>
        <vt:lpwstr/>
      </vt:variant>
      <vt:variant>
        <vt:lpwstr>_ENREF_25</vt:lpwstr>
      </vt:variant>
      <vt:variant>
        <vt:i4>4194315</vt:i4>
      </vt:variant>
      <vt:variant>
        <vt:i4>547</vt:i4>
      </vt:variant>
      <vt:variant>
        <vt:i4>0</vt:i4>
      </vt:variant>
      <vt:variant>
        <vt:i4>5</vt:i4>
      </vt:variant>
      <vt:variant>
        <vt:lpwstr/>
      </vt:variant>
      <vt:variant>
        <vt:lpwstr>_ENREF_13</vt:lpwstr>
      </vt:variant>
      <vt:variant>
        <vt:i4>4194315</vt:i4>
      </vt:variant>
      <vt:variant>
        <vt:i4>539</vt:i4>
      </vt:variant>
      <vt:variant>
        <vt:i4>0</vt:i4>
      </vt:variant>
      <vt:variant>
        <vt:i4>5</vt:i4>
      </vt:variant>
      <vt:variant>
        <vt:lpwstr/>
      </vt:variant>
      <vt:variant>
        <vt:lpwstr>_ENREF_13</vt:lpwstr>
      </vt:variant>
      <vt:variant>
        <vt:i4>4194315</vt:i4>
      </vt:variant>
      <vt:variant>
        <vt:i4>533</vt:i4>
      </vt:variant>
      <vt:variant>
        <vt:i4>0</vt:i4>
      </vt:variant>
      <vt:variant>
        <vt:i4>5</vt:i4>
      </vt:variant>
      <vt:variant>
        <vt:lpwstr/>
      </vt:variant>
      <vt:variant>
        <vt:lpwstr>_ENREF_14</vt:lpwstr>
      </vt:variant>
      <vt:variant>
        <vt:i4>4194315</vt:i4>
      </vt:variant>
      <vt:variant>
        <vt:i4>530</vt:i4>
      </vt:variant>
      <vt:variant>
        <vt:i4>0</vt:i4>
      </vt:variant>
      <vt:variant>
        <vt:i4>5</vt:i4>
      </vt:variant>
      <vt:variant>
        <vt:lpwstr/>
      </vt:variant>
      <vt:variant>
        <vt:lpwstr>_ENREF_12</vt:lpwstr>
      </vt:variant>
      <vt:variant>
        <vt:i4>4194315</vt:i4>
      </vt:variant>
      <vt:variant>
        <vt:i4>527</vt:i4>
      </vt:variant>
      <vt:variant>
        <vt:i4>0</vt:i4>
      </vt:variant>
      <vt:variant>
        <vt:i4>5</vt:i4>
      </vt:variant>
      <vt:variant>
        <vt:lpwstr/>
      </vt:variant>
      <vt:variant>
        <vt:lpwstr>_ENREF_11</vt:lpwstr>
      </vt:variant>
      <vt:variant>
        <vt:i4>4390923</vt:i4>
      </vt:variant>
      <vt:variant>
        <vt:i4>519</vt:i4>
      </vt:variant>
      <vt:variant>
        <vt:i4>0</vt:i4>
      </vt:variant>
      <vt:variant>
        <vt:i4>5</vt:i4>
      </vt:variant>
      <vt:variant>
        <vt:lpwstr/>
      </vt:variant>
      <vt:variant>
        <vt:lpwstr>_ENREF_23</vt:lpwstr>
      </vt:variant>
      <vt:variant>
        <vt:i4>4194315</vt:i4>
      </vt:variant>
      <vt:variant>
        <vt:i4>516</vt:i4>
      </vt:variant>
      <vt:variant>
        <vt:i4>0</vt:i4>
      </vt:variant>
      <vt:variant>
        <vt:i4>5</vt:i4>
      </vt:variant>
      <vt:variant>
        <vt:lpwstr/>
      </vt:variant>
      <vt:variant>
        <vt:lpwstr>_ENREF_12</vt:lpwstr>
      </vt:variant>
      <vt:variant>
        <vt:i4>4194315</vt:i4>
      </vt:variant>
      <vt:variant>
        <vt:i4>508</vt:i4>
      </vt:variant>
      <vt:variant>
        <vt:i4>0</vt:i4>
      </vt:variant>
      <vt:variant>
        <vt:i4>5</vt:i4>
      </vt:variant>
      <vt:variant>
        <vt:lpwstr/>
      </vt:variant>
      <vt:variant>
        <vt:lpwstr>_ENREF_14</vt:lpwstr>
      </vt:variant>
      <vt:variant>
        <vt:i4>4194315</vt:i4>
      </vt:variant>
      <vt:variant>
        <vt:i4>505</vt:i4>
      </vt:variant>
      <vt:variant>
        <vt:i4>0</vt:i4>
      </vt:variant>
      <vt:variant>
        <vt:i4>5</vt:i4>
      </vt:variant>
      <vt:variant>
        <vt:lpwstr/>
      </vt:variant>
      <vt:variant>
        <vt:lpwstr>_ENREF_10</vt:lpwstr>
      </vt:variant>
      <vt:variant>
        <vt:i4>4194315</vt:i4>
      </vt:variant>
      <vt:variant>
        <vt:i4>497</vt:i4>
      </vt:variant>
      <vt:variant>
        <vt:i4>0</vt:i4>
      </vt:variant>
      <vt:variant>
        <vt:i4>5</vt:i4>
      </vt:variant>
      <vt:variant>
        <vt:lpwstr/>
      </vt:variant>
      <vt:variant>
        <vt:lpwstr>_ENREF_16</vt:lpwstr>
      </vt:variant>
      <vt:variant>
        <vt:i4>4718603</vt:i4>
      </vt:variant>
      <vt:variant>
        <vt:i4>494</vt:i4>
      </vt:variant>
      <vt:variant>
        <vt:i4>0</vt:i4>
      </vt:variant>
      <vt:variant>
        <vt:i4>5</vt:i4>
      </vt:variant>
      <vt:variant>
        <vt:lpwstr/>
      </vt:variant>
      <vt:variant>
        <vt:lpwstr>_ENREF_9</vt:lpwstr>
      </vt:variant>
      <vt:variant>
        <vt:i4>4390923</vt:i4>
      </vt:variant>
      <vt:variant>
        <vt:i4>488</vt:i4>
      </vt:variant>
      <vt:variant>
        <vt:i4>0</vt:i4>
      </vt:variant>
      <vt:variant>
        <vt:i4>5</vt:i4>
      </vt:variant>
      <vt:variant>
        <vt:lpwstr/>
      </vt:variant>
      <vt:variant>
        <vt:lpwstr>_ENREF_24</vt:lpwstr>
      </vt:variant>
      <vt:variant>
        <vt:i4>4194315</vt:i4>
      </vt:variant>
      <vt:variant>
        <vt:i4>480</vt:i4>
      </vt:variant>
      <vt:variant>
        <vt:i4>0</vt:i4>
      </vt:variant>
      <vt:variant>
        <vt:i4>5</vt:i4>
      </vt:variant>
      <vt:variant>
        <vt:lpwstr/>
      </vt:variant>
      <vt:variant>
        <vt:lpwstr>_ENREF_13</vt:lpwstr>
      </vt:variant>
      <vt:variant>
        <vt:i4>4718603</vt:i4>
      </vt:variant>
      <vt:variant>
        <vt:i4>477</vt:i4>
      </vt:variant>
      <vt:variant>
        <vt:i4>0</vt:i4>
      </vt:variant>
      <vt:variant>
        <vt:i4>5</vt:i4>
      </vt:variant>
      <vt:variant>
        <vt:lpwstr/>
      </vt:variant>
      <vt:variant>
        <vt:lpwstr>_ENREF_9</vt:lpwstr>
      </vt:variant>
      <vt:variant>
        <vt:i4>4194315</vt:i4>
      </vt:variant>
      <vt:variant>
        <vt:i4>471</vt:i4>
      </vt:variant>
      <vt:variant>
        <vt:i4>0</vt:i4>
      </vt:variant>
      <vt:variant>
        <vt:i4>5</vt:i4>
      </vt:variant>
      <vt:variant>
        <vt:lpwstr/>
      </vt:variant>
      <vt:variant>
        <vt:lpwstr>_ENREF_12</vt:lpwstr>
      </vt:variant>
      <vt:variant>
        <vt:i4>4194315</vt:i4>
      </vt:variant>
      <vt:variant>
        <vt:i4>465</vt:i4>
      </vt:variant>
      <vt:variant>
        <vt:i4>0</vt:i4>
      </vt:variant>
      <vt:variant>
        <vt:i4>5</vt:i4>
      </vt:variant>
      <vt:variant>
        <vt:lpwstr/>
      </vt:variant>
      <vt:variant>
        <vt:lpwstr>_ENREF_13</vt:lpwstr>
      </vt:variant>
      <vt:variant>
        <vt:i4>4194315</vt:i4>
      </vt:variant>
      <vt:variant>
        <vt:i4>459</vt:i4>
      </vt:variant>
      <vt:variant>
        <vt:i4>0</vt:i4>
      </vt:variant>
      <vt:variant>
        <vt:i4>5</vt:i4>
      </vt:variant>
      <vt:variant>
        <vt:lpwstr/>
      </vt:variant>
      <vt:variant>
        <vt:lpwstr>_ENREF_16</vt:lpwstr>
      </vt:variant>
      <vt:variant>
        <vt:i4>4194315</vt:i4>
      </vt:variant>
      <vt:variant>
        <vt:i4>456</vt:i4>
      </vt:variant>
      <vt:variant>
        <vt:i4>0</vt:i4>
      </vt:variant>
      <vt:variant>
        <vt:i4>5</vt:i4>
      </vt:variant>
      <vt:variant>
        <vt:lpwstr/>
      </vt:variant>
      <vt:variant>
        <vt:lpwstr>_ENREF_13</vt:lpwstr>
      </vt:variant>
      <vt:variant>
        <vt:i4>4194315</vt:i4>
      </vt:variant>
      <vt:variant>
        <vt:i4>448</vt:i4>
      </vt:variant>
      <vt:variant>
        <vt:i4>0</vt:i4>
      </vt:variant>
      <vt:variant>
        <vt:i4>5</vt:i4>
      </vt:variant>
      <vt:variant>
        <vt:lpwstr/>
      </vt:variant>
      <vt:variant>
        <vt:lpwstr>_ENREF_15</vt:lpwstr>
      </vt:variant>
      <vt:variant>
        <vt:i4>4194315</vt:i4>
      </vt:variant>
      <vt:variant>
        <vt:i4>445</vt:i4>
      </vt:variant>
      <vt:variant>
        <vt:i4>0</vt:i4>
      </vt:variant>
      <vt:variant>
        <vt:i4>5</vt:i4>
      </vt:variant>
      <vt:variant>
        <vt:lpwstr/>
      </vt:variant>
      <vt:variant>
        <vt:lpwstr>_ENREF_14</vt:lpwstr>
      </vt:variant>
      <vt:variant>
        <vt:i4>4784139</vt:i4>
      </vt:variant>
      <vt:variant>
        <vt:i4>442</vt:i4>
      </vt:variant>
      <vt:variant>
        <vt:i4>0</vt:i4>
      </vt:variant>
      <vt:variant>
        <vt:i4>5</vt:i4>
      </vt:variant>
      <vt:variant>
        <vt:lpwstr/>
      </vt:variant>
      <vt:variant>
        <vt:lpwstr>_ENREF_8</vt:lpwstr>
      </vt:variant>
      <vt:variant>
        <vt:i4>4390923</vt:i4>
      </vt:variant>
      <vt:variant>
        <vt:i4>434</vt:i4>
      </vt:variant>
      <vt:variant>
        <vt:i4>0</vt:i4>
      </vt:variant>
      <vt:variant>
        <vt:i4>5</vt:i4>
      </vt:variant>
      <vt:variant>
        <vt:lpwstr/>
      </vt:variant>
      <vt:variant>
        <vt:lpwstr>_ENREF_23</vt:lpwstr>
      </vt:variant>
      <vt:variant>
        <vt:i4>4194315</vt:i4>
      </vt:variant>
      <vt:variant>
        <vt:i4>431</vt:i4>
      </vt:variant>
      <vt:variant>
        <vt:i4>0</vt:i4>
      </vt:variant>
      <vt:variant>
        <vt:i4>5</vt:i4>
      </vt:variant>
      <vt:variant>
        <vt:lpwstr/>
      </vt:variant>
      <vt:variant>
        <vt:lpwstr>_ENREF_14</vt:lpwstr>
      </vt:variant>
      <vt:variant>
        <vt:i4>4194315</vt:i4>
      </vt:variant>
      <vt:variant>
        <vt:i4>428</vt:i4>
      </vt:variant>
      <vt:variant>
        <vt:i4>0</vt:i4>
      </vt:variant>
      <vt:variant>
        <vt:i4>5</vt:i4>
      </vt:variant>
      <vt:variant>
        <vt:lpwstr/>
      </vt:variant>
      <vt:variant>
        <vt:lpwstr>_ENREF_12</vt:lpwstr>
      </vt:variant>
      <vt:variant>
        <vt:i4>4194315</vt:i4>
      </vt:variant>
      <vt:variant>
        <vt:i4>420</vt:i4>
      </vt:variant>
      <vt:variant>
        <vt:i4>0</vt:i4>
      </vt:variant>
      <vt:variant>
        <vt:i4>5</vt:i4>
      </vt:variant>
      <vt:variant>
        <vt:lpwstr/>
      </vt:variant>
      <vt:variant>
        <vt:lpwstr>_ENREF_17</vt:lpwstr>
      </vt:variant>
      <vt:variant>
        <vt:i4>4718603</vt:i4>
      </vt:variant>
      <vt:variant>
        <vt:i4>414</vt:i4>
      </vt:variant>
      <vt:variant>
        <vt:i4>0</vt:i4>
      </vt:variant>
      <vt:variant>
        <vt:i4>5</vt:i4>
      </vt:variant>
      <vt:variant>
        <vt:lpwstr/>
      </vt:variant>
      <vt:variant>
        <vt:lpwstr>_ENREF_9</vt:lpwstr>
      </vt:variant>
      <vt:variant>
        <vt:i4>4390923</vt:i4>
      </vt:variant>
      <vt:variant>
        <vt:i4>408</vt:i4>
      </vt:variant>
      <vt:variant>
        <vt:i4>0</vt:i4>
      </vt:variant>
      <vt:variant>
        <vt:i4>5</vt:i4>
      </vt:variant>
      <vt:variant>
        <vt:lpwstr/>
      </vt:variant>
      <vt:variant>
        <vt:lpwstr>_ENREF_22</vt:lpwstr>
      </vt:variant>
      <vt:variant>
        <vt:i4>4194315</vt:i4>
      </vt:variant>
      <vt:variant>
        <vt:i4>405</vt:i4>
      </vt:variant>
      <vt:variant>
        <vt:i4>0</vt:i4>
      </vt:variant>
      <vt:variant>
        <vt:i4>5</vt:i4>
      </vt:variant>
      <vt:variant>
        <vt:lpwstr/>
      </vt:variant>
      <vt:variant>
        <vt:lpwstr>_ENREF_15</vt:lpwstr>
      </vt:variant>
      <vt:variant>
        <vt:i4>4390923</vt:i4>
      </vt:variant>
      <vt:variant>
        <vt:i4>397</vt:i4>
      </vt:variant>
      <vt:variant>
        <vt:i4>0</vt:i4>
      </vt:variant>
      <vt:variant>
        <vt:i4>5</vt:i4>
      </vt:variant>
      <vt:variant>
        <vt:lpwstr/>
      </vt:variant>
      <vt:variant>
        <vt:lpwstr>_ENREF_21</vt:lpwstr>
      </vt:variant>
      <vt:variant>
        <vt:i4>4390923</vt:i4>
      </vt:variant>
      <vt:variant>
        <vt:i4>391</vt:i4>
      </vt:variant>
      <vt:variant>
        <vt:i4>0</vt:i4>
      </vt:variant>
      <vt:variant>
        <vt:i4>5</vt:i4>
      </vt:variant>
      <vt:variant>
        <vt:lpwstr/>
      </vt:variant>
      <vt:variant>
        <vt:lpwstr>_ENREF_20</vt:lpwstr>
      </vt:variant>
      <vt:variant>
        <vt:i4>4194315</vt:i4>
      </vt:variant>
      <vt:variant>
        <vt:i4>385</vt:i4>
      </vt:variant>
      <vt:variant>
        <vt:i4>0</vt:i4>
      </vt:variant>
      <vt:variant>
        <vt:i4>5</vt:i4>
      </vt:variant>
      <vt:variant>
        <vt:lpwstr/>
      </vt:variant>
      <vt:variant>
        <vt:lpwstr>_ENREF_18</vt:lpwstr>
      </vt:variant>
      <vt:variant>
        <vt:i4>4194315</vt:i4>
      </vt:variant>
      <vt:variant>
        <vt:i4>379</vt:i4>
      </vt:variant>
      <vt:variant>
        <vt:i4>0</vt:i4>
      </vt:variant>
      <vt:variant>
        <vt:i4>5</vt:i4>
      </vt:variant>
      <vt:variant>
        <vt:lpwstr/>
      </vt:variant>
      <vt:variant>
        <vt:lpwstr>_ENREF_19</vt:lpwstr>
      </vt:variant>
      <vt:variant>
        <vt:i4>4194315</vt:i4>
      </vt:variant>
      <vt:variant>
        <vt:i4>373</vt:i4>
      </vt:variant>
      <vt:variant>
        <vt:i4>0</vt:i4>
      </vt:variant>
      <vt:variant>
        <vt:i4>5</vt:i4>
      </vt:variant>
      <vt:variant>
        <vt:lpwstr/>
      </vt:variant>
      <vt:variant>
        <vt:lpwstr>_ENREF_18</vt:lpwstr>
      </vt:variant>
      <vt:variant>
        <vt:i4>4194315</vt:i4>
      </vt:variant>
      <vt:variant>
        <vt:i4>367</vt:i4>
      </vt:variant>
      <vt:variant>
        <vt:i4>0</vt:i4>
      </vt:variant>
      <vt:variant>
        <vt:i4>5</vt:i4>
      </vt:variant>
      <vt:variant>
        <vt:lpwstr/>
      </vt:variant>
      <vt:variant>
        <vt:lpwstr>_ENREF_17</vt:lpwstr>
      </vt:variant>
      <vt:variant>
        <vt:i4>4194315</vt:i4>
      </vt:variant>
      <vt:variant>
        <vt:i4>361</vt:i4>
      </vt:variant>
      <vt:variant>
        <vt:i4>0</vt:i4>
      </vt:variant>
      <vt:variant>
        <vt:i4>5</vt:i4>
      </vt:variant>
      <vt:variant>
        <vt:lpwstr/>
      </vt:variant>
      <vt:variant>
        <vt:lpwstr>_ENREF_16</vt:lpwstr>
      </vt:variant>
      <vt:variant>
        <vt:i4>4194315</vt:i4>
      </vt:variant>
      <vt:variant>
        <vt:i4>358</vt:i4>
      </vt:variant>
      <vt:variant>
        <vt:i4>0</vt:i4>
      </vt:variant>
      <vt:variant>
        <vt:i4>5</vt:i4>
      </vt:variant>
      <vt:variant>
        <vt:lpwstr/>
      </vt:variant>
      <vt:variant>
        <vt:lpwstr>_ENREF_15</vt:lpwstr>
      </vt:variant>
      <vt:variant>
        <vt:i4>4718603</vt:i4>
      </vt:variant>
      <vt:variant>
        <vt:i4>355</vt:i4>
      </vt:variant>
      <vt:variant>
        <vt:i4>0</vt:i4>
      </vt:variant>
      <vt:variant>
        <vt:i4>5</vt:i4>
      </vt:variant>
      <vt:variant>
        <vt:lpwstr/>
      </vt:variant>
      <vt:variant>
        <vt:lpwstr>_ENREF_9</vt:lpwstr>
      </vt:variant>
      <vt:variant>
        <vt:i4>4194315</vt:i4>
      </vt:variant>
      <vt:variant>
        <vt:i4>347</vt:i4>
      </vt:variant>
      <vt:variant>
        <vt:i4>0</vt:i4>
      </vt:variant>
      <vt:variant>
        <vt:i4>5</vt:i4>
      </vt:variant>
      <vt:variant>
        <vt:lpwstr/>
      </vt:variant>
      <vt:variant>
        <vt:lpwstr>_ENREF_14</vt:lpwstr>
      </vt:variant>
      <vt:variant>
        <vt:i4>4194315</vt:i4>
      </vt:variant>
      <vt:variant>
        <vt:i4>344</vt:i4>
      </vt:variant>
      <vt:variant>
        <vt:i4>0</vt:i4>
      </vt:variant>
      <vt:variant>
        <vt:i4>5</vt:i4>
      </vt:variant>
      <vt:variant>
        <vt:lpwstr/>
      </vt:variant>
      <vt:variant>
        <vt:lpwstr>_ENREF_11</vt:lpwstr>
      </vt:variant>
      <vt:variant>
        <vt:i4>4194315</vt:i4>
      </vt:variant>
      <vt:variant>
        <vt:i4>341</vt:i4>
      </vt:variant>
      <vt:variant>
        <vt:i4>0</vt:i4>
      </vt:variant>
      <vt:variant>
        <vt:i4>5</vt:i4>
      </vt:variant>
      <vt:variant>
        <vt:lpwstr/>
      </vt:variant>
      <vt:variant>
        <vt:lpwstr>_ENREF_10</vt:lpwstr>
      </vt:variant>
      <vt:variant>
        <vt:i4>4194315</vt:i4>
      </vt:variant>
      <vt:variant>
        <vt:i4>333</vt:i4>
      </vt:variant>
      <vt:variant>
        <vt:i4>0</vt:i4>
      </vt:variant>
      <vt:variant>
        <vt:i4>5</vt:i4>
      </vt:variant>
      <vt:variant>
        <vt:lpwstr/>
      </vt:variant>
      <vt:variant>
        <vt:lpwstr>_ENREF_14</vt:lpwstr>
      </vt:variant>
      <vt:variant>
        <vt:i4>4194315</vt:i4>
      </vt:variant>
      <vt:variant>
        <vt:i4>327</vt:i4>
      </vt:variant>
      <vt:variant>
        <vt:i4>0</vt:i4>
      </vt:variant>
      <vt:variant>
        <vt:i4>5</vt:i4>
      </vt:variant>
      <vt:variant>
        <vt:lpwstr/>
      </vt:variant>
      <vt:variant>
        <vt:lpwstr>_ENREF_13</vt:lpwstr>
      </vt:variant>
      <vt:variant>
        <vt:i4>4194315</vt:i4>
      </vt:variant>
      <vt:variant>
        <vt:i4>324</vt:i4>
      </vt:variant>
      <vt:variant>
        <vt:i4>0</vt:i4>
      </vt:variant>
      <vt:variant>
        <vt:i4>5</vt:i4>
      </vt:variant>
      <vt:variant>
        <vt:lpwstr/>
      </vt:variant>
      <vt:variant>
        <vt:lpwstr>_ENREF_10</vt:lpwstr>
      </vt:variant>
      <vt:variant>
        <vt:i4>4194315</vt:i4>
      </vt:variant>
      <vt:variant>
        <vt:i4>316</vt:i4>
      </vt:variant>
      <vt:variant>
        <vt:i4>0</vt:i4>
      </vt:variant>
      <vt:variant>
        <vt:i4>5</vt:i4>
      </vt:variant>
      <vt:variant>
        <vt:lpwstr/>
      </vt:variant>
      <vt:variant>
        <vt:lpwstr>_ENREF_15</vt:lpwstr>
      </vt:variant>
      <vt:variant>
        <vt:i4>4194315</vt:i4>
      </vt:variant>
      <vt:variant>
        <vt:i4>313</vt:i4>
      </vt:variant>
      <vt:variant>
        <vt:i4>0</vt:i4>
      </vt:variant>
      <vt:variant>
        <vt:i4>5</vt:i4>
      </vt:variant>
      <vt:variant>
        <vt:lpwstr/>
      </vt:variant>
      <vt:variant>
        <vt:lpwstr>_ENREF_12</vt:lpwstr>
      </vt:variant>
      <vt:variant>
        <vt:i4>4194315</vt:i4>
      </vt:variant>
      <vt:variant>
        <vt:i4>310</vt:i4>
      </vt:variant>
      <vt:variant>
        <vt:i4>0</vt:i4>
      </vt:variant>
      <vt:variant>
        <vt:i4>5</vt:i4>
      </vt:variant>
      <vt:variant>
        <vt:lpwstr/>
      </vt:variant>
      <vt:variant>
        <vt:lpwstr>_ENREF_10</vt:lpwstr>
      </vt:variant>
      <vt:variant>
        <vt:i4>4194315</vt:i4>
      </vt:variant>
      <vt:variant>
        <vt:i4>302</vt:i4>
      </vt:variant>
      <vt:variant>
        <vt:i4>0</vt:i4>
      </vt:variant>
      <vt:variant>
        <vt:i4>5</vt:i4>
      </vt:variant>
      <vt:variant>
        <vt:lpwstr/>
      </vt:variant>
      <vt:variant>
        <vt:lpwstr>_ENREF_10</vt:lpwstr>
      </vt:variant>
      <vt:variant>
        <vt:i4>4194315</vt:i4>
      </vt:variant>
      <vt:variant>
        <vt:i4>294</vt:i4>
      </vt:variant>
      <vt:variant>
        <vt:i4>0</vt:i4>
      </vt:variant>
      <vt:variant>
        <vt:i4>5</vt:i4>
      </vt:variant>
      <vt:variant>
        <vt:lpwstr/>
      </vt:variant>
      <vt:variant>
        <vt:lpwstr>_ENREF_11</vt:lpwstr>
      </vt:variant>
      <vt:variant>
        <vt:i4>4194315</vt:i4>
      </vt:variant>
      <vt:variant>
        <vt:i4>288</vt:i4>
      </vt:variant>
      <vt:variant>
        <vt:i4>0</vt:i4>
      </vt:variant>
      <vt:variant>
        <vt:i4>5</vt:i4>
      </vt:variant>
      <vt:variant>
        <vt:lpwstr/>
      </vt:variant>
      <vt:variant>
        <vt:lpwstr>_ENREF_10</vt:lpwstr>
      </vt:variant>
      <vt:variant>
        <vt:i4>4718603</vt:i4>
      </vt:variant>
      <vt:variant>
        <vt:i4>282</vt:i4>
      </vt:variant>
      <vt:variant>
        <vt:i4>0</vt:i4>
      </vt:variant>
      <vt:variant>
        <vt:i4>5</vt:i4>
      </vt:variant>
      <vt:variant>
        <vt:lpwstr/>
      </vt:variant>
      <vt:variant>
        <vt:lpwstr>_ENREF_9</vt:lpwstr>
      </vt:variant>
      <vt:variant>
        <vt:i4>4784139</vt:i4>
      </vt:variant>
      <vt:variant>
        <vt:i4>276</vt:i4>
      </vt:variant>
      <vt:variant>
        <vt:i4>0</vt:i4>
      </vt:variant>
      <vt:variant>
        <vt:i4>5</vt:i4>
      </vt:variant>
      <vt:variant>
        <vt:lpwstr/>
      </vt:variant>
      <vt:variant>
        <vt:lpwstr>_ENREF_8</vt:lpwstr>
      </vt:variant>
      <vt:variant>
        <vt:i4>4587531</vt:i4>
      </vt:variant>
      <vt:variant>
        <vt:i4>273</vt:i4>
      </vt:variant>
      <vt:variant>
        <vt:i4>0</vt:i4>
      </vt:variant>
      <vt:variant>
        <vt:i4>5</vt:i4>
      </vt:variant>
      <vt:variant>
        <vt:lpwstr/>
      </vt:variant>
      <vt:variant>
        <vt:lpwstr>_ENREF_7</vt:lpwstr>
      </vt:variant>
      <vt:variant>
        <vt:i4>4653067</vt:i4>
      </vt:variant>
      <vt:variant>
        <vt:i4>265</vt:i4>
      </vt:variant>
      <vt:variant>
        <vt:i4>0</vt:i4>
      </vt:variant>
      <vt:variant>
        <vt:i4>5</vt:i4>
      </vt:variant>
      <vt:variant>
        <vt:lpwstr/>
      </vt:variant>
      <vt:variant>
        <vt:lpwstr>_ENREF_6</vt:lpwstr>
      </vt:variant>
      <vt:variant>
        <vt:i4>4194315</vt:i4>
      </vt:variant>
      <vt:variant>
        <vt:i4>262</vt:i4>
      </vt:variant>
      <vt:variant>
        <vt:i4>0</vt:i4>
      </vt:variant>
      <vt:variant>
        <vt:i4>5</vt:i4>
      </vt:variant>
      <vt:variant>
        <vt:lpwstr/>
      </vt:variant>
      <vt:variant>
        <vt:lpwstr>_ENREF_1</vt:lpwstr>
      </vt:variant>
      <vt:variant>
        <vt:i4>4456459</vt:i4>
      </vt:variant>
      <vt:variant>
        <vt:i4>253</vt:i4>
      </vt:variant>
      <vt:variant>
        <vt:i4>0</vt:i4>
      </vt:variant>
      <vt:variant>
        <vt:i4>5</vt:i4>
      </vt:variant>
      <vt:variant>
        <vt:lpwstr/>
      </vt:variant>
      <vt:variant>
        <vt:lpwstr>_ENREF_5</vt:lpwstr>
      </vt:variant>
      <vt:variant>
        <vt:i4>4194315</vt:i4>
      </vt:variant>
      <vt:variant>
        <vt:i4>250</vt:i4>
      </vt:variant>
      <vt:variant>
        <vt:i4>0</vt:i4>
      </vt:variant>
      <vt:variant>
        <vt:i4>5</vt:i4>
      </vt:variant>
      <vt:variant>
        <vt:lpwstr/>
      </vt:variant>
      <vt:variant>
        <vt:lpwstr>_ENREF_1</vt:lpwstr>
      </vt:variant>
      <vt:variant>
        <vt:i4>4325387</vt:i4>
      </vt:variant>
      <vt:variant>
        <vt:i4>241</vt:i4>
      </vt:variant>
      <vt:variant>
        <vt:i4>0</vt:i4>
      </vt:variant>
      <vt:variant>
        <vt:i4>5</vt:i4>
      </vt:variant>
      <vt:variant>
        <vt:lpwstr/>
      </vt:variant>
      <vt:variant>
        <vt:lpwstr>_ENREF_3</vt:lpwstr>
      </vt:variant>
      <vt:variant>
        <vt:i4>4194315</vt:i4>
      </vt:variant>
      <vt:variant>
        <vt:i4>235</vt:i4>
      </vt:variant>
      <vt:variant>
        <vt:i4>0</vt:i4>
      </vt:variant>
      <vt:variant>
        <vt:i4>5</vt:i4>
      </vt:variant>
      <vt:variant>
        <vt:lpwstr/>
      </vt:variant>
      <vt:variant>
        <vt:lpwstr>_ENREF_1</vt:lpwstr>
      </vt:variant>
      <vt:variant>
        <vt:i4>4521995</vt:i4>
      </vt:variant>
      <vt:variant>
        <vt:i4>229</vt:i4>
      </vt:variant>
      <vt:variant>
        <vt:i4>0</vt:i4>
      </vt:variant>
      <vt:variant>
        <vt:i4>5</vt:i4>
      </vt:variant>
      <vt:variant>
        <vt:lpwstr/>
      </vt:variant>
      <vt:variant>
        <vt:lpwstr>_ENREF_4</vt:lpwstr>
      </vt:variant>
      <vt:variant>
        <vt:i4>7143480</vt:i4>
      </vt:variant>
      <vt:variant>
        <vt:i4>224</vt:i4>
      </vt:variant>
      <vt:variant>
        <vt:i4>0</vt:i4>
      </vt:variant>
      <vt:variant>
        <vt:i4>5</vt:i4>
      </vt:variant>
      <vt:variant>
        <vt:lpwstr>https://disabilityhousingoutcomes.com/</vt:lpwstr>
      </vt:variant>
      <vt:variant>
        <vt:lpwstr/>
      </vt:variant>
      <vt:variant>
        <vt:i4>4194315</vt:i4>
      </vt:variant>
      <vt:variant>
        <vt:i4>220</vt:i4>
      </vt:variant>
      <vt:variant>
        <vt:i4>0</vt:i4>
      </vt:variant>
      <vt:variant>
        <vt:i4>5</vt:i4>
      </vt:variant>
      <vt:variant>
        <vt:lpwstr/>
      </vt:variant>
      <vt:variant>
        <vt:lpwstr>_ENREF_1</vt:lpwstr>
      </vt:variant>
      <vt:variant>
        <vt:i4>4194315</vt:i4>
      </vt:variant>
      <vt:variant>
        <vt:i4>212</vt:i4>
      </vt:variant>
      <vt:variant>
        <vt:i4>0</vt:i4>
      </vt:variant>
      <vt:variant>
        <vt:i4>5</vt:i4>
      </vt:variant>
      <vt:variant>
        <vt:lpwstr/>
      </vt:variant>
      <vt:variant>
        <vt:lpwstr>_ENREF_1</vt:lpwstr>
      </vt:variant>
      <vt:variant>
        <vt:i4>4390923</vt:i4>
      </vt:variant>
      <vt:variant>
        <vt:i4>206</vt:i4>
      </vt:variant>
      <vt:variant>
        <vt:i4>0</vt:i4>
      </vt:variant>
      <vt:variant>
        <vt:i4>5</vt:i4>
      </vt:variant>
      <vt:variant>
        <vt:lpwstr/>
      </vt:variant>
      <vt:variant>
        <vt:lpwstr>_ENREF_2</vt:lpwstr>
      </vt:variant>
      <vt:variant>
        <vt:i4>4390923</vt:i4>
      </vt:variant>
      <vt:variant>
        <vt:i4>200</vt:i4>
      </vt:variant>
      <vt:variant>
        <vt:i4>0</vt:i4>
      </vt:variant>
      <vt:variant>
        <vt:i4>5</vt:i4>
      </vt:variant>
      <vt:variant>
        <vt:lpwstr/>
      </vt:variant>
      <vt:variant>
        <vt:lpwstr>_ENREF_2</vt:lpwstr>
      </vt:variant>
      <vt:variant>
        <vt:i4>4390923</vt:i4>
      </vt:variant>
      <vt:variant>
        <vt:i4>194</vt:i4>
      </vt:variant>
      <vt:variant>
        <vt:i4>0</vt:i4>
      </vt:variant>
      <vt:variant>
        <vt:i4>5</vt:i4>
      </vt:variant>
      <vt:variant>
        <vt:lpwstr/>
      </vt:variant>
      <vt:variant>
        <vt:lpwstr>_ENREF_2</vt:lpwstr>
      </vt:variant>
      <vt:variant>
        <vt:i4>4194315</vt:i4>
      </vt:variant>
      <vt:variant>
        <vt:i4>188</vt:i4>
      </vt:variant>
      <vt:variant>
        <vt:i4>0</vt:i4>
      </vt:variant>
      <vt:variant>
        <vt:i4>5</vt:i4>
      </vt:variant>
      <vt:variant>
        <vt:lpwstr/>
      </vt:variant>
      <vt:variant>
        <vt:lpwstr>_ENREF_1</vt:lpwstr>
      </vt:variant>
      <vt:variant>
        <vt:i4>4390923</vt:i4>
      </vt:variant>
      <vt:variant>
        <vt:i4>182</vt:i4>
      </vt:variant>
      <vt:variant>
        <vt:i4>0</vt:i4>
      </vt:variant>
      <vt:variant>
        <vt:i4>5</vt:i4>
      </vt:variant>
      <vt:variant>
        <vt:lpwstr/>
      </vt:variant>
      <vt:variant>
        <vt:lpwstr>_ENREF_2</vt:lpwstr>
      </vt:variant>
      <vt:variant>
        <vt:i4>4194315</vt:i4>
      </vt:variant>
      <vt:variant>
        <vt:i4>179</vt:i4>
      </vt:variant>
      <vt:variant>
        <vt:i4>0</vt:i4>
      </vt:variant>
      <vt:variant>
        <vt:i4>5</vt:i4>
      </vt:variant>
      <vt:variant>
        <vt:lpwstr/>
      </vt:variant>
      <vt:variant>
        <vt:lpwstr>_ENREF_1</vt:lpwstr>
      </vt:variant>
      <vt:variant>
        <vt:i4>1245236</vt:i4>
      </vt:variant>
      <vt:variant>
        <vt:i4>158</vt:i4>
      </vt:variant>
      <vt:variant>
        <vt:i4>0</vt:i4>
      </vt:variant>
      <vt:variant>
        <vt:i4>5</vt:i4>
      </vt:variant>
      <vt:variant>
        <vt:lpwstr/>
      </vt:variant>
      <vt:variant>
        <vt:lpwstr>_Toc86932677</vt:lpwstr>
      </vt:variant>
      <vt:variant>
        <vt:i4>1179700</vt:i4>
      </vt:variant>
      <vt:variant>
        <vt:i4>152</vt:i4>
      </vt:variant>
      <vt:variant>
        <vt:i4>0</vt:i4>
      </vt:variant>
      <vt:variant>
        <vt:i4>5</vt:i4>
      </vt:variant>
      <vt:variant>
        <vt:lpwstr/>
      </vt:variant>
      <vt:variant>
        <vt:lpwstr>_Toc86932676</vt:lpwstr>
      </vt:variant>
      <vt:variant>
        <vt:i4>1114164</vt:i4>
      </vt:variant>
      <vt:variant>
        <vt:i4>146</vt:i4>
      </vt:variant>
      <vt:variant>
        <vt:i4>0</vt:i4>
      </vt:variant>
      <vt:variant>
        <vt:i4>5</vt:i4>
      </vt:variant>
      <vt:variant>
        <vt:lpwstr/>
      </vt:variant>
      <vt:variant>
        <vt:lpwstr>_Toc86932675</vt:lpwstr>
      </vt:variant>
      <vt:variant>
        <vt:i4>1048628</vt:i4>
      </vt:variant>
      <vt:variant>
        <vt:i4>140</vt:i4>
      </vt:variant>
      <vt:variant>
        <vt:i4>0</vt:i4>
      </vt:variant>
      <vt:variant>
        <vt:i4>5</vt:i4>
      </vt:variant>
      <vt:variant>
        <vt:lpwstr/>
      </vt:variant>
      <vt:variant>
        <vt:lpwstr>_Toc86932674</vt:lpwstr>
      </vt:variant>
      <vt:variant>
        <vt:i4>1507380</vt:i4>
      </vt:variant>
      <vt:variant>
        <vt:i4>134</vt:i4>
      </vt:variant>
      <vt:variant>
        <vt:i4>0</vt:i4>
      </vt:variant>
      <vt:variant>
        <vt:i4>5</vt:i4>
      </vt:variant>
      <vt:variant>
        <vt:lpwstr/>
      </vt:variant>
      <vt:variant>
        <vt:lpwstr>_Toc86932673</vt:lpwstr>
      </vt:variant>
      <vt:variant>
        <vt:i4>1441844</vt:i4>
      </vt:variant>
      <vt:variant>
        <vt:i4>128</vt:i4>
      </vt:variant>
      <vt:variant>
        <vt:i4>0</vt:i4>
      </vt:variant>
      <vt:variant>
        <vt:i4>5</vt:i4>
      </vt:variant>
      <vt:variant>
        <vt:lpwstr/>
      </vt:variant>
      <vt:variant>
        <vt:lpwstr>_Toc86932672</vt:lpwstr>
      </vt:variant>
      <vt:variant>
        <vt:i4>1376308</vt:i4>
      </vt:variant>
      <vt:variant>
        <vt:i4>122</vt:i4>
      </vt:variant>
      <vt:variant>
        <vt:i4>0</vt:i4>
      </vt:variant>
      <vt:variant>
        <vt:i4>5</vt:i4>
      </vt:variant>
      <vt:variant>
        <vt:lpwstr/>
      </vt:variant>
      <vt:variant>
        <vt:lpwstr>_Toc86932671</vt:lpwstr>
      </vt:variant>
      <vt:variant>
        <vt:i4>1310772</vt:i4>
      </vt:variant>
      <vt:variant>
        <vt:i4>116</vt:i4>
      </vt:variant>
      <vt:variant>
        <vt:i4>0</vt:i4>
      </vt:variant>
      <vt:variant>
        <vt:i4>5</vt:i4>
      </vt:variant>
      <vt:variant>
        <vt:lpwstr/>
      </vt:variant>
      <vt:variant>
        <vt:lpwstr>_Toc86932670</vt:lpwstr>
      </vt:variant>
      <vt:variant>
        <vt:i4>1900597</vt:i4>
      </vt:variant>
      <vt:variant>
        <vt:i4>110</vt:i4>
      </vt:variant>
      <vt:variant>
        <vt:i4>0</vt:i4>
      </vt:variant>
      <vt:variant>
        <vt:i4>5</vt:i4>
      </vt:variant>
      <vt:variant>
        <vt:lpwstr/>
      </vt:variant>
      <vt:variant>
        <vt:lpwstr>_Toc86932669</vt:lpwstr>
      </vt:variant>
      <vt:variant>
        <vt:i4>1835061</vt:i4>
      </vt:variant>
      <vt:variant>
        <vt:i4>104</vt:i4>
      </vt:variant>
      <vt:variant>
        <vt:i4>0</vt:i4>
      </vt:variant>
      <vt:variant>
        <vt:i4>5</vt:i4>
      </vt:variant>
      <vt:variant>
        <vt:lpwstr/>
      </vt:variant>
      <vt:variant>
        <vt:lpwstr>_Toc86932668</vt:lpwstr>
      </vt:variant>
      <vt:variant>
        <vt:i4>1245237</vt:i4>
      </vt:variant>
      <vt:variant>
        <vt:i4>98</vt:i4>
      </vt:variant>
      <vt:variant>
        <vt:i4>0</vt:i4>
      </vt:variant>
      <vt:variant>
        <vt:i4>5</vt:i4>
      </vt:variant>
      <vt:variant>
        <vt:lpwstr/>
      </vt:variant>
      <vt:variant>
        <vt:lpwstr>_Toc86932667</vt:lpwstr>
      </vt:variant>
      <vt:variant>
        <vt:i4>1179701</vt:i4>
      </vt:variant>
      <vt:variant>
        <vt:i4>92</vt:i4>
      </vt:variant>
      <vt:variant>
        <vt:i4>0</vt:i4>
      </vt:variant>
      <vt:variant>
        <vt:i4>5</vt:i4>
      </vt:variant>
      <vt:variant>
        <vt:lpwstr/>
      </vt:variant>
      <vt:variant>
        <vt:lpwstr>_Toc86932666</vt:lpwstr>
      </vt:variant>
      <vt:variant>
        <vt:i4>1114165</vt:i4>
      </vt:variant>
      <vt:variant>
        <vt:i4>86</vt:i4>
      </vt:variant>
      <vt:variant>
        <vt:i4>0</vt:i4>
      </vt:variant>
      <vt:variant>
        <vt:i4>5</vt:i4>
      </vt:variant>
      <vt:variant>
        <vt:lpwstr/>
      </vt:variant>
      <vt:variant>
        <vt:lpwstr>_Toc86932665</vt:lpwstr>
      </vt:variant>
      <vt:variant>
        <vt:i4>1048629</vt:i4>
      </vt:variant>
      <vt:variant>
        <vt:i4>80</vt:i4>
      </vt:variant>
      <vt:variant>
        <vt:i4>0</vt:i4>
      </vt:variant>
      <vt:variant>
        <vt:i4>5</vt:i4>
      </vt:variant>
      <vt:variant>
        <vt:lpwstr/>
      </vt:variant>
      <vt:variant>
        <vt:lpwstr>_Toc86932664</vt:lpwstr>
      </vt:variant>
      <vt:variant>
        <vt:i4>1507381</vt:i4>
      </vt:variant>
      <vt:variant>
        <vt:i4>74</vt:i4>
      </vt:variant>
      <vt:variant>
        <vt:i4>0</vt:i4>
      </vt:variant>
      <vt:variant>
        <vt:i4>5</vt:i4>
      </vt:variant>
      <vt:variant>
        <vt:lpwstr/>
      </vt:variant>
      <vt:variant>
        <vt:lpwstr>_Toc86932663</vt:lpwstr>
      </vt:variant>
      <vt:variant>
        <vt:i4>1441845</vt:i4>
      </vt:variant>
      <vt:variant>
        <vt:i4>68</vt:i4>
      </vt:variant>
      <vt:variant>
        <vt:i4>0</vt:i4>
      </vt:variant>
      <vt:variant>
        <vt:i4>5</vt:i4>
      </vt:variant>
      <vt:variant>
        <vt:lpwstr/>
      </vt:variant>
      <vt:variant>
        <vt:lpwstr>_Toc86932662</vt:lpwstr>
      </vt:variant>
      <vt:variant>
        <vt:i4>1376309</vt:i4>
      </vt:variant>
      <vt:variant>
        <vt:i4>62</vt:i4>
      </vt:variant>
      <vt:variant>
        <vt:i4>0</vt:i4>
      </vt:variant>
      <vt:variant>
        <vt:i4>5</vt:i4>
      </vt:variant>
      <vt:variant>
        <vt:lpwstr/>
      </vt:variant>
      <vt:variant>
        <vt:lpwstr>_Toc86932661</vt:lpwstr>
      </vt:variant>
      <vt:variant>
        <vt:i4>1310773</vt:i4>
      </vt:variant>
      <vt:variant>
        <vt:i4>56</vt:i4>
      </vt:variant>
      <vt:variant>
        <vt:i4>0</vt:i4>
      </vt:variant>
      <vt:variant>
        <vt:i4>5</vt:i4>
      </vt:variant>
      <vt:variant>
        <vt:lpwstr/>
      </vt:variant>
      <vt:variant>
        <vt:lpwstr>_Toc86932660</vt:lpwstr>
      </vt:variant>
      <vt:variant>
        <vt:i4>1900598</vt:i4>
      </vt:variant>
      <vt:variant>
        <vt:i4>50</vt:i4>
      </vt:variant>
      <vt:variant>
        <vt:i4>0</vt:i4>
      </vt:variant>
      <vt:variant>
        <vt:i4>5</vt:i4>
      </vt:variant>
      <vt:variant>
        <vt:lpwstr/>
      </vt:variant>
      <vt:variant>
        <vt:lpwstr>_Toc86932659</vt:lpwstr>
      </vt:variant>
      <vt:variant>
        <vt:i4>1835062</vt:i4>
      </vt:variant>
      <vt:variant>
        <vt:i4>44</vt:i4>
      </vt:variant>
      <vt:variant>
        <vt:i4>0</vt:i4>
      </vt:variant>
      <vt:variant>
        <vt:i4>5</vt:i4>
      </vt:variant>
      <vt:variant>
        <vt:lpwstr/>
      </vt:variant>
      <vt:variant>
        <vt:lpwstr>_Toc86932658</vt:lpwstr>
      </vt:variant>
      <vt:variant>
        <vt:i4>1245238</vt:i4>
      </vt:variant>
      <vt:variant>
        <vt:i4>38</vt:i4>
      </vt:variant>
      <vt:variant>
        <vt:i4>0</vt:i4>
      </vt:variant>
      <vt:variant>
        <vt:i4>5</vt:i4>
      </vt:variant>
      <vt:variant>
        <vt:lpwstr/>
      </vt:variant>
      <vt:variant>
        <vt:lpwstr>_Toc86932657</vt:lpwstr>
      </vt:variant>
      <vt:variant>
        <vt:i4>1179702</vt:i4>
      </vt:variant>
      <vt:variant>
        <vt:i4>32</vt:i4>
      </vt:variant>
      <vt:variant>
        <vt:i4>0</vt:i4>
      </vt:variant>
      <vt:variant>
        <vt:i4>5</vt:i4>
      </vt:variant>
      <vt:variant>
        <vt:lpwstr/>
      </vt:variant>
      <vt:variant>
        <vt:lpwstr>_Toc86932656</vt:lpwstr>
      </vt:variant>
      <vt:variant>
        <vt:i4>1114166</vt:i4>
      </vt:variant>
      <vt:variant>
        <vt:i4>26</vt:i4>
      </vt:variant>
      <vt:variant>
        <vt:i4>0</vt:i4>
      </vt:variant>
      <vt:variant>
        <vt:i4>5</vt:i4>
      </vt:variant>
      <vt:variant>
        <vt:lpwstr/>
      </vt:variant>
      <vt:variant>
        <vt:lpwstr>_Toc86932655</vt:lpwstr>
      </vt:variant>
      <vt:variant>
        <vt:i4>1048630</vt:i4>
      </vt:variant>
      <vt:variant>
        <vt:i4>20</vt:i4>
      </vt:variant>
      <vt:variant>
        <vt:i4>0</vt:i4>
      </vt:variant>
      <vt:variant>
        <vt:i4>5</vt:i4>
      </vt:variant>
      <vt:variant>
        <vt:lpwstr/>
      </vt:variant>
      <vt:variant>
        <vt:lpwstr>_Toc86932654</vt:lpwstr>
      </vt:variant>
      <vt:variant>
        <vt:i4>1507382</vt:i4>
      </vt:variant>
      <vt:variant>
        <vt:i4>14</vt:i4>
      </vt:variant>
      <vt:variant>
        <vt:i4>0</vt:i4>
      </vt:variant>
      <vt:variant>
        <vt:i4>5</vt:i4>
      </vt:variant>
      <vt:variant>
        <vt:lpwstr/>
      </vt:variant>
      <vt:variant>
        <vt:lpwstr>_Toc86932653</vt:lpwstr>
      </vt:variant>
      <vt:variant>
        <vt:i4>2555963</vt:i4>
      </vt:variant>
      <vt:variant>
        <vt:i4>9</vt:i4>
      </vt:variant>
      <vt:variant>
        <vt:i4>0</vt:i4>
      </vt:variant>
      <vt:variant>
        <vt:i4>5</vt:i4>
      </vt:variant>
      <vt:variant>
        <vt:lpwstr>https://nceta.flinders.edu.au/stakeholder-consultations</vt:lpwstr>
      </vt:variant>
      <vt:variant>
        <vt:lpwstr/>
      </vt:variant>
      <vt:variant>
        <vt:i4>1441903</vt:i4>
      </vt:variant>
      <vt:variant>
        <vt:i4>6</vt:i4>
      </vt:variant>
      <vt:variant>
        <vt:i4>0</vt:i4>
      </vt:variant>
      <vt:variant>
        <vt:i4>5</vt:i4>
      </vt:variant>
      <vt:variant>
        <vt:lpwstr>mailto:ncetaconsultation@flinders.edu.au</vt:lpwstr>
      </vt:variant>
      <vt:variant>
        <vt:lpwstr/>
      </vt:variant>
      <vt:variant>
        <vt:i4>3407884</vt:i4>
      </vt:variant>
      <vt:variant>
        <vt:i4>6</vt:i4>
      </vt:variant>
      <vt:variant>
        <vt:i4>0</vt:i4>
      </vt:variant>
      <vt:variant>
        <vt:i4>5</vt:i4>
      </vt:variant>
      <vt:variant>
        <vt:lpwstr>mailto:sejla.stammers@adf.org.au</vt:lpwstr>
      </vt:variant>
      <vt:variant>
        <vt:lpwstr/>
      </vt:variant>
      <vt:variant>
        <vt:i4>5374058</vt:i4>
      </vt:variant>
      <vt:variant>
        <vt:i4>3</vt:i4>
      </vt:variant>
      <vt:variant>
        <vt:i4>0</vt:i4>
      </vt:variant>
      <vt:variant>
        <vt:i4>5</vt:i4>
      </vt:variant>
      <vt:variant>
        <vt:lpwstr>mailto:craig.martin@adf.org.au</vt:lpwstr>
      </vt:variant>
      <vt:variant>
        <vt:lpwstr/>
      </vt:variant>
      <vt:variant>
        <vt:i4>5308428</vt:i4>
      </vt:variant>
      <vt:variant>
        <vt:i4>0</vt:i4>
      </vt:variant>
      <vt:variant>
        <vt:i4>0</vt:i4>
      </vt:variant>
      <vt:variant>
        <vt:i4>5</vt:i4>
      </vt:variant>
      <vt:variant>
        <vt:lpwstr>https://adf.org.au/path2help/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Kostadinov</dc:creator>
  <cp:keywords/>
  <dc:description/>
  <cp:lastModifiedBy>Natalie Skinner</cp:lastModifiedBy>
  <cp:revision>10</cp:revision>
  <cp:lastPrinted>2021-12-01T22:38:00Z</cp:lastPrinted>
  <dcterms:created xsi:type="dcterms:W3CDTF">2021-12-01T22:30:00Z</dcterms:created>
  <dcterms:modified xsi:type="dcterms:W3CDTF">2021-12-02T00:47:00Z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0x0101005132E65D08B09249AA86126C2E73A37B</vt:lpwstr>
  </property>
</Properties>
</file>