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1AC1C" w14:textId="77777777" w:rsidR="00B112BA" w:rsidRPr="004D24F0" w:rsidRDefault="00B112BA" w:rsidP="00EB43AF">
      <w:bookmarkStart w:id="0" w:name="_Toc505690054"/>
      <w:bookmarkStart w:id="1" w:name="_Toc32925622"/>
      <w:bookmarkStart w:id="2" w:name="_Toc32925620"/>
    </w:p>
    <w:p w14:paraId="76E48F33" w14:textId="77777777" w:rsidR="00B112BA" w:rsidRPr="004D24F0" w:rsidRDefault="00B112BA" w:rsidP="00EB43AF"/>
    <w:p w14:paraId="3956A06C" w14:textId="77777777" w:rsidR="00B112BA" w:rsidRDefault="00B112BA" w:rsidP="00EB43AF">
      <w:pPr>
        <w:pStyle w:val="Title"/>
        <w:framePr w:wrap="notBeside"/>
      </w:pPr>
    </w:p>
    <w:p w14:paraId="5DB67458" w14:textId="78F4F574" w:rsidR="004513CE" w:rsidRDefault="00B112BA" w:rsidP="00BF7032">
      <w:pPr>
        <w:pStyle w:val="Title"/>
        <w:framePr w:wrap="notBeside"/>
        <w:jc w:val="center"/>
      </w:pPr>
      <w:r w:rsidRPr="003358BC">
        <w:t>Australia’s</w:t>
      </w:r>
      <w:r w:rsidR="00575B81">
        <w:t xml:space="preserve"> </w:t>
      </w:r>
      <w:r w:rsidRPr="003358BC">
        <w:t xml:space="preserve">Alcohol and Other Drug </w:t>
      </w:r>
      <w:r w:rsidR="004513CE">
        <w:t xml:space="preserve">National </w:t>
      </w:r>
      <w:r w:rsidRPr="003358BC">
        <w:t>Workforce Survey</w:t>
      </w:r>
    </w:p>
    <w:p w14:paraId="7A9FB3D5" w14:textId="2E99B763" w:rsidR="004513CE" w:rsidRDefault="00B112BA" w:rsidP="00BF7032">
      <w:pPr>
        <w:pStyle w:val="Title"/>
        <w:framePr w:wrap="notBeside"/>
        <w:jc w:val="center"/>
      </w:pPr>
      <w:r w:rsidRPr="003358BC">
        <w:t>2019-2020</w:t>
      </w:r>
    </w:p>
    <w:p w14:paraId="31001216" w14:textId="77777777" w:rsidR="00C76BBA" w:rsidRPr="00C76BBA" w:rsidRDefault="00C76BBA" w:rsidP="00C76BBA">
      <w:pPr>
        <w:pStyle w:val="Title"/>
        <w:framePr w:wrap="notBeside" w:hAnchor="page" w:x="3871" w:y="4032"/>
        <w:jc w:val="center"/>
        <w:rPr>
          <w:b/>
          <w:bCs/>
        </w:rPr>
      </w:pPr>
      <w:r w:rsidRPr="00C76BBA">
        <w:rPr>
          <w:b/>
          <w:bCs/>
        </w:rPr>
        <w:t>Survey Protocol</w:t>
      </w:r>
    </w:p>
    <w:p w14:paraId="5A1D0D48" w14:textId="77777777" w:rsidR="00C76BBA" w:rsidRPr="00C76BBA" w:rsidRDefault="00C76BBA" w:rsidP="00C76BBA"/>
    <w:p w14:paraId="3072F1B1" w14:textId="77777777" w:rsidR="00C5249E" w:rsidRDefault="00C5249E" w:rsidP="00313133"/>
    <w:p w14:paraId="7B04E9A3" w14:textId="77777777" w:rsidR="00B112BA" w:rsidRPr="004D24F0" w:rsidRDefault="00B112BA" w:rsidP="00EB43AF"/>
    <w:bookmarkEnd w:id="0"/>
    <w:p w14:paraId="158C7022" w14:textId="77777777" w:rsidR="00B112BA" w:rsidRPr="004D24F0" w:rsidRDefault="00B112BA" w:rsidP="00EB43AF"/>
    <w:p w14:paraId="47B6863E" w14:textId="77777777" w:rsidR="00B112BA" w:rsidRPr="004D24F0" w:rsidRDefault="00B112BA" w:rsidP="00EB43AF">
      <w:r w:rsidRPr="004D24F0">
        <w:t>Natalie Skinner</w:t>
      </w:r>
    </w:p>
    <w:p w14:paraId="48D6283E" w14:textId="114456FB" w:rsidR="00C16B02" w:rsidRDefault="00C16B02" w:rsidP="00EB43AF">
      <w:r w:rsidRPr="004D24F0">
        <w:t>Ann Roche</w:t>
      </w:r>
    </w:p>
    <w:p w14:paraId="5DAFCE87" w14:textId="069A9834" w:rsidR="00C16B02" w:rsidRDefault="00C16B02" w:rsidP="00EB43AF">
      <w:r>
        <w:t>Janine Chapman</w:t>
      </w:r>
    </w:p>
    <w:p w14:paraId="73CDB6D0" w14:textId="00369517" w:rsidR="00C16B02" w:rsidRDefault="00C16B02" w:rsidP="00EB43AF">
      <w:r>
        <w:t>Jane Fischer</w:t>
      </w:r>
    </w:p>
    <w:p w14:paraId="49025478" w14:textId="04A0190D" w:rsidR="00704FA0" w:rsidRPr="004D24F0" w:rsidRDefault="00704FA0" w:rsidP="00EB43AF">
      <w:r>
        <w:t>Victoria Kostadinov</w:t>
      </w:r>
    </w:p>
    <w:p w14:paraId="4048D3B6" w14:textId="77777777" w:rsidR="00B112BA" w:rsidRPr="004D24F0" w:rsidRDefault="00B112BA" w:rsidP="00EB43AF">
      <w:r w:rsidRPr="004D24F0">
        <w:t>Alice McEntee</w:t>
      </w:r>
    </w:p>
    <w:p w14:paraId="17A6D2EE" w14:textId="77777777" w:rsidR="00B112BA" w:rsidRPr="004D24F0" w:rsidRDefault="00B112BA" w:rsidP="00EB43AF"/>
    <w:p w14:paraId="75F6A310" w14:textId="77777777" w:rsidR="00B112BA" w:rsidRPr="004D24F0" w:rsidRDefault="00B112BA" w:rsidP="00EB43AF"/>
    <w:p w14:paraId="6202ACF1" w14:textId="77777777" w:rsidR="00E478FF" w:rsidRDefault="00E478FF" w:rsidP="00EB43AF"/>
    <w:p w14:paraId="5F687C03" w14:textId="49120219" w:rsidR="00B112BA" w:rsidRDefault="00B112BA" w:rsidP="00EB43AF">
      <w:r w:rsidRPr="004D24F0">
        <w:t>National Centre for Education and Training on Addiction (NCETA), Flinders University</w:t>
      </w:r>
    </w:p>
    <w:p w14:paraId="4E5698F3" w14:textId="57C0A0CA" w:rsidR="00B112BA" w:rsidRDefault="00B112BA" w:rsidP="00EB43AF">
      <w:r>
        <w:t>2020</w:t>
      </w:r>
    </w:p>
    <w:p w14:paraId="570C9162" w14:textId="77777777" w:rsidR="00E478FF" w:rsidRPr="004D24F0" w:rsidRDefault="00E478FF" w:rsidP="00EB43AF"/>
    <w:p w14:paraId="6B368734" w14:textId="77777777" w:rsidR="00B112BA" w:rsidRPr="004D24F0" w:rsidRDefault="00B112BA" w:rsidP="00EB43AF">
      <w:pPr>
        <w:sectPr w:rsidR="00B112BA" w:rsidRPr="004D24F0" w:rsidSect="002F5B05">
          <w:headerReference w:type="default" r:id="rId13"/>
          <w:footerReference w:type="even" r:id="rId14"/>
          <w:footerReference w:type="default" r:id="rId15"/>
          <w:headerReference w:type="first" r:id="rId16"/>
          <w:pgSz w:w="11906" w:h="16838" w:code="9"/>
          <w:pgMar w:top="1440" w:right="1440" w:bottom="1440" w:left="1440" w:header="576" w:footer="432" w:gutter="0"/>
          <w:pgNumType w:start="0"/>
          <w:cols w:space="720"/>
          <w:titlePg/>
          <w:docGrid w:linePitch="360"/>
        </w:sectPr>
      </w:pPr>
    </w:p>
    <w:p w14:paraId="25EDC96F" w14:textId="77777777" w:rsidR="00B112BA" w:rsidRDefault="00B112BA" w:rsidP="00EB43AF">
      <w:pPr>
        <w:pStyle w:val="Frontpagetitles"/>
      </w:pPr>
      <w:bookmarkStart w:id="3" w:name="_Toc489876202"/>
      <w:bookmarkStart w:id="4" w:name="_Toc490484457"/>
      <w:bookmarkStart w:id="5" w:name="_Toc505690056"/>
      <w:bookmarkStart w:id="6" w:name="_Toc12624468"/>
      <w:bookmarkStart w:id="7" w:name="_Toc13140529"/>
      <w:bookmarkStart w:id="8" w:name="_Toc13140573"/>
      <w:bookmarkStart w:id="9" w:name="_Toc15650783"/>
      <w:bookmarkStart w:id="10" w:name="_Toc16156629"/>
      <w:bookmarkStart w:id="11" w:name="_Toc16156793"/>
      <w:bookmarkStart w:id="12" w:name="_Toc17117524"/>
      <w:bookmarkStart w:id="13" w:name="_Toc17189977"/>
      <w:bookmarkStart w:id="14" w:name="_Toc17729201"/>
      <w:bookmarkStart w:id="15" w:name="_Toc17885649"/>
      <w:bookmarkStart w:id="16" w:name="_Toc17885730"/>
      <w:bookmarkStart w:id="17" w:name="_Toc17890901"/>
      <w:bookmarkStart w:id="18" w:name="_Toc18067895"/>
      <w:bookmarkStart w:id="19" w:name="_Toc18067998"/>
      <w:bookmarkStart w:id="20" w:name="_Toc18331542"/>
      <w:bookmarkStart w:id="21" w:name="_Toc19532725"/>
      <w:bookmarkStart w:id="22" w:name="_Toc19532760"/>
      <w:r>
        <w:lastRenderedPageBreak/>
        <w:t>Citation details</w:t>
      </w:r>
    </w:p>
    <w:p w14:paraId="02C1EB89" w14:textId="29242B39" w:rsidR="00D3474C" w:rsidRPr="004C0E58" w:rsidRDefault="00B112BA" w:rsidP="00EB43AF">
      <w:r w:rsidRPr="004C0E58">
        <w:t>Skinner, N.,</w:t>
      </w:r>
      <w:r w:rsidR="001225D8" w:rsidRPr="004C0E58">
        <w:t xml:space="preserve"> Roche, A., </w:t>
      </w:r>
      <w:r w:rsidR="00D3474C" w:rsidRPr="004C0E58">
        <w:t xml:space="preserve">Chapman, J., Fischer, J., Kostadinov, V. &amp; McEntee, A. (2020). </w:t>
      </w:r>
      <w:r w:rsidR="00C0079A" w:rsidRPr="0060425F">
        <w:rPr>
          <w:i/>
          <w:iCs/>
        </w:rPr>
        <w:t xml:space="preserve">Australia’s Alcohol and Other Drug Workforce Survey 2019-2020. </w:t>
      </w:r>
      <w:r w:rsidR="008D0C77">
        <w:rPr>
          <w:i/>
          <w:iCs/>
        </w:rPr>
        <w:t>S</w:t>
      </w:r>
      <w:r w:rsidR="00B8340E">
        <w:rPr>
          <w:i/>
          <w:iCs/>
        </w:rPr>
        <w:t xml:space="preserve">urvey </w:t>
      </w:r>
      <w:r w:rsidR="008D0C77">
        <w:rPr>
          <w:i/>
          <w:iCs/>
        </w:rPr>
        <w:t>P</w:t>
      </w:r>
      <w:r w:rsidR="00B8340E">
        <w:rPr>
          <w:i/>
          <w:iCs/>
        </w:rPr>
        <w:t>rotocol</w:t>
      </w:r>
      <w:r w:rsidR="00C0079A" w:rsidRPr="0060425F">
        <w:rPr>
          <w:i/>
          <w:iCs/>
        </w:rPr>
        <w:t>.</w:t>
      </w:r>
      <w:r w:rsidR="00D3474C" w:rsidRPr="004C0E58">
        <w:t xml:space="preserve"> Adelaide, South Australia: National Centre for Education and Training on Addiction (NCETA), Flinders University</w:t>
      </w:r>
      <w:r w:rsidR="004C0E58" w:rsidRPr="004C0E58">
        <w:t>.</w:t>
      </w:r>
    </w:p>
    <w:p w14:paraId="28090B96" w14:textId="77777777" w:rsidR="00B112BA" w:rsidRPr="004D24F0" w:rsidRDefault="00B112BA" w:rsidP="00EB43AF">
      <w:pPr>
        <w:pStyle w:val="Frontpagetitles"/>
      </w:pPr>
      <w:r w:rsidRPr="004D24F0">
        <w:t>About NCETA</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E0E3355" w14:textId="4076640A" w:rsidR="00B112BA" w:rsidRPr="004C0E58" w:rsidRDefault="00B112BA" w:rsidP="00EB43AF">
      <w:r w:rsidRPr="004C0E58">
        <w:t xml:space="preserve">NCETA is based at Flinders University in South Australia and is an internationally recognised research and training centre that works as a catalyst for change in the alcohol and other drug (AOD) field. NCETA’s areas of expertise include training needs analyses, the provision of training and other workforce development approaches. We have developed training curricula, programs and resources, and provided training programs, to cater for the needs of: specialist AOD workers; frontline health and welfare workers; Aboriginal </w:t>
      </w:r>
      <w:r w:rsidR="00B82A61">
        <w:t xml:space="preserve">and/or Torres Strait Islander </w:t>
      </w:r>
      <w:r w:rsidRPr="004C0E58">
        <w:t xml:space="preserve">workers; community groups; mental health workers; police officers; and employers and employee groups. </w:t>
      </w:r>
      <w:r w:rsidR="00B82A61">
        <w:t>NCETA</w:t>
      </w:r>
      <w:r w:rsidRPr="004C0E58">
        <w:t xml:space="preserve"> focuses on supporting evidence-based change and specialises in change management processes, setting standards for the development of training curriculum content and delivery modes, building consensus </w:t>
      </w:r>
      <w:proofErr w:type="gramStart"/>
      <w:r w:rsidRPr="004C0E58">
        <w:t>models</w:t>
      </w:r>
      <w:proofErr w:type="gramEnd"/>
      <w:r w:rsidRPr="004C0E58">
        <w:t xml:space="preserve"> and making complex and disparate information readily accessible to workers and organisations.</w:t>
      </w:r>
    </w:p>
    <w:p w14:paraId="48921C60" w14:textId="77777777" w:rsidR="00B112BA" w:rsidRPr="004D24F0" w:rsidRDefault="00B112BA" w:rsidP="00EB43AF">
      <w:pPr>
        <w:pStyle w:val="Frontpagetitles"/>
      </w:pPr>
      <w:bookmarkStart w:id="23" w:name="_Toc489876203"/>
      <w:bookmarkStart w:id="24" w:name="_Toc505690057"/>
      <w:bookmarkStart w:id="25" w:name="_Toc12624469"/>
      <w:bookmarkStart w:id="26" w:name="_Toc13140530"/>
      <w:bookmarkStart w:id="27" w:name="_Toc13140574"/>
      <w:bookmarkStart w:id="28" w:name="_Toc15650784"/>
      <w:bookmarkStart w:id="29" w:name="_Toc16156630"/>
      <w:bookmarkStart w:id="30" w:name="_Toc16156794"/>
      <w:bookmarkStart w:id="31" w:name="_Toc17117525"/>
      <w:bookmarkStart w:id="32" w:name="_Toc17189978"/>
      <w:bookmarkStart w:id="33" w:name="_Toc17729202"/>
      <w:bookmarkStart w:id="34" w:name="_Toc17885650"/>
      <w:bookmarkStart w:id="35" w:name="_Toc17885731"/>
      <w:bookmarkStart w:id="36" w:name="_Toc17890902"/>
      <w:bookmarkStart w:id="37" w:name="_Toc18067896"/>
      <w:bookmarkStart w:id="38" w:name="_Toc18067999"/>
      <w:bookmarkStart w:id="39" w:name="_Toc18331543"/>
      <w:bookmarkStart w:id="40" w:name="_Toc19532726"/>
      <w:bookmarkStart w:id="41" w:name="_Toc19532761"/>
      <w:r w:rsidRPr="004D24F0">
        <w:rPr>
          <w:noProof/>
          <w:lang w:val="en-US"/>
        </w:rPr>
        <w:drawing>
          <wp:anchor distT="0" distB="0" distL="114300" distR="114300" simplePos="0" relativeHeight="251656192" behindDoc="0" locked="0" layoutInCell="1" allowOverlap="1" wp14:anchorId="278C0447" wp14:editId="418CEE1C">
            <wp:simplePos x="0" y="0"/>
            <wp:positionH relativeFrom="margin">
              <wp:posOffset>-61595</wp:posOffset>
            </wp:positionH>
            <wp:positionV relativeFrom="paragraph">
              <wp:posOffset>475010</wp:posOffset>
            </wp:positionV>
            <wp:extent cx="3705225" cy="2101215"/>
            <wp:effectExtent l="0" t="0" r="9525" b="0"/>
            <wp:wrapTopAndBottom/>
            <wp:docPr id="28" name="Picture 28" descr="../../Desktop/Screen%20Shot%202017-08-08%20at%2011.07.48%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8-08%20at%2011.07.48%20a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05225" cy="2101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24F0">
        <w:t>Contact us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28575D8E" w14:textId="77777777" w:rsidR="00B112BA" w:rsidRPr="004D24F0" w:rsidRDefault="00B112BA" w:rsidP="00EB43AF"/>
    <w:p w14:paraId="3AACD06D" w14:textId="77777777" w:rsidR="00B112BA" w:rsidRPr="004D24F0" w:rsidRDefault="00B112BA" w:rsidP="00EB43AF">
      <w:pPr>
        <w:rPr>
          <w:rStyle w:val="Hyperlink"/>
          <w:color w:val="0000FF"/>
        </w:rPr>
      </w:pPr>
      <w:r w:rsidRPr="004D24F0">
        <w:rPr>
          <w:noProof/>
          <w:lang w:val="en-US"/>
        </w:rPr>
        <w:drawing>
          <wp:anchor distT="0" distB="0" distL="114300" distR="114300" simplePos="0" relativeHeight="251674624" behindDoc="0" locked="0" layoutInCell="1" allowOverlap="1" wp14:anchorId="56978B9A" wp14:editId="0ED36E36">
            <wp:simplePos x="0" y="0"/>
            <wp:positionH relativeFrom="margin">
              <wp:posOffset>1333500</wp:posOffset>
            </wp:positionH>
            <wp:positionV relativeFrom="paragraph">
              <wp:posOffset>248920</wp:posOffset>
            </wp:positionV>
            <wp:extent cx="2305050" cy="103759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037590"/>
                    </a:xfrm>
                    <a:prstGeom prst="rect">
                      <a:avLst/>
                    </a:prstGeom>
                    <a:noFill/>
                  </pic:spPr>
                </pic:pic>
              </a:graphicData>
            </a:graphic>
            <wp14:sizeRelH relativeFrom="margin">
              <wp14:pctWidth>0</wp14:pctWidth>
            </wp14:sizeRelH>
            <wp14:sizeRelV relativeFrom="margin">
              <wp14:pctHeight>0</wp14:pctHeight>
            </wp14:sizeRelV>
          </wp:anchor>
        </w:drawing>
      </w:r>
      <w:r w:rsidRPr="004D24F0">
        <w:fldChar w:fldCharType="begin"/>
      </w:r>
      <w:r w:rsidRPr="004D24F0">
        <w:instrText>HYPERLINK "http://nceta.flinders.edu.au/"</w:instrText>
      </w:r>
      <w:r w:rsidRPr="004D24F0">
        <w:fldChar w:fldCharType="separate"/>
      </w:r>
      <w:r w:rsidRPr="004D24F0">
        <w:rPr>
          <w:rStyle w:val="Hyperlink"/>
          <w:color w:val="0000FF"/>
        </w:rPr>
        <w:t>National Centre for Education and Training on Addiction</w:t>
      </w:r>
    </w:p>
    <w:p w14:paraId="12C4B626" w14:textId="77777777" w:rsidR="00B112BA" w:rsidRPr="004D24F0" w:rsidRDefault="00B112BA" w:rsidP="00EB43AF">
      <w:pPr>
        <w:rPr>
          <w:color w:val="0000FF"/>
        </w:rPr>
      </w:pPr>
      <w:r w:rsidRPr="004D24F0">
        <w:rPr>
          <w:color w:val="0000FF"/>
        </w:rPr>
        <w:fldChar w:fldCharType="end"/>
      </w:r>
      <w:r w:rsidRPr="004D24F0">
        <w:t xml:space="preserve">Flinders University </w:t>
      </w:r>
    </w:p>
    <w:p w14:paraId="1F8C8D66" w14:textId="77777777" w:rsidR="00B112BA" w:rsidRPr="004D24F0" w:rsidRDefault="00B112BA" w:rsidP="00EB43AF">
      <w:r w:rsidRPr="004D24F0">
        <w:t>GPO Box 2100</w:t>
      </w:r>
    </w:p>
    <w:p w14:paraId="6E19415E" w14:textId="77777777" w:rsidR="00B112BA" w:rsidRPr="004D24F0" w:rsidRDefault="00B112BA" w:rsidP="00EB43AF">
      <w:r w:rsidRPr="004D24F0">
        <w:t>Adelaide SA 5001</w:t>
      </w:r>
    </w:p>
    <w:p w14:paraId="59ED9FA5" w14:textId="77777777" w:rsidR="00B112BA" w:rsidRPr="004D24F0" w:rsidRDefault="00B112BA" w:rsidP="00EB43AF">
      <w:r w:rsidRPr="004D24F0">
        <w:t>Australia</w:t>
      </w:r>
      <w:bookmarkStart w:id="42" w:name="_Toc19532762"/>
    </w:p>
    <w:p w14:paraId="0C125762" w14:textId="77777777" w:rsidR="00B112BA" w:rsidRDefault="00B112BA" w:rsidP="00EB43AF">
      <w:r>
        <w:br w:type="page"/>
      </w:r>
    </w:p>
    <w:bookmarkEnd w:id="42"/>
    <w:p w14:paraId="540B0F01" w14:textId="77777777" w:rsidR="00985BBC" w:rsidRPr="00985BBC" w:rsidRDefault="00985BBC" w:rsidP="00985BBC"/>
    <w:p w14:paraId="25EDF858" w14:textId="0959C5EF" w:rsidR="00BE5E3B" w:rsidRPr="00BE5E3B" w:rsidRDefault="00BE5E3B" w:rsidP="00EB43AF">
      <w:pPr>
        <w:pStyle w:val="Heading1"/>
      </w:pPr>
      <w:r w:rsidRPr="00BE5E3B">
        <w:t>Table of contents</w:t>
      </w:r>
    </w:p>
    <w:p w14:paraId="26E828A0" w14:textId="6D1F8A4F" w:rsidR="00121DB7" w:rsidRDefault="00347321">
      <w:pPr>
        <w:pStyle w:val="TOC1"/>
        <w:rPr>
          <w:rFonts w:asciiTheme="minorHAnsi" w:hAnsiTheme="minorHAnsi"/>
          <w:b w:val="0"/>
          <w:bCs w:val="0"/>
          <w:szCs w:val="22"/>
          <w:lang w:eastAsia="en-AU"/>
        </w:rPr>
      </w:pPr>
      <w:r>
        <w:rPr>
          <w:highlight w:val="yellow"/>
        </w:rPr>
        <w:fldChar w:fldCharType="begin"/>
      </w:r>
      <w:r w:rsidRPr="00347321">
        <w:rPr>
          <w:highlight w:val="yellow"/>
        </w:rPr>
        <w:instrText xml:space="preserve"> TOC \h \z \t "Heading 2,1,Sidebar title,1" </w:instrText>
      </w:r>
      <w:r>
        <w:rPr>
          <w:highlight w:val="yellow"/>
        </w:rPr>
        <w:fldChar w:fldCharType="separate"/>
      </w:r>
      <w:hyperlink w:anchor="_Toc51224700" w:history="1">
        <w:r w:rsidR="00121DB7" w:rsidRPr="001876E2">
          <w:rPr>
            <w:rStyle w:val="Hyperlink"/>
          </w:rPr>
          <w:t>Introduction</w:t>
        </w:r>
        <w:r w:rsidR="00121DB7">
          <w:rPr>
            <w:webHidden/>
          </w:rPr>
          <w:tab/>
        </w:r>
        <w:r w:rsidR="00121DB7">
          <w:rPr>
            <w:webHidden/>
          </w:rPr>
          <w:fldChar w:fldCharType="begin"/>
        </w:r>
        <w:r w:rsidR="00121DB7">
          <w:rPr>
            <w:webHidden/>
          </w:rPr>
          <w:instrText xml:space="preserve"> PAGEREF _Toc51224700 \h </w:instrText>
        </w:r>
        <w:r w:rsidR="00121DB7">
          <w:rPr>
            <w:webHidden/>
          </w:rPr>
        </w:r>
        <w:r w:rsidR="00121DB7">
          <w:rPr>
            <w:webHidden/>
          </w:rPr>
          <w:fldChar w:fldCharType="separate"/>
        </w:r>
        <w:r w:rsidR="009B7817">
          <w:rPr>
            <w:webHidden/>
          </w:rPr>
          <w:t>1</w:t>
        </w:r>
        <w:r w:rsidR="00121DB7">
          <w:rPr>
            <w:webHidden/>
          </w:rPr>
          <w:fldChar w:fldCharType="end"/>
        </w:r>
      </w:hyperlink>
    </w:p>
    <w:p w14:paraId="336B51A0" w14:textId="1A081A3E" w:rsidR="00121DB7" w:rsidRDefault="000140BB">
      <w:pPr>
        <w:pStyle w:val="TOC1"/>
        <w:rPr>
          <w:rFonts w:asciiTheme="minorHAnsi" w:hAnsiTheme="minorHAnsi"/>
          <w:b w:val="0"/>
          <w:bCs w:val="0"/>
          <w:szCs w:val="22"/>
          <w:lang w:eastAsia="en-AU"/>
        </w:rPr>
      </w:pPr>
      <w:hyperlink w:anchor="_Toc51224701" w:history="1">
        <w:r w:rsidR="00121DB7" w:rsidRPr="001876E2">
          <w:rPr>
            <w:rStyle w:val="Hyperlink"/>
          </w:rPr>
          <w:t>Background</w:t>
        </w:r>
        <w:r w:rsidR="00121DB7">
          <w:rPr>
            <w:webHidden/>
          </w:rPr>
          <w:tab/>
        </w:r>
        <w:r w:rsidR="00121DB7">
          <w:rPr>
            <w:webHidden/>
          </w:rPr>
          <w:fldChar w:fldCharType="begin"/>
        </w:r>
        <w:r w:rsidR="00121DB7">
          <w:rPr>
            <w:webHidden/>
          </w:rPr>
          <w:instrText xml:space="preserve"> PAGEREF _Toc51224701 \h </w:instrText>
        </w:r>
        <w:r w:rsidR="00121DB7">
          <w:rPr>
            <w:webHidden/>
          </w:rPr>
        </w:r>
        <w:r w:rsidR="00121DB7">
          <w:rPr>
            <w:webHidden/>
          </w:rPr>
          <w:fldChar w:fldCharType="separate"/>
        </w:r>
        <w:r w:rsidR="009B7817">
          <w:rPr>
            <w:webHidden/>
          </w:rPr>
          <w:t>2</w:t>
        </w:r>
        <w:r w:rsidR="00121DB7">
          <w:rPr>
            <w:webHidden/>
          </w:rPr>
          <w:fldChar w:fldCharType="end"/>
        </w:r>
      </w:hyperlink>
    </w:p>
    <w:p w14:paraId="37273640" w14:textId="0749A1CE" w:rsidR="00121DB7" w:rsidRDefault="000140BB">
      <w:pPr>
        <w:pStyle w:val="TOC1"/>
        <w:rPr>
          <w:rFonts w:asciiTheme="minorHAnsi" w:hAnsiTheme="minorHAnsi"/>
          <w:b w:val="0"/>
          <w:bCs w:val="0"/>
          <w:szCs w:val="22"/>
          <w:lang w:eastAsia="en-AU"/>
        </w:rPr>
      </w:pPr>
      <w:hyperlink w:anchor="_Toc51224702" w:history="1">
        <w:r w:rsidR="00121DB7" w:rsidRPr="001876E2">
          <w:rPr>
            <w:rStyle w:val="Hyperlink"/>
          </w:rPr>
          <w:t>Overview of survey content and method</w:t>
        </w:r>
        <w:r w:rsidR="00121DB7">
          <w:rPr>
            <w:webHidden/>
          </w:rPr>
          <w:tab/>
        </w:r>
        <w:r w:rsidR="00121DB7">
          <w:rPr>
            <w:webHidden/>
          </w:rPr>
          <w:fldChar w:fldCharType="begin"/>
        </w:r>
        <w:r w:rsidR="00121DB7">
          <w:rPr>
            <w:webHidden/>
          </w:rPr>
          <w:instrText xml:space="preserve"> PAGEREF _Toc51224702 \h </w:instrText>
        </w:r>
        <w:r w:rsidR="00121DB7">
          <w:rPr>
            <w:webHidden/>
          </w:rPr>
        </w:r>
        <w:r w:rsidR="00121DB7">
          <w:rPr>
            <w:webHidden/>
          </w:rPr>
          <w:fldChar w:fldCharType="separate"/>
        </w:r>
        <w:r w:rsidR="009B7817">
          <w:rPr>
            <w:webHidden/>
          </w:rPr>
          <w:t>3</w:t>
        </w:r>
        <w:r w:rsidR="00121DB7">
          <w:rPr>
            <w:webHidden/>
          </w:rPr>
          <w:fldChar w:fldCharType="end"/>
        </w:r>
      </w:hyperlink>
    </w:p>
    <w:p w14:paraId="765907E5" w14:textId="25D21B66" w:rsidR="00121DB7" w:rsidRDefault="000140BB">
      <w:pPr>
        <w:pStyle w:val="TOC1"/>
        <w:rPr>
          <w:rFonts w:asciiTheme="minorHAnsi" w:hAnsiTheme="minorHAnsi"/>
          <w:b w:val="0"/>
          <w:bCs w:val="0"/>
          <w:szCs w:val="22"/>
          <w:lang w:eastAsia="en-AU"/>
        </w:rPr>
      </w:pPr>
      <w:hyperlink w:anchor="_Toc51224703" w:history="1">
        <w:r w:rsidR="00121DB7" w:rsidRPr="001876E2">
          <w:rPr>
            <w:rStyle w:val="Hyperlink"/>
          </w:rPr>
          <w:t>Project contact</w:t>
        </w:r>
        <w:r w:rsidR="00121DB7">
          <w:rPr>
            <w:webHidden/>
          </w:rPr>
          <w:tab/>
        </w:r>
        <w:r w:rsidR="00121DB7">
          <w:rPr>
            <w:webHidden/>
          </w:rPr>
          <w:fldChar w:fldCharType="begin"/>
        </w:r>
        <w:r w:rsidR="00121DB7">
          <w:rPr>
            <w:webHidden/>
          </w:rPr>
          <w:instrText xml:space="preserve"> PAGEREF _Toc51224703 \h </w:instrText>
        </w:r>
        <w:r w:rsidR="00121DB7">
          <w:rPr>
            <w:webHidden/>
          </w:rPr>
        </w:r>
        <w:r w:rsidR="00121DB7">
          <w:rPr>
            <w:webHidden/>
          </w:rPr>
          <w:fldChar w:fldCharType="separate"/>
        </w:r>
        <w:r w:rsidR="009B7817">
          <w:rPr>
            <w:webHidden/>
          </w:rPr>
          <w:t>4</w:t>
        </w:r>
        <w:r w:rsidR="00121DB7">
          <w:rPr>
            <w:webHidden/>
          </w:rPr>
          <w:fldChar w:fldCharType="end"/>
        </w:r>
      </w:hyperlink>
    </w:p>
    <w:p w14:paraId="5090C371" w14:textId="14C4621A" w:rsidR="00121DB7" w:rsidRDefault="000140BB">
      <w:pPr>
        <w:pStyle w:val="TOC1"/>
        <w:rPr>
          <w:rFonts w:asciiTheme="minorHAnsi" w:hAnsiTheme="minorHAnsi"/>
          <w:b w:val="0"/>
          <w:bCs w:val="0"/>
          <w:szCs w:val="22"/>
          <w:lang w:eastAsia="en-AU"/>
        </w:rPr>
      </w:pPr>
      <w:hyperlink w:anchor="_Toc51224704" w:history="1">
        <w:r w:rsidR="00121DB7" w:rsidRPr="001876E2">
          <w:rPr>
            <w:rStyle w:val="Hyperlink"/>
          </w:rPr>
          <w:t>AOD National Workforce Survey Protocol</w:t>
        </w:r>
        <w:r w:rsidR="00121DB7">
          <w:rPr>
            <w:webHidden/>
          </w:rPr>
          <w:tab/>
        </w:r>
        <w:r w:rsidR="00121DB7">
          <w:rPr>
            <w:webHidden/>
          </w:rPr>
          <w:fldChar w:fldCharType="begin"/>
        </w:r>
        <w:r w:rsidR="00121DB7">
          <w:rPr>
            <w:webHidden/>
          </w:rPr>
          <w:instrText xml:space="preserve"> PAGEREF _Toc51224704 \h </w:instrText>
        </w:r>
        <w:r w:rsidR="00121DB7">
          <w:rPr>
            <w:webHidden/>
          </w:rPr>
        </w:r>
        <w:r w:rsidR="00121DB7">
          <w:rPr>
            <w:webHidden/>
          </w:rPr>
          <w:fldChar w:fldCharType="separate"/>
        </w:r>
        <w:r w:rsidR="009B7817">
          <w:rPr>
            <w:webHidden/>
          </w:rPr>
          <w:t>5</w:t>
        </w:r>
        <w:r w:rsidR="00121DB7">
          <w:rPr>
            <w:webHidden/>
          </w:rPr>
          <w:fldChar w:fldCharType="end"/>
        </w:r>
      </w:hyperlink>
    </w:p>
    <w:p w14:paraId="5CA6AB94" w14:textId="5018B07B" w:rsidR="00121DB7" w:rsidRDefault="000140BB">
      <w:pPr>
        <w:pStyle w:val="TOC1"/>
        <w:rPr>
          <w:rFonts w:asciiTheme="minorHAnsi" w:hAnsiTheme="minorHAnsi"/>
          <w:b w:val="0"/>
          <w:bCs w:val="0"/>
          <w:szCs w:val="22"/>
          <w:lang w:eastAsia="en-AU"/>
        </w:rPr>
      </w:pPr>
      <w:hyperlink w:anchor="_Toc51224705" w:history="1">
        <w:r w:rsidR="00121DB7" w:rsidRPr="001876E2">
          <w:rPr>
            <w:rStyle w:val="Hyperlink"/>
          </w:rPr>
          <w:t>Appendix A: Item sources (externally sourced items)</w:t>
        </w:r>
        <w:r w:rsidR="00121DB7">
          <w:rPr>
            <w:webHidden/>
          </w:rPr>
          <w:tab/>
        </w:r>
        <w:r w:rsidR="00121DB7">
          <w:rPr>
            <w:webHidden/>
          </w:rPr>
          <w:fldChar w:fldCharType="begin"/>
        </w:r>
        <w:r w:rsidR="00121DB7">
          <w:rPr>
            <w:webHidden/>
          </w:rPr>
          <w:instrText xml:space="preserve"> PAGEREF _Toc51224705 \h </w:instrText>
        </w:r>
        <w:r w:rsidR="00121DB7">
          <w:rPr>
            <w:webHidden/>
          </w:rPr>
        </w:r>
        <w:r w:rsidR="00121DB7">
          <w:rPr>
            <w:webHidden/>
          </w:rPr>
          <w:fldChar w:fldCharType="separate"/>
        </w:r>
        <w:r w:rsidR="009B7817">
          <w:rPr>
            <w:webHidden/>
          </w:rPr>
          <w:t>24</w:t>
        </w:r>
        <w:r w:rsidR="00121DB7">
          <w:rPr>
            <w:webHidden/>
          </w:rPr>
          <w:fldChar w:fldCharType="end"/>
        </w:r>
      </w:hyperlink>
    </w:p>
    <w:p w14:paraId="71686AC5" w14:textId="01112B54" w:rsidR="00EA42BD" w:rsidRDefault="00347321" w:rsidP="00EB43AF">
      <w:pPr>
        <w:rPr>
          <w:highlight w:val="cyan"/>
        </w:rPr>
      </w:pPr>
      <w:r>
        <w:rPr>
          <w:rFonts w:asciiTheme="minorHAnsi" w:hAnsiTheme="minorHAnsi"/>
          <w:b/>
          <w:bCs/>
          <w:caps/>
          <w:sz w:val="20"/>
          <w:szCs w:val="20"/>
          <w:highlight w:val="yellow"/>
        </w:rPr>
        <w:fldChar w:fldCharType="end"/>
      </w:r>
    </w:p>
    <w:p w14:paraId="548A0A3F" w14:textId="77777777" w:rsidR="00AE6F63" w:rsidRDefault="00AE6F63" w:rsidP="00EB43AF">
      <w:pPr>
        <w:rPr>
          <w:highlight w:val="cyan"/>
        </w:rPr>
      </w:pPr>
    </w:p>
    <w:p w14:paraId="40257D81" w14:textId="03F08DE5" w:rsidR="00FB6A78" w:rsidRPr="00AE6F63" w:rsidRDefault="00FB6A78" w:rsidP="009C73D4">
      <w:pPr>
        <w:pStyle w:val="H1"/>
      </w:pPr>
      <w:r w:rsidRPr="00AE6F63">
        <w:t>List of Tables</w:t>
      </w:r>
    </w:p>
    <w:p w14:paraId="57D6FC01" w14:textId="02EBAA69" w:rsidR="00121DB7" w:rsidRDefault="00347321">
      <w:pPr>
        <w:pStyle w:val="TableofFigures"/>
        <w:tabs>
          <w:tab w:val="right" w:leader="dot" w:pos="9016"/>
        </w:tabs>
        <w:rPr>
          <w:rFonts w:asciiTheme="minorHAnsi" w:hAnsiTheme="minorHAnsi"/>
          <w:b w:val="0"/>
          <w:noProof/>
          <w:szCs w:val="22"/>
          <w:lang w:eastAsia="en-AU"/>
        </w:rPr>
      </w:pPr>
      <w:r>
        <w:rPr>
          <w:rFonts w:asciiTheme="minorHAnsi" w:hAnsiTheme="minorHAnsi"/>
          <w:smallCaps/>
          <w:sz w:val="20"/>
          <w:highlight w:val="cyan"/>
        </w:rPr>
        <w:fldChar w:fldCharType="begin"/>
      </w:r>
      <w:r>
        <w:rPr>
          <w:rFonts w:asciiTheme="minorHAnsi" w:hAnsiTheme="minorHAnsi"/>
          <w:smallCaps/>
          <w:sz w:val="20"/>
          <w:highlight w:val="cyan"/>
        </w:rPr>
        <w:instrText xml:space="preserve"> TOC \h \z \c "Table" </w:instrText>
      </w:r>
      <w:r>
        <w:rPr>
          <w:rFonts w:asciiTheme="minorHAnsi" w:hAnsiTheme="minorHAnsi"/>
          <w:smallCaps/>
          <w:sz w:val="20"/>
          <w:highlight w:val="cyan"/>
        </w:rPr>
        <w:fldChar w:fldCharType="separate"/>
      </w:r>
      <w:hyperlink w:anchor="_Toc51224706" w:history="1">
        <w:r w:rsidR="00121DB7" w:rsidRPr="00C64DE9">
          <w:rPr>
            <w:rStyle w:val="Hyperlink"/>
            <w:noProof/>
          </w:rPr>
          <w:t>Table 1 Overview of survey structure and content.</w:t>
        </w:r>
        <w:r w:rsidR="00121DB7">
          <w:rPr>
            <w:noProof/>
            <w:webHidden/>
          </w:rPr>
          <w:tab/>
        </w:r>
        <w:r w:rsidR="00121DB7">
          <w:rPr>
            <w:noProof/>
            <w:webHidden/>
          </w:rPr>
          <w:fldChar w:fldCharType="begin"/>
        </w:r>
        <w:r w:rsidR="00121DB7">
          <w:rPr>
            <w:noProof/>
            <w:webHidden/>
          </w:rPr>
          <w:instrText xml:space="preserve"> PAGEREF _Toc51224706 \h </w:instrText>
        </w:r>
        <w:r w:rsidR="00121DB7">
          <w:rPr>
            <w:noProof/>
            <w:webHidden/>
          </w:rPr>
        </w:r>
        <w:r w:rsidR="00121DB7">
          <w:rPr>
            <w:noProof/>
            <w:webHidden/>
          </w:rPr>
          <w:fldChar w:fldCharType="separate"/>
        </w:r>
        <w:r w:rsidR="009B7817">
          <w:rPr>
            <w:noProof/>
            <w:webHidden/>
          </w:rPr>
          <w:t>3</w:t>
        </w:r>
        <w:r w:rsidR="00121DB7">
          <w:rPr>
            <w:noProof/>
            <w:webHidden/>
          </w:rPr>
          <w:fldChar w:fldCharType="end"/>
        </w:r>
      </w:hyperlink>
    </w:p>
    <w:p w14:paraId="6D8EA12E" w14:textId="488C28CF" w:rsidR="00121DB7" w:rsidRDefault="000140BB">
      <w:pPr>
        <w:pStyle w:val="TableofFigures"/>
        <w:tabs>
          <w:tab w:val="right" w:leader="dot" w:pos="9016"/>
        </w:tabs>
        <w:rPr>
          <w:rFonts w:asciiTheme="minorHAnsi" w:hAnsiTheme="minorHAnsi"/>
          <w:b w:val="0"/>
          <w:noProof/>
          <w:szCs w:val="22"/>
          <w:lang w:eastAsia="en-AU"/>
        </w:rPr>
      </w:pPr>
      <w:hyperlink w:anchor="_Toc51224707" w:history="1">
        <w:r w:rsidR="00121DB7" w:rsidRPr="00C64DE9">
          <w:rPr>
            <w:rStyle w:val="Hyperlink"/>
            <w:noProof/>
          </w:rPr>
          <w:t>Table 2 Multi-item measures within the survey.</w:t>
        </w:r>
        <w:r w:rsidR="00121DB7">
          <w:rPr>
            <w:noProof/>
            <w:webHidden/>
          </w:rPr>
          <w:tab/>
        </w:r>
        <w:r w:rsidR="00121DB7">
          <w:rPr>
            <w:noProof/>
            <w:webHidden/>
          </w:rPr>
          <w:fldChar w:fldCharType="begin"/>
        </w:r>
        <w:r w:rsidR="00121DB7">
          <w:rPr>
            <w:noProof/>
            <w:webHidden/>
          </w:rPr>
          <w:instrText xml:space="preserve"> PAGEREF _Toc51224707 \h </w:instrText>
        </w:r>
        <w:r w:rsidR="00121DB7">
          <w:rPr>
            <w:noProof/>
            <w:webHidden/>
          </w:rPr>
        </w:r>
        <w:r w:rsidR="00121DB7">
          <w:rPr>
            <w:noProof/>
            <w:webHidden/>
          </w:rPr>
          <w:fldChar w:fldCharType="separate"/>
        </w:r>
        <w:r w:rsidR="009B7817">
          <w:rPr>
            <w:noProof/>
            <w:webHidden/>
          </w:rPr>
          <w:t>4</w:t>
        </w:r>
        <w:r w:rsidR="00121DB7">
          <w:rPr>
            <w:noProof/>
            <w:webHidden/>
          </w:rPr>
          <w:fldChar w:fldCharType="end"/>
        </w:r>
      </w:hyperlink>
    </w:p>
    <w:p w14:paraId="29B37203" w14:textId="13CA545B" w:rsidR="00FB6A78" w:rsidRDefault="00347321" w:rsidP="00EB43AF">
      <w:pPr>
        <w:rPr>
          <w:highlight w:val="cyan"/>
        </w:rPr>
      </w:pPr>
      <w:r>
        <w:rPr>
          <w:rFonts w:asciiTheme="minorHAnsi" w:hAnsiTheme="minorHAnsi"/>
          <w:smallCaps/>
          <w:sz w:val="20"/>
          <w:szCs w:val="20"/>
          <w:highlight w:val="cyan"/>
        </w:rPr>
        <w:fldChar w:fldCharType="end"/>
      </w:r>
    </w:p>
    <w:p w14:paraId="4CD3DA26" w14:textId="77777777" w:rsidR="00EF7CAD" w:rsidRDefault="00EF7CAD" w:rsidP="00EB43AF">
      <w:pPr>
        <w:rPr>
          <w:highlight w:val="cyan"/>
        </w:rPr>
      </w:pPr>
    </w:p>
    <w:p w14:paraId="1D71F4DA" w14:textId="6322E5B9" w:rsidR="00347321" w:rsidRDefault="00347321" w:rsidP="00EB43AF">
      <w:pPr>
        <w:rPr>
          <w:highlight w:val="cyan"/>
        </w:rPr>
        <w:sectPr w:rsidR="00347321" w:rsidSect="00E478FF">
          <w:headerReference w:type="default" r:id="rId19"/>
          <w:footerReference w:type="even" r:id="rId20"/>
          <w:footerReference w:type="default" r:id="rId21"/>
          <w:headerReference w:type="first" r:id="rId22"/>
          <w:footerReference w:type="first" r:id="rId23"/>
          <w:pgSz w:w="11906" w:h="16838" w:code="9"/>
          <w:pgMar w:top="1440" w:right="1440" w:bottom="1440" w:left="1440" w:header="576" w:footer="432" w:gutter="0"/>
          <w:pgNumType w:start="0"/>
          <w:cols w:space="720"/>
          <w:titlePg/>
          <w:docGrid w:linePitch="360"/>
        </w:sectPr>
      </w:pPr>
    </w:p>
    <w:p w14:paraId="7A2383F8" w14:textId="0B77BA4F" w:rsidR="009C3E6E" w:rsidRDefault="00093C81" w:rsidP="00CC0322">
      <w:pPr>
        <w:pStyle w:val="Heading2"/>
      </w:pPr>
      <w:bookmarkStart w:id="43" w:name="_Toc51224700"/>
      <w:r>
        <w:lastRenderedPageBreak/>
        <w:t>Introduction</w:t>
      </w:r>
      <w:bookmarkEnd w:id="43"/>
    </w:p>
    <w:p w14:paraId="41B3F3A5" w14:textId="3CF5258C" w:rsidR="0090353D" w:rsidRDefault="006A2245" w:rsidP="00EB43AF">
      <w:r>
        <w:t xml:space="preserve">This </w:t>
      </w:r>
      <w:r w:rsidR="00A479B4">
        <w:t xml:space="preserve">Survey Protocol </w:t>
      </w:r>
      <w:r>
        <w:t xml:space="preserve">is the companion </w:t>
      </w:r>
      <w:r w:rsidR="00A479B4">
        <w:t>resource</w:t>
      </w:r>
      <w:r w:rsidR="00CE13A0">
        <w:t xml:space="preserve"> </w:t>
      </w:r>
      <w:r>
        <w:t>to the</w:t>
      </w:r>
      <w:r w:rsidR="00DD7E35">
        <w:t xml:space="preserve"> </w:t>
      </w:r>
      <w:r w:rsidR="00CD5A7E">
        <w:t xml:space="preserve">report </w:t>
      </w:r>
      <w:r>
        <w:t>‘</w:t>
      </w:r>
      <w:hyperlink r:id="rId24" w:history="1">
        <w:r w:rsidRPr="0026551B">
          <w:rPr>
            <w:rStyle w:val="Hyperlink"/>
            <w:i/>
            <w:iCs/>
          </w:rPr>
          <w:t>Australia’s Alcohol and Other Drug Workforce: National Survey Results 2019-2020</w:t>
        </w:r>
      </w:hyperlink>
      <w:r>
        <w:t>’</w:t>
      </w:r>
      <w:r w:rsidR="00CD5A7E">
        <w:t xml:space="preserve"> (National Report)</w:t>
      </w:r>
      <w:r w:rsidR="00987BD4">
        <w:t xml:space="preserve">. </w:t>
      </w:r>
      <w:r w:rsidR="0090353D">
        <w:t xml:space="preserve">All reports and resources for the </w:t>
      </w:r>
      <w:r w:rsidR="006C627E">
        <w:t xml:space="preserve">AOD </w:t>
      </w:r>
      <w:r w:rsidR="0090353D">
        <w:t>National</w:t>
      </w:r>
      <w:r w:rsidR="006C627E">
        <w:t xml:space="preserve"> Workforce</w:t>
      </w:r>
      <w:r w:rsidR="0090353D">
        <w:t xml:space="preserve"> Survey, including the National Report and set of infographics highlighting key findings, can be downloaded from the NCETA website:</w:t>
      </w:r>
      <w:r w:rsidR="00E47D3F">
        <w:t xml:space="preserve"> </w:t>
      </w:r>
    </w:p>
    <w:p w14:paraId="57D438CE" w14:textId="77777777" w:rsidR="0011582E" w:rsidRDefault="000140BB" w:rsidP="00744999">
      <w:hyperlink r:id="rId25" w:history="1">
        <w:r w:rsidR="0011582E">
          <w:rPr>
            <w:rStyle w:val="Hyperlink"/>
          </w:rPr>
          <w:t>http://nceta.flinders.edu.au/workforce/national-alcohol-other-drugs-workforce-survey-2019/</w:t>
        </w:r>
      </w:hyperlink>
    </w:p>
    <w:p w14:paraId="0723267B" w14:textId="112EADD7" w:rsidR="00744999" w:rsidRDefault="00744999" w:rsidP="00744999">
      <w:r>
        <w:t>This</w:t>
      </w:r>
      <w:r w:rsidR="00431B16">
        <w:t xml:space="preserve"> </w:t>
      </w:r>
      <w:r w:rsidRPr="00431B16">
        <w:rPr>
          <w:i/>
          <w:iCs/>
        </w:rPr>
        <w:t>Survey</w:t>
      </w:r>
      <w:r w:rsidRPr="0011582E">
        <w:rPr>
          <w:i/>
          <w:iCs/>
        </w:rPr>
        <w:t xml:space="preserve"> Protocol</w:t>
      </w:r>
      <w:r>
        <w:t xml:space="preserve"> provides essential information on the AOD National Workforce Survey</w:t>
      </w:r>
      <w:r w:rsidR="005473AE">
        <w:t xml:space="preserve"> (National Survey)</w:t>
      </w:r>
      <w:r w:rsidR="00154B6F">
        <w:t xml:space="preserve">. </w:t>
      </w:r>
      <w:r w:rsidR="005473AE">
        <w:t xml:space="preserve">The </w:t>
      </w:r>
      <w:r>
        <w:t>background</w:t>
      </w:r>
      <w:r w:rsidR="005473AE">
        <w:t xml:space="preserve">, </w:t>
      </w:r>
      <w:r>
        <w:t>development</w:t>
      </w:r>
      <w:r w:rsidR="00154B6F">
        <w:t xml:space="preserve"> and </w:t>
      </w:r>
      <w:r>
        <w:t>structure</w:t>
      </w:r>
      <w:r w:rsidR="005473AE">
        <w:t xml:space="preserve"> of the National Survey</w:t>
      </w:r>
      <w:r>
        <w:t xml:space="preserve"> </w:t>
      </w:r>
      <w:r w:rsidR="005473AE">
        <w:t xml:space="preserve">are outlined, including </w:t>
      </w:r>
      <w:r>
        <w:t xml:space="preserve">full details of the survey items and response </w:t>
      </w:r>
      <w:r w:rsidR="00BC4993">
        <w:t>scales</w:t>
      </w:r>
      <w:r>
        <w:t xml:space="preserve">. Original sources are provided for survey items where required. </w:t>
      </w:r>
    </w:p>
    <w:p w14:paraId="75F10D99" w14:textId="1E31FC81" w:rsidR="00783F3F" w:rsidRDefault="00783F3F" w:rsidP="00783F3F">
      <w:r>
        <w:t>The AOD National Workforce Survey is a unique and valuable resource for the AOD sector. T</w:t>
      </w:r>
      <w:r>
        <w:rPr>
          <w:lang w:eastAsia="en-AU"/>
        </w:rPr>
        <w:t xml:space="preserve">he Survey addressed a wide range of workforce planning and workforce development issues that are central to the work of policy makers, funders, organisations, </w:t>
      </w:r>
      <w:proofErr w:type="gramStart"/>
      <w:r>
        <w:rPr>
          <w:lang w:eastAsia="en-AU"/>
        </w:rPr>
        <w:t>leaders</w:t>
      </w:r>
      <w:proofErr w:type="gramEnd"/>
      <w:r>
        <w:rPr>
          <w:lang w:eastAsia="en-AU"/>
        </w:rPr>
        <w:t xml:space="preserve"> and managers within the AOD field. </w:t>
      </w:r>
      <w:r>
        <w:t xml:space="preserve">As the first national </w:t>
      </w:r>
      <w:r w:rsidR="00123A81">
        <w:t xml:space="preserve">AOD </w:t>
      </w:r>
      <w:r>
        <w:t>survey of its kind since 2005</w:t>
      </w:r>
      <w:r>
        <w:rPr>
          <w:rStyle w:val="FootnoteReference"/>
        </w:rPr>
        <w:footnoteReference w:id="1"/>
      </w:r>
      <w:r>
        <w:t>, the AOD National Workforce Survey Protocol provides high quality and contemporary measures and data on key workforce issues in the AOD sector.</w:t>
      </w:r>
      <w:r w:rsidRPr="00390778">
        <w:t xml:space="preserve"> </w:t>
      </w:r>
      <w:r>
        <w:t xml:space="preserve">The </w:t>
      </w:r>
      <w:r w:rsidR="001A4439">
        <w:t>P</w:t>
      </w:r>
      <w:r>
        <w:t>rotocol can be used to complement and strengthen existing survey programs and inform the development of new surveys in the AOD field. Options</w:t>
      </w:r>
      <w:r w:rsidR="002969BE">
        <w:t xml:space="preserve"> for future use</w:t>
      </w:r>
      <w:r>
        <w:t xml:space="preserve"> include using individual items, sets of items and scales or the full survey protocol.</w:t>
      </w:r>
    </w:p>
    <w:p w14:paraId="5D30B07C" w14:textId="528A8C1E" w:rsidR="00783F3F" w:rsidRDefault="00783F3F" w:rsidP="00783F3F">
      <w:r>
        <w:t xml:space="preserve">It is important to acknowledge that within the AOD sector a number of </w:t>
      </w:r>
      <w:proofErr w:type="gramStart"/>
      <w:r>
        <w:t>high quality</w:t>
      </w:r>
      <w:proofErr w:type="gramEnd"/>
      <w:r>
        <w:t xml:space="preserve"> surveys are conducted on a regular basis within jurisdictions (States and Territories) and within the government and non-government sectors. These sector and jurisdictional surveys provide valuable information to inform jurisdictional and sector (</w:t>
      </w:r>
      <w:r w:rsidR="006A3969">
        <w:t xml:space="preserve">e.g. </w:t>
      </w:r>
      <w:r>
        <w:t xml:space="preserve">NGO, government) workforce development </w:t>
      </w:r>
      <w:r w:rsidR="001A4439">
        <w:t xml:space="preserve">(WFD) </w:t>
      </w:r>
      <w:r>
        <w:t>policies and programs.</w:t>
      </w:r>
    </w:p>
    <w:p w14:paraId="7E25F98F" w14:textId="02B50B28" w:rsidR="002969BE" w:rsidRDefault="00783F3F" w:rsidP="00783F3F">
      <w:r>
        <w:t xml:space="preserve">The AOD </w:t>
      </w:r>
      <w:r w:rsidR="00EC53B0">
        <w:t>N</w:t>
      </w:r>
      <w:r>
        <w:t xml:space="preserve">ational </w:t>
      </w:r>
      <w:r w:rsidR="00EC53B0">
        <w:t>W</w:t>
      </w:r>
      <w:r>
        <w:t xml:space="preserve">orkforce </w:t>
      </w:r>
      <w:r w:rsidR="00EC53B0">
        <w:t>S</w:t>
      </w:r>
      <w:r>
        <w:t>urvey was designed to complement this collection of independent surveys, offering a valuable resource to support and enable</w:t>
      </w:r>
      <w:r w:rsidR="002969BE">
        <w:t xml:space="preserve"> a:</w:t>
      </w:r>
    </w:p>
    <w:p w14:paraId="3282D4E4" w14:textId="72B9D9FE" w:rsidR="002969BE" w:rsidRDefault="00783F3F" w:rsidP="001E32DF">
      <w:pPr>
        <w:pStyle w:val="ListParagraph"/>
        <w:numPr>
          <w:ilvl w:val="0"/>
          <w:numId w:val="25"/>
        </w:numPr>
      </w:pPr>
      <w:r>
        <w:t>coherent national perspective on the AOD sector</w:t>
      </w:r>
    </w:p>
    <w:p w14:paraId="6DB50560" w14:textId="42375182" w:rsidR="002969BE" w:rsidRDefault="00783F3F" w:rsidP="001E32DF">
      <w:pPr>
        <w:pStyle w:val="ListParagraph"/>
        <w:numPr>
          <w:ilvl w:val="0"/>
          <w:numId w:val="25"/>
        </w:numPr>
      </w:pPr>
      <w:r>
        <w:t>consistent evidence base to inform national WFD policy and programs</w:t>
      </w:r>
    </w:p>
    <w:p w14:paraId="16E240B0" w14:textId="77777777" w:rsidR="002969BE" w:rsidRDefault="00783F3F" w:rsidP="001E32DF">
      <w:pPr>
        <w:pStyle w:val="ListParagraph"/>
        <w:numPr>
          <w:ilvl w:val="0"/>
          <w:numId w:val="25"/>
        </w:numPr>
        <w:tabs>
          <w:tab w:val="clear" w:pos="1140"/>
        </w:tabs>
      </w:pPr>
      <w:r>
        <w:t xml:space="preserve">set of </w:t>
      </w:r>
      <w:proofErr w:type="gramStart"/>
      <w:r>
        <w:t>high quality</w:t>
      </w:r>
      <w:proofErr w:type="gramEnd"/>
      <w:r>
        <w:t xml:space="preserve"> survey items and comparative data that can be incorporated into independent jurisdictional and sector surveys to enable comparisons with estimates from the National Survey on key workforce issues. </w:t>
      </w:r>
    </w:p>
    <w:p w14:paraId="2FEF5A9E" w14:textId="6F186B88" w:rsidR="00783F3F" w:rsidRDefault="00783F3F" w:rsidP="002969BE">
      <w:r>
        <w:t xml:space="preserve">The AOD National Workforce Survey Protocol offers a unique opportunity to enhance consistency and comparability across jurisdictional surveys, with the inclusion of the same </w:t>
      </w:r>
      <w:proofErr w:type="gramStart"/>
      <w:r>
        <w:t>high quality</w:t>
      </w:r>
      <w:proofErr w:type="gramEnd"/>
      <w:r>
        <w:t xml:space="preserve"> measures of key workforce development issues within independent jurisdictional surveys. </w:t>
      </w:r>
    </w:p>
    <w:p w14:paraId="50A2B6A5" w14:textId="7F66FD6C" w:rsidR="00E22FE1" w:rsidRDefault="00FA48F9" w:rsidP="00E22FE1">
      <w:pPr>
        <w:tabs>
          <w:tab w:val="clear" w:pos="1140"/>
        </w:tabs>
        <w:spacing w:before="0" w:after="200"/>
      </w:pPr>
      <w:r>
        <w:t>A</w:t>
      </w:r>
      <w:r w:rsidR="00E22FE1">
        <w:t xml:space="preserve">dditional information is available in the </w:t>
      </w:r>
      <w:r w:rsidR="000140BB">
        <w:t xml:space="preserve">PDF </w:t>
      </w:r>
      <w:r w:rsidR="00D25D25">
        <w:t xml:space="preserve">resource </w:t>
      </w:r>
      <w:hyperlink r:id="rId26" w:history="1">
        <w:r w:rsidR="00D25D25" w:rsidRPr="000140BB">
          <w:rPr>
            <w:rStyle w:val="Hyperlink"/>
            <w:i/>
            <w:iCs/>
          </w:rPr>
          <w:t xml:space="preserve">Australia’s Alcohol and Other Drug Workforce Survey 2019-2020. Select </w:t>
        </w:r>
        <w:r w:rsidR="0032329A" w:rsidRPr="000140BB">
          <w:rPr>
            <w:rStyle w:val="Hyperlink"/>
            <w:i/>
            <w:iCs/>
          </w:rPr>
          <w:t>C</w:t>
        </w:r>
        <w:r w:rsidR="00D25D25" w:rsidRPr="000140BB">
          <w:rPr>
            <w:rStyle w:val="Hyperlink"/>
            <w:i/>
            <w:iCs/>
          </w:rPr>
          <w:t xml:space="preserve">omparative </w:t>
        </w:r>
        <w:r w:rsidR="0032329A" w:rsidRPr="000140BB">
          <w:rPr>
            <w:rStyle w:val="Hyperlink"/>
            <w:i/>
            <w:iCs/>
          </w:rPr>
          <w:t>D</w:t>
        </w:r>
        <w:r w:rsidR="00D25D25" w:rsidRPr="000140BB">
          <w:rPr>
            <w:rStyle w:val="Hyperlink"/>
            <w:i/>
            <w:iCs/>
          </w:rPr>
          <w:t>ata</w:t>
        </w:r>
      </w:hyperlink>
      <w:r w:rsidR="00E22FE1" w:rsidRPr="000140BB">
        <w:rPr>
          <w:i/>
          <w:iCs/>
        </w:rPr>
        <w:t>.</w:t>
      </w:r>
      <w:r w:rsidR="00E22FE1">
        <w:rPr>
          <w:i/>
          <w:iCs/>
        </w:rPr>
        <w:t xml:space="preserve"> </w:t>
      </w:r>
      <w:r w:rsidR="00E22FE1">
        <w:t>This resource</w:t>
      </w:r>
      <w:r w:rsidR="00D25D25">
        <w:t xml:space="preserve"> provides summary data on</w:t>
      </w:r>
      <w:r w:rsidR="001E685A">
        <w:t xml:space="preserve"> select</w:t>
      </w:r>
      <w:r w:rsidR="00934A09">
        <w:t xml:space="preserve"> National AOD Workforce S</w:t>
      </w:r>
      <w:r w:rsidR="001E685A">
        <w:t xml:space="preserve">urvey items which can be used </w:t>
      </w:r>
      <w:r w:rsidR="00934A09">
        <w:t xml:space="preserve">as comparison </w:t>
      </w:r>
      <w:r w:rsidR="007552D6">
        <w:t>data</w:t>
      </w:r>
      <w:r w:rsidR="00934A09">
        <w:t xml:space="preserve"> for </w:t>
      </w:r>
      <w:r w:rsidR="001E685A">
        <w:t xml:space="preserve">findings from </w:t>
      </w:r>
      <w:r w:rsidR="00F254FD">
        <w:t xml:space="preserve">independent </w:t>
      </w:r>
      <w:r w:rsidR="00255D5F">
        <w:t>workforce and workplace</w:t>
      </w:r>
      <w:r w:rsidR="001E685A">
        <w:t xml:space="preserve"> surveys. </w:t>
      </w:r>
    </w:p>
    <w:p w14:paraId="1C6D005A" w14:textId="4B98C622" w:rsidR="001E685A" w:rsidRDefault="00F437BD" w:rsidP="00E47D3F">
      <w:pPr>
        <w:tabs>
          <w:tab w:val="clear" w:pos="1140"/>
        </w:tabs>
        <w:spacing w:before="0" w:after="0"/>
      </w:pPr>
      <w:r>
        <w:lastRenderedPageBreak/>
        <w:t xml:space="preserve">Contained within </w:t>
      </w:r>
      <w:r w:rsidR="00E22FE1">
        <w:t xml:space="preserve">the </w:t>
      </w:r>
      <w:hyperlink r:id="rId27" w:history="1">
        <w:r w:rsidR="00E22FE1" w:rsidRPr="000140BB">
          <w:rPr>
            <w:rStyle w:val="Hyperlink"/>
            <w:i/>
            <w:iCs/>
          </w:rPr>
          <w:t>Alcohol and Other Drug Workforce Survey 2019-2020. Select Comparative Data</w:t>
        </w:r>
      </w:hyperlink>
      <w:r w:rsidR="00E22FE1">
        <w:t xml:space="preserve"> </w:t>
      </w:r>
      <w:r>
        <w:t>resource is:</w:t>
      </w:r>
    </w:p>
    <w:p w14:paraId="6242F042" w14:textId="5958374A" w:rsidR="00810084" w:rsidRDefault="00F437BD" w:rsidP="001E32DF">
      <w:pPr>
        <w:pStyle w:val="ListParagraph"/>
        <w:numPr>
          <w:ilvl w:val="0"/>
          <w:numId w:val="23"/>
        </w:numPr>
      </w:pPr>
      <w:r>
        <w:t>A</w:t>
      </w:r>
      <w:r w:rsidR="00810084">
        <w:t xml:space="preserve"> complete list of the survey items </w:t>
      </w:r>
      <w:r w:rsidR="009268DE">
        <w:t xml:space="preserve">and original sources </w:t>
      </w:r>
      <w:r w:rsidR="00F6739A">
        <w:t xml:space="preserve">for validated survey items </w:t>
      </w:r>
      <w:r w:rsidR="009268DE">
        <w:t xml:space="preserve">where required (see </w:t>
      </w:r>
      <w:r w:rsidR="00A14E16">
        <w:t>Appendix A</w:t>
      </w:r>
      <w:r w:rsidR="00B22DFE">
        <w:t>)</w:t>
      </w:r>
    </w:p>
    <w:p w14:paraId="3D080C03" w14:textId="25F8D6E7" w:rsidR="00810084" w:rsidRDefault="00810084" w:rsidP="001E32DF">
      <w:pPr>
        <w:pStyle w:val="ListParagraph"/>
        <w:numPr>
          <w:ilvl w:val="0"/>
          <w:numId w:val="23"/>
        </w:numPr>
      </w:pPr>
      <w:r>
        <w:t xml:space="preserve">Comparative data for each survey item and/or reference to </w:t>
      </w:r>
      <w:r w:rsidR="002E23BD">
        <w:t>t</w:t>
      </w:r>
      <w:r>
        <w:t>his data in the National Report</w:t>
      </w:r>
    </w:p>
    <w:p w14:paraId="66EAEB91" w14:textId="7C6358AD" w:rsidR="00292D70" w:rsidRDefault="00292D70" w:rsidP="001E32DF">
      <w:pPr>
        <w:pStyle w:val="ListParagraph"/>
        <w:numPr>
          <w:ilvl w:val="0"/>
          <w:numId w:val="23"/>
        </w:numPr>
      </w:pPr>
      <w:r>
        <w:t>Mean (average) scale scores where appropriate (</w:t>
      </w:r>
      <w:r w:rsidR="00AE11A8">
        <w:t xml:space="preserve">i.e. </w:t>
      </w:r>
      <w:r>
        <w:t xml:space="preserve">for items with </w:t>
      </w:r>
      <w:r w:rsidR="0030605F">
        <w:t xml:space="preserve">Likert </w:t>
      </w:r>
      <w:r>
        <w:t xml:space="preserve">rating scales such as ratings of job satisfaction) </w:t>
      </w:r>
    </w:p>
    <w:p w14:paraId="20FC0F53" w14:textId="601FB328" w:rsidR="00292D70" w:rsidRDefault="00292D70" w:rsidP="001E32DF">
      <w:pPr>
        <w:pStyle w:val="ListParagraph"/>
        <w:numPr>
          <w:ilvl w:val="0"/>
          <w:numId w:val="23"/>
        </w:numPr>
      </w:pPr>
      <w:r>
        <w:t>Percentages for response options on categorical items (</w:t>
      </w:r>
      <w:r w:rsidR="00A14E16">
        <w:t xml:space="preserve">i.e. </w:t>
      </w:r>
      <w:r>
        <w:t>for items such as gender identity).</w:t>
      </w:r>
    </w:p>
    <w:p w14:paraId="55152B4A" w14:textId="5A9633C2" w:rsidR="00B17C07" w:rsidRDefault="00810084" w:rsidP="00810084">
      <w:r>
        <w:t xml:space="preserve">The comparative data </w:t>
      </w:r>
      <w:r w:rsidR="008273E9">
        <w:t>provided i</w:t>
      </w:r>
      <w:r>
        <w:t xml:space="preserve">n this resource and the National Report can be used as comparison points for independent surveys using the </w:t>
      </w:r>
      <w:r w:rsidR="00F254FD">
        <w:t xml:space="preserve">AOD </w:t>
      </w:r>
      <w:r>
        <w:t xml:space="preserve">National </w:t>
      </w:r>
      <w:r w:rsidR="00F254FD">
        <w:t xml:space="preserve">Workforce </w:t>
      </w:r>
      <w:r>
        <w:t xml:space="preserve">Survey Protocol in its entirety, </w:t>
      </w:r>
      <w:proofErr w:type="gramStart"/>
      <w:r>
        <w:t>particular items</w:t>
      </w:r>
      <w:proofErr w:type="gramEnd"/>
      <w:r>
        <w:t xml:space="preserve"> or sets of items. For example, an AOD organisation could compare their workers' job satisfaction with the average level of satisfaction reported across the whole AOD sector</w:t>
      </w:r>
      <w:r w:rsidR="00FD763A">
        <w:t xml:space="preserve">. This comparison may </w:t>
      </w:r>
      <w:r>
        <w:t xml:space="preserve">provide further insight into </w:t>
      </w:r>
      <w:r w:rsidR="00B17C07">
        <w:t>whether job satisfaction is an issue that needs further attention in the organisation</w:t>
      </w:r>
      <w:r w:rsidR="00F254FD">
        <w:t xml:space="preserve">, or whether the organisation is performing </w:t>
      </w:r>
      <w:r w:rsidR="00113C4D">
        <w:t xml:space="preserve">comparatively </w:t>
      </w:r>
      <w:r w:rsidR="00F254FD">
        <w:t>well in this area</w:t>
      </w:r>
      <w:r w:rsidR="00CC64B4">
        <w:t>.</w:t>
      </w:r>
    </w:p>
    <w:p w14:paraId="6FEA0DC7" w14:textId="24EEFE59" w:rsidR="003F0365" w:rsidRDefault="003F0365" w:rsidP="00A01A88">
      <w:pPr>
        <w:pStyle w:val="Heading2"/>
        <w:spacing w:before="0"/>
      </w:pPr>
      <w:bookmarkStart w:id="44" w:name="_Toc51224701"/>
      <w:r w:rsidRPr="003F0365">
        <w:t>Background</w:t>
      </w:r>
      <w:bookmarkEnd w:id="44"/>
    </w:p>
    <w:p w14:paraId="52E812D6" w14:textId="0EAFAB87" w:rsidR="000F52A1" w:rsidRDefault="007E6CD6" w:rsidP="00EB43AF">
      <w:r w:rsidRPr="00EB43AF">
        <w:t>In 2019</w:t>
      </w:r>
      <w:r w:rsidR="005F1A7E">
        <w:t>-2020</w:t>
      </w:r>
      <w:r w:rsidRPr="00EB43AF">
        <w:t>, the National Centre for Education and Training on Addiction (NCETA, Flinders University) conducted</w:t>
      </w:r>
      <w:r w:rsidR="005F1A7E">
        <w:t xml:space="preserve"> the AOD </w:t>
      </w:r>
      <w:r w:rsidR="00EC53B0">
        <w:t xml:space="preserve">National </w:t>
      </w:r>
      <w:r w:rsidR="005F1A7E">
        <w:t>Workforce S</w:t>
      </w:r>
      <w:r w:rsidRPr="00EB43AF">
        <w:t>urvey. This was the first such survey to be undertaken in over a decade.</w:t>
      </w:r>
      <w:r w:rsidR="00A12930">
        <w:t xml:space="preserve"> </w:t>
      </w:r>
      <w:r w:rsidR="00013B57">
        <w:t xml:space="preserve">The </w:t>
      </w:r>
      <w:r w:rsidR="008E3CB1">
        <w:t xml:space="preserve">AOD </w:t>
      </w:r>
      <w:r w:rsidR="00013B57">
        <w:t xml:space="preserve">National Workforce Survey 2019-2020 was developed by </w:t>
      </w:r>
      <w:r w:rsidR="00770F4F" w:rsidRPr="00346A7F">
        <w:t xml:space="preserve">NCETA as part of its contracted program of work for the Australian Government Department of Health. </w:t>
      </w:r>
    </w:p>
    <w:p w14:paraId="4F3D4B0C" w14:textId="1A12CFB1" w:rsidR="00FD0569" w:rsidRDefault="00770F4F" w:rsidP="00EB43AF">
      <w:r w:rsidRPr="00346A7F">
        <w:t>The aim was to conduct a comprehensive national survey</w:t>
      </w:r>
      <w:r w:rsidR="006D6BE4">
        <w:t xml:space="preserve"> of the AOD workforce</w:t>
      </w:r>
      <w:r w:rsidRPr="00346A7F">
        <w:t xml:space="preserve"> to provide consistent data to inform n</w:t>
      </w:r>
      <w:r w:rsidR="000F52A1">
        <w:t>a</w:t>
      </w:r>
      <w:r w:rsidRPr="00346A7F">
        <w:t xml:space="preserve">tional and jurisdictional workforce planning and workforce development. </w:t>
      </w:r>
      <w:r w:rsidR="001634EE">
        <w:t>The survey was developed to reflect, as far as possible, consistent topics and items across the various jurisdictional surveys of the AOD workforce that are conduct</w:t>
      </w:r>
      <w:r w:rsidR="000F52A1">
        <w:t>ed</w:t>
      </w:r>
      <w:r w:rsidR="001634EE">
        <w:t xml:space="preserve"> independently within Australian States and Territories. </w:t>
      </w:r>
      <w:r w:rsidR="00FE3552">
        <w:t xml:space="preserve">Select items from Australian Bureau of Statistics (ABS) data collections </w:t>
      </w:r>
      <w:r w:rsidR="002A5B58">
        <w:t>we</w:t>
      </w:r>
      <w:r w:rsidR="00FE3552">
        <w:t>re also included, to ensure consistency with standard definitions or categorisations (</w:t>
      </w:r>
      <w:r w:rsidR="006A3969">
        <w:t>e.g.</w:t>
      </w:r>
      <w:r w:rsidR="00FE3552">
        <w:t xml:space="preserve"> occupational categories, income groupings).</w:t>
      </w:r>
      <w:r w:rsidR="009B1DC9">
        <w:t xml:space="preserve"> Where possible, validated research instruments were used for the measurement of psychosocial </w:t>
      </w:r>
      <w:r w:rsidR="007D559B">
        <w:t>factors</w:t>
      </w:r>
      <w:r w:rsidR="00A12930">
        <w:t xml:space="preserve"> (</w:t>
      </w:r>
      <w:r w:rsidR="006A3969">
        <w:t xml:space="preserve">e.g. </w:t>
      </w:r>
      <w:r w:rsidR="009B1DC9">
        <w:t>job satisfaction, burnout</w:t>
      </w:r>
      <w:r w:rsidR="00A12930">
        <w:t>)</w:t>
      </w:r>
      <w:r w:rsidR="009B1DC9">
        <w:t xml:space="preserve">. </w:t>
      </w:r>
    </w:p>
    <w:p w14:paraId="03E17D54" w14:textId="0BDEE0BA" w:rsidR="00152DFD" w:rsidRDefault="00152DFD" w:rsidP="00152DFD">
      <w:r>
        <w:t>The National Report ‘</w:t>
      </w:r>
      <w:hyperlink r:id="rId28" w:history="1">
        <w:r w:rsidRPr="001360F7">
          <w:rPr>
            <w:rStyle w:val="Hyperlink"/>
            <w:i/>
            <w:iCs/>
          </w:rPr>
          <w:t>Australia’s Alcohol and Other Drug Workforce: National Survey Results 2019-2020</w:t>
        </w:r>
      </w:hyperlink>
      <w:r>
        <w:t xml:space="preserve">’ and accompanying infographics provide </w:t>
      </w:r>
      <w:r w:rsidRPr="00B04985">
        <w:t xml:space="preserve">preliminary findings from the </w:t>
      </w:r>
      <w:r>
        <w:t>AOD N</w:t>
      </w:r>
      <w:r w:rsidRPr="00B04985">
        <w:t>ational Workforce Survey describing broad trends and themes, pending full publication of our data comprising in-depth analys</w:t>
      </w:r>
      <w:r w:rsidR="00B22DFE">
        <w:t>e</w:t>
      </w:r>
      <w:r w:rsidRPr="00B04985">
        <w:t>s</w:t>
      </w:r>
      <w:r>
        <w:t xml:space="preserve">.  </w:t>
      </w:r>
    </w:p>
    <w:p w14:paraId="1D9C72E5" w14:textId="77777777" w:rsidR="00CB6A51" w:rsidRDefault="00454092" w:rsidP="00EB43AF">
      <w:r>
        <w:t xml:space="preserve">Survey development was informed by </w:t>
      </w:r>
      <w:r w:rsidR="00D31530">
        <w:t>an</w:t>
      </w:r>
      <w:r>
        <w:t xml:space="preserve"> </w:t>
      </w:r>
      <w:r w:rsidRPr="00454092">
        <w:t>Expert Advisory Group</w:t>
      </w:r>
      <w:r w:rsidR="00A84DBA">
        <w:t xml:space="preserve"> comprising</w:t>
      </w:r>
      <w:r w:rsidR="00CB6A51">
        <w:t>:</w:t>
      </w:r>
      <w:r w:rsidR="00A84DBA">
        <w:t xml:space="preserve"> </w:t>
      </w:r>
    </w:p>
    <w:p w14:paraId="4DE5F2EB" w14:textId="7B3AF963" w:rsidR="00CB6A51" w:rsidRPr="00CB6A51" w:rsidRDefault="00A84DBA" w:rsidP="001E32DF">
      <w:pPr>
        <w:pStyle w:val="ListParagraph"/>
        <w:numPr>
          <w:ilvl w:val="0"/>
          <w:numId w:val="26"/>
        </w:numPr>
      </w:pPr>
      <w:r>
        <w:t xml:space="preserve">Ms </w:t>
      </w:r>
      <w:r w:rsidRPr="00A84DBA">
        <w:t>Michelle Cornish</w:t>
      </w:r>
      <w:r w:rsidR="00487603">
        <w:t xml:space="preserve">, </w:t>
      </w:r>
      <w:r w:rsidRPr="00A84DBA">
        <w:t>Community Partnership Program Representative, Drug and Alcohol Services SA (DASSA</w:t>
      </w:r>
      <w:r>
        <w:t>)</w:t>
      </w:r>
    </w:p>
    <w:p w14:paraId="1E46E405" w14:textId="77777777" w:rsidR="00CB6A51" w:rsidRPr="00CB6A51" w:rsidRDefault="00A84DBA" w:rsidP="001E32DF">
      <w:pPr>
        <w:pStyle w:val="ListParagraph"/>
        <w:numPr>
          <w:ilvl w:val="0"/>
          <w:numId w:val="26"/>
        </w:numPr>
      </w:pPr>
      <w:r w:rsidRPr="00A84DBA">
        <w:t>Mr Scott Drummond</w:t>
      </w:r>
      <w:r w:rsidR="00487603">
        <w:t>,</w:t>
      </w:r>
      <w:r w:rsidRPr="00A84DBA">
        <w:t xml:space="preserve"> Program Manager, Victorian Alcohol and Drug Association (VAADA)</w:t>
      </w:r>
    </w:p>
    <w:p w14:paraId="5666617C" w14:textId="09A4A891" w:rsidR="00CB6A51" w:rsidRPr="00CB6A51" w:rsidRDefault="00A84DBA" w:rsidP="001E32DF">
      <w:pPr>
        <w:pStyle w:val="ListParagraph"/>
        <w:numPr>
          <w:ilvl w:val="0"/>
          <w:numId w:val="26"/>
        </w:numPr>
      </w:pPr>
      <w:r>
        <w:t xml:space="preserve">Ms </w:t>
      </w:r>
      <w:r w:rsidRPr="00A84DBA">
        <w:t>Cecelia Gore</w:t>
      </w:r>
      <w:r w:rsidR="00487603">
        <w:t>,</w:t>
      </w:r>
      <w:r w:rsidRPr="00A84DBA">
        <w:t xml:space="preserve"> Senior Director for Mental Health, Alcohol and Other Drugs, NT</w:t>
      </w:r>
      <w:r w:rsidR="0096142B">
        <w:t xml:space="preserve"> Government</w:t>
      </w:r>
    </w:p>
    <w:p w14:paraId="4E150ECC" w14:textId="7AF6E506" w:rsidR="00CB6A51" w:rsidRPr="00CB6A51" w:rsidRDefault="009506D8" w:rsidP="001E32DF">
      <w:pPr>
        <w:pStyle w:val="ListParagraph"/>
        <w:numPr>
          <w:ilvl w:val="0"/>
          <w:numId w:val="26"/>
        </w:numPr>
      </w:pPr>
      <w:r>
        <w:t>Ms</w:t>
      </w:r>
      <w:r w:rsidR="00A84DBA">
        <w:t xml:space="preserve"> </w:t>
      </w:r>
      <w:r w:rsidR="00A84DBA" w:rsidRPr="00A84DBA">
        <w:t>Jen Harland</w:t>
      </w:r>
      <w:r w:rsidR="00487603">
        <w:t>,</w:t>
      </w:r>
      <w:r w:rsidR="00A84DBA" w:rsidRPr="00A84DBA">
        <w:t xml:space="preserve"> Senior Project Officer - ASSIST Program, Medical School, University o</w:t>
      </w:r>
      <w:r w:rsidR="00A84DBA">
        <w:t>f Adelaide</w:t>
      </w:r>
    </w:p>
    <w:p w14:paraId="432FE4AB" w14:textId="69EECC9E" w:rsidR="008A7CCE" w:rsidRPr="00CB6A51" w:rsidRDefault="00A84DBA" w:rsidP="001E32DF">
      <w:pPr>
        <w:pStyle w:val="ListParagraph"/>
        <w:numPr>
          <w:ilvl w:val="0"/>
          <w:numId w:val="26"/>
        </w:numPr>
      </w:pPr>
      <w:r>
        <w:t xml:space="preserve">Dr </w:t>
      </w:r>
      <w:r w:rsidRPr="00CB6A51">
        <w:t>Anke van der Sterren</w:t>
      </w:r>
      <w:r w:rsidR="00487603" w:rsidRPr="00CB6A51">
        <w:t>,</w:t>
      </w:r>
      <w:r w:rsidRPr="00CB6A51">
        <w:t xml:space="preserve"> </w:t>
      </w:r>
      <w:r w:rsidR="00487603" w:rsidRPr="00CB6A51">
        <w:t>Research</w:t>
      </w:r>
      <w:r w:rsidR="00AD1E3D" w:rsidRPr="00CB6A51">
        <w:t>er</w:t>
      </w:r>
      <w:r w:rsidR="00487603" w:rsidRPr="00CB6A51">
        <w:t xml:space="preserve"> </w:t>
      </w:r>
      <w:r w:rsidR="004321C4" w:rsidRPr="00CB6A51">
        <w:t xml:space="preserve">and </w:t>
      </w:r>
      <w:r w:rsidRPr="00CB6A51">
        <w:t xml:space="preserve">Project Manager, </w:t>
      </w:r>
      <w:r w:rsidRPr="00A84DBA">
        <w:t>Alcohol Tobacco and Other Drug Association</w:t>
      </w:r>
      <w:r w:rsidR="0096142B">
        <w:t xml:space="preserve"> (ATODA)</w:t>
      </w:r>
      <w:r w:rsidR="00FD0569">
        <w:t>.</w:t>
      </w:r>
      <w:r w:rsidR="008A7CCE">
        <w:br w:type="page"/>
      </w:r>
    </w:p>
    <w:p w14:paraId="6B333FF2" w14:textId="049AD6D2" w:rsidR="00DF4DD0" w:rsidRDefault="00DF4DD0" w:rsidP="00CC0322">
      <w:pPr>
        <w:pStyle w:val="Heading2"/>
      </w:pPr>
      <w:bookmarkStart w:id="45" w:name="_Toc51224702"/>
      <w:r>
        <w:lastRenderedPageBreak/>
        <w:t>Overview of survey</w:t>
      </w:r>
      <w:r w:rsidR="004F2E5B">
        <w:t xml:space="preserve"> content and method</w:t>
      </w:r>
      <w:bookmarkEnd w:id="45"/>
    </w:p>
    <w:p w14:paraId="12A1F3C4" w14:textId="73A1FD81" w:rsidR="00DF4DD0" w:rsidRDefault="00A101FD" w:rsidP="00EB43AF">
      <w:r>
        <w:t xml:space="preserve">The </w:t>
      </w:r>
      <w:r w:rsidR="00177463">
        <w:t>AOD N</w:t>
      </w:r>
      <w:r w:rsidR="00177463" w:rsidRPr="00B04985">
        <w:t xml:space="preserve">ational Workforce </w:t>
      </w:r>
      <w:r w:rsidR="00177463">
        <w:t>S</w:t>
      </w:r>
      <w:r>
        <w:t xml:space="preserve">urvey </w:t>
      </w:r>
      <w:r w:rsidR="009979E5">
        <w:t xml:space="preserve">is </w:t>
      </w:r>
      <w:r>
        <w:t>comprise</w:t>
      </w:r>
      <w:r w:rsidR="009979E5">
        <w:t>d of</w:t>
      </w:r>
      <w:r>
        <w:t xml:space="preserve"> eight sections </w:t>
      </w:r>
      <w:r w:rsidR="009979E5">
        <w:t xml:space="preserve">that </w:t>
      </w:r>
      <w:r>
        <w:t>address major workforce development topics.</w:t>
      </w:r>
      <w:r w:rsidR="004F2E5B">
        <w:t xml:space="preserve"> </w:t>
      </w:r>
      <w:r w:rsidR="00C55D89">
        <w:t>T</w:t>
      </w:r>
      <w:r>
        <w:t xml:space="preserve">able 1 </w:t>
      </w:r>
      <w:r w:rsidR="004342AD">
        <w:t>provides an overview of the survey structure and content</w:t>
      </w:r>
      <w:r>
        <w:t xml:space="preserve">. </w:t>
      </w:r>
    </w:p>
    <w:p w14:paraId="4E5616A3" w14:textId="00E7B109" w:rsidR="00B77784" w:rsidRPr="00FB66EB" w:rsidRDefault="00DA2B3E" w:rsidP="00FB66EB">
      <w:pPr>
        <w:pStyle w:val="Caption"/>
        <w:ind w:left="0"/>
        <w:rPr>
          <w:sz w:val="22"/>
        </w:rPr>
      </w:pPr>
      <w:bookmarkStart w:id="46" w:name="_Toc46234659"/>
      <w:bookmarkStart w:id="47" w:name="_Toc51224706"/>
      <w:bookmarkStart w:id="48" w:name="_Hlk39231491"/>
      <w:r w:rsidRPr="00FB66EB">
        <w:rPr>
          <w:sz w:val="22"/>
        </w:rPr>
        <w:t xml:space="preserve">Table </w:t>
      </w:r>
      <w:r w:rsidR="00484910" w:rsidRPr="00FB66EB">
        <w:rPr>
          <w:sz w:val="22"/>
        </w:rPr>
        <w:fldChar w:fldCharType="begin"/>
      </w:r>
      <w:r w:rsidR="00484910" w:rsidRPr="00FB66EB">
        <w:rPr>
          <w:sz w:val="22"/>
        </w:rPr>
        <w:instrText xml:space="preserve"> SEQ Table \* ARABIC </w:instrText>
      </w:r>
      <w:r w:rsidR="00484910" w:rsidRPr="00FB66EB">
        <w:rPr>
          <w:sz w:val="22"/>
        </w:rPr>
        <w:fldChar w:fldCharType="separate"/>
      </w:r>
      <w:r w:rsidR="009B7817">
        <w:rPr>
          <w:noProof/>
          <w:sz w:val="22"/>
        </w:rPr>
        <w:t>1</w:t>
      </w:r>
      <w:r w:rsidR="00484910" w:rsidRPr="00FB66EB">
        <w:rPr>
          <w:noProof/>
          <w:sz w:val="22"/>
        </w:rPr>
        <w:fldChar w:fldCharType="end"/>
      </w:r>
      <w:r w:rsidR="00B77784" w:rsidRPr="00FB66EB">
        <w:rPr>
          <w:sz w:val="22"/>
        </w:rPr>
        <w:t xml:space="preserve"> </w:t>
      </w:r>
      <w:r w:rsidRPr="00FB66EB">
        <w:rPr>
          <w:sz w:val="22"/>
        </w:rPr>
        <w:t>Overview of survey structure and content.</w:t>
      </w:r>
      <w:bookmarkEnd w:id="46"/>
      <w:bookmarkEnd w:id="4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544"/>
        <w:gridCol w:w="4915"/>
      </w:tblGrid>
      <w:tr w:rsidR="00F55991" w14:paraId="2E9D8547" w14:textId="77777777" w:rsidTr="00F720AF">
        <w:tc>
          <w:tcPr>
            <w:tcW w:w="4111" w:type="dxa"/>
            <w:gridSpan w:val="2"/>
            <w:tcBorders>
              <w:top w:val="single" w:sz="4" w:space="0" w:color="auto"/>
              <w:left w:val="nil"/>
              <w:bottom w:val="single" w:sz="4" w:space="0" w:color="auto"/>
              <w:right w:val="nil"/>
            </w:tcBorders>
            <w:shd w:val="clear" w:color="auto" w:fill="D9D9D9" w:themeFill="background1" w:themeFillShade="D9"/>
          </w:tcPr>
          <w:p w14:paraId="75C776B4" w14:textId="2513D8F1" w:rsidR="00F55991" w:rsidRDefault="00F55991" w:rsidP="00EB43AF">
            <w:pPr>
              <w:rPr>
                <w:rFonts w:asciiTheme="minorHAnsi" w:hAnsiTheme="minorHAnsi"/>
                <w:lang w:val="en" w:eastAsia="en-AU"/>
              </w:rPr>
            </w:pPr>
            <w:r>
              <w:rPr>
                <w:lang w:val="en" w:eastAsia="en-AU"/>
              </w:rPr>
              <w:t>Section</w:t>
            </w:r>
          </w:p>
        </w:tc>
        <w:tc>
          <w:tcPr>
            <w:tcW w:w="4915" w:type="dxa"/>
            <w:tcBorders>
              <w:top w:val="single" w:sz="4" w:space="0" w:color="auto"/>
              <w:left w:val="nil"/>
              <w:bottom w:val="single" w:sz="4" w:space="0" w:color="auto"/>
              <w:right w:val="nil"/>
            </w:tcBorders>
            <w:shd w:val="clear" w:color="auto" w:fill="D9D9D9" w:themeFill="background1" w:themeFillShade="D9"/>
            <w:hideMark/>
          </w:tcPr>
          <w:p w14:paraId="0021E010" w14:textId="591A22E1" w:rsidR="00F55991" w:rsidRDefault="00F55991" w:rsidP="00EB43AF">
            <w:pPr>
              <w:rPr>
                <w:lang w:val="en" w:eastAsia="en-AU"/>
              </w:rPr>
            </w:pPr>
            <w:r>
              <w:rPr>
                <w:lang w:val="en" w:eastAsia="en-AU"/>
              </w:rPr>
              <w:t>Topics</w:t>
            </w:r>
          </w:p>
        </w:tc>
      </w:tr>
      <w:tr w:rsidR="00F55991" w14:paraId="0570B0FF" w14:textId="77777777" w:rsidTr="00BE763B">
        <w:tc>
          <w:tcPr>
            <w:tcW w:w="567" w:type="dxa"/>
            <w:tcBorders>
              <w:top w:val="single" w:sz="4" w:space="0" w:color="auto"/>
              <w:left w:val="nil"/>
              <w:bottom w:val="nil"/>
              <w:right w:val="nil"/>
            </w:tcBorders>
          </w:tcPr>
          <w:p w14:paraId="294248B6" w14:textId="4F42EB7F" w:rsidR="00F55991" w:rsidRDefault="00F55991" w:rsidP="00EB43AF">
            <w:pPr>
              <w:rPr>
                <w:lang w:val="en" w:eastAsia="en-AU"/>
              </w:rPr>
            </w:pPr>
            <w:r>
              <w:rPr>
                <w:lang w:val="en" w:eastAsia="en-AU"/>
              </w:rPr>
              <w:t>1</w:t>
            </w:r>
          </w:p>
        </w:tc>
        <w:tc>
          <w:tcPr>
            <w:tcW w:w="3544" w:type="dxa"/>
            <w:tcBorders>
              <w:top w:val="single" w:sz="4" w:space="0" w:color="auto"/>
              <w:left w:val="nil"/>
              <w:bottom w:val="nil"/>
              <w:right w:val="nil"/>
            </w:tcBorders>
          </w:tcPr>
          <w:p w14:paraId="6EEC2496" w14:textId="2843F9AA" w:rsidR="00F55991" w:rsidRPr="007534B8" w:rsidRDefault="00F55991" w:rsidP="00EB43AF">
            <w:pPr>
              <w:rPr>
                <w:lang w:val="en" w:eastAsia="en-AU"/>
              </w:rPr>
            </w:pPr>
            <w:r>
              <w:rPr>
                <w:lang w:val="en" w:eastAsia="en-AU"/>
              </w:rPr>
              <w:t>Introduction text</w:t>
            </w:r>
          </w:p>
        </w:tc>
        <w:tc>
          <w:tcPr>
            <w:tcW w:w="4915" w:type="dxa"/>
            <w:tcBorders>
              <w:top w:val="single" w:sz="4" w:space="0" w:color="auto"/>
              <w:left w:val="nil"/>
              <w:bottom w:val="nil"/>
              <w:right w:val="nil"/>
            </w:tcBorders>
          </w:tcPr>
          <w:p w14:paraId="744490B7" w14:textId="542E1EFA" w:rsidR="00F55991" w:rsidRPr="00F22E6D" w:rsidRDefault="00BC2ED5" w:rsidP="00EB43AF">
            <w:pPr>
              <w:rPr>
                <w:lang w:val="en" w:eastAsia="en-AU"/>
              </w:rPr>
            </w:pPr>
            <w:r>
              <w:rPr>
                <w:lang w:val="en" w:eastAsia="en-AU"/>
              </w:rPr>
              <w:t>Study information as required by Research Ethics and Governance</w:t>
            </w:r>
            <w:r w:rsidR="00BF7032">
              <w:rPr>
                <w:lang w:val="en" w:eastAsia="en-AU"/>
              </w:rPr>
              <w:t xml:space="preserve"> (not provided)</w:t>
            </w:r>
            <w:r>
              <w:rPr>
                <w:lang w:val="en" w:eastAsia="en-AU"/>
              </w:rPr>
              <w:t>.</w:t>
            </w:r>
          </w:p>
        </w:tc>
      </w:tr>
      <w:tr w:rsidR="00F55991" w14:paraId="47DA71BB" w14:textId="77777777" w:rsidTr="00BE763B">
        <w:tc>
          <w:tcPr>
            <w:tcW w:w="567" w:type="dxa"/>
            <w:tcBorders>
              <w:top w:val="nil"/>
              <w:left w:val="nil"/>
              <w:bottom w:val="nil"/>
              <w:right w:val="nil"/>
            </w:tcBorders>
          </w:tcPr>
          <w:p w14:paraId="3BA18F76" w14:textId="11B5BFC2" w:rsidR="00F55991" w:rsidRPr="007534B8" w:rsidRDefault="00F55991" w:rsidP="00EB43AF">
            <w:pPr>
              <w:rPr>
                <w:lang w:val="en" w:eastAsia="en-AU"/>
              </w:rPr>
            </w:pPr>
            <w:r>
              <w:rPr>
                <w:lang w:val="en" w:eastAsia="en-AU"/>
              </w:rPr>
              <w:t>2</w:t>
            </w:r>
          </w:p>
        </w:tc>
        <w:tc>
          <w:tcPr>
            <w:tcW w:w="3544" w:type="dxa"/>
            <w:tcBorders>
              <w:top w:val="nil"/>
              <w:left w:val="nil"/>
              <w:bottom w:val="nil"/>
              <w:right w:val="nil"/>
            </w:tcBorders>
            <w:hideMark/>
          </w:tcPr>
          <w:p w14:paraId="43AB493D" w14:textId="293D9C4A" w:rsidR="00F55991" w:rsidRDefault="00F55991" w:rsidP="00EB43AF">
            <w:pPr>
              <w:rPr>
                <w:lang w:val="en" w:eastAsia="en-AU"/>
              </w:rPr>
            </w:pPr>
            <w:r w:rsidRPr="007534B8">
              <w:rPr>
                <w:lang w:val="en" w:eastAsia="en-AU"/>
              </w:rPr>
              <w:t xml:space="preserve">Understanding who is working in the AOD sector  </w:t>
            </w:r>
          </w:p>
          <w:p w14:paraId="6C0EC8DD" w14:textId="1C491CC7" w:rsidR="00F55991" w:rsidRPr="00F22E6D" w:rsidRDefault="00F55991" w:rsidP="00EB43AF">
            <w:pPr>
              <w:rPr>
                <w:lang w:val="en" w:eastAsia="en-AU"/>
              </w:rPr>
            </w:pPr>
            <w:r>
              <w:rPr>
                <w:lang w:val="en" w:eastAsia="en-AU"/>
              </w:rPr>
              <w:t>(pe</w:t>
            </w:r>
            <w:r w:rsidRPr="00F22E6D">
              <w:rPr>
                <w:lang w:val="en" w:eastAsia="en-AU"/>
              </w:rPr>
              <w:t xml:space="preserve">rsonal </w:t>
            </w:r>
            <w:r>
              <w:rPr>
                <w:lang w:val="en" w:eastAsia="en-AU"/>
              </w:rPr>
              <w:t xml:space="preserve">and social </w:t>
            </w:r>
            <w:r w:rsidRPr="00F22E6D">
              <w:rPr>
                <w:lang w:val="en" w:eastAsia="en-AU"/>
              </w:rPr>
              <w:t>demographics</w:t>
            </w:r>
            <w:r>
              <w:rPr>
                <w:lang w:val="en" w:eastAsia="en-AU"/>
              </w:rPr>
              <w:t>)</w:t>
            </w:r>
          </w:p>
        </w:tc>
        <w:tc>
          <w:tcPr>
            <w:tcW w:w="4915" w:type="dxa"/>
            <w:tcBorders>
              <w:top w:val="nil"/>
              <w:left w:val="nil"/>
              <w:bottom w:val="nil"/>
              <w:right w:val="nil"/>
            </w:tcBorders>
            <w:hideMark/>
          </w:tcPr>
          <w:p w14:paraId="0E3CA6DF" w14:textId="6EAED925" w:rsidR="00F55991" w:rsidRPr="00F22E6D" w:rsidRDefault="00F55991" w:rsidP="00EB43AF">
            <w:pPr>
              <w:rPr>
                <w:lang w:val="en" w:eastAsia="en-AU"/>
              </w:rPr>
            </w:pPr>
            <w:r w:rsidRPr="00F22E6D">
              <w:rPr>
                <w:lang w:val="en" w:eastAsia="en-AU"/>
              </w:rPr>
              <w:t>Gender</w:t>
            </w:r>
            <w:r>
              <w:rPr>
                <w:lang w:val="en" w:eastAsia="en-AU"/>
              </w:rPr>
              <w:t xml:space="preserve"> identity, sexual identity, Aboriginal </w:t>
            </w:r>
            <w:r w:rsidR="002A6076">
              <w:rPr>
                <w:lang w:val="en" w:eastAsia="en-AU"/>
              </w:rPr>
              <w:t>and/</w:t>
            </w:r>
            <w:r>
              <w:rPr>
                <w:lang w:val="en" w:eastAsia="en-AU"/>
              </w:rPr>
              <w:t xml:space="preserve">or Torres Strait Islander identity, age, </w:t>
            </w:r>
            <w:r w:rsidRPr="00F22E6D">
              <w:rPr>
                <w:lang w:val="en" w:eastAsia="en-AU"/>
              </w:rPr>
              <w:t>caring responsibilities,</w:t>
            </w:r>
            <w:r>
              <w:rPr>
                <w:lang w:val="en" w:eastAsia="en-AU"/>
              </w:rPr>
              <w:t xml:space="preserve"> </w:t>
            </w:r>
            <w:r w:rsidR="002A6076">
              <w:rPr>
                <w:lang w:val="en" w:eastAsia="en-AU"/>
              </w:rPr>
              <w:t xml:space="preserve">Australian citizenship, </w:t>
            </w:r>
            <w:r>
              <w:rPr>
                <w:lang w:val="en" w:eastAsia="en-AU"/>
              </w:rPr>
              <w:t xml:space="preserve">country of </w:t>
            </w:r>
            <w:r w:rsidR="002A6076">
              <w:rPr>
                <w:lang w:val="en" w:eastAsia="en-AU"/>
              </w:rPr>
              <w:t>origin</w:t>
            </w:r>
            <w:r>
              <w:rPr>
                <w:lang w:val="en" w:eastAsia="en-AU"/>
              </w:rPr>
              <w:t xml:space="preserve">, </w:t>
            </w:r>
            <w:r w:rsidRPr="00F22E6D">
              <w:rPr>
                <w:lang w:val="en" w:eastAsia="en-AU"/>
              </w:rPr>
              <w:t xml:space="preserve">languages spoken, </w:t>
            </w:r>
            <w:r>
              <w:rPr>
                <w:lang w:val="en" w:eastAsia="en-AU"/>
              </w:rPr>
              <w:t>lived experience.</w:t>
            </w:r>
            <w:r w:rsidRPr="00F22E6D">
              <w:rPr>
                <w:lang w:val="en" w:eastAsia="en-AU"/>
              </w:rPr>
              <w:t xml:space="preserve"> </w:t>
            </w:r>
          </w:p>
        </w:tc>
      </w:tr>
      <w:tr w:rsidR="00F55991" w14:paraId="1017F03D" w14:textId="77777777" w:rsidTr="00D75893">
        <w:tc>
          <w:tcPr>
            <w:tcW w:w="567" w:type="dxa"/>
            <w:tcBorders>
              <w:top w:val="nil"/>
              <w:left w:val="nil"/>
              <w:bottom w:val="nil"/>
              <w:right w:val="nil"/>
            </w:tcBorders>
          </w:tcPr>
          <w:p w14:paraId="44C4F87B" w14:textId="463788F2" w:rsidR="00F55991" w:rsidRDefault="00F55991" w:rsidP="00EB43AF">
            <w:pPr>
              <w:rPr>
                <w:lang w:val="en" w:eastAsia="en-AU"/>
              </w:rPr>
            </w:pPr>
            <w:r>
              <w:rPr>
                <w:lang w:val="en" w:eastAsia="en-AU"/>
              </w:rPr>
              <w:t>3</w:t>
            </w:r>
          </w:p>
        </w:tc>
        <w:tc>
          <w:tcPr>
            <w:tcW w:w="3544" w:type="dxa"/>
            <w:tcBorders>
              <w:top w:val="nil"/>
              <w:left w:val="nil"/>
              <w:bottom w:val="nil"/>
              <w:right w:val="nil"/>
            </w:tcBorders>
            <w:hideMark/>
          </w:tcPr>
          <w:p w14:paraId="285A7515" w14:textId="40096DC5" w:rsidR="00F55991" w:rsidRDefault="00F55991" w:rsidP="00EB43AF">
            <w:pPr>
              <w:rPr>
                <w:lang w:val="en" w:eastAsia="en-AU"/>
              </w:rPr>
            </w:pPr>
            <w:r>
              <w:rPr>
                <w:lang w:val="en" w:eastAsia="en-AU"/>
              </w:rPr>
              <w:t>Your work role</w:t>
            </w:r>
          </w:p>
          <w:p w14:paraId="224A0008" w14:textId="283AC0B8" w:rsidR="00F55991" w:rsidRPr="00F22E6D" w:rsidRDefault="00F55991" w:rsidP="00EB43AF">
            <w:pPr>
              <w:rPr>
                <w:lang w:val="en" w:eastAsia="en-AU"/>
              </w:rPr>
            </w:pPr>
            <w:r>
              <w:rPr>
                <w:lang w:val="en" w:eastAsia="en-AU"/>
              </w:rPr>
              <w:t>(e</w:t>
            </w:r>
            <w:r w:rsidRPr="00F22E6D">
              <w:rPr>
                <w:lang w:val="en" w:eastAsia="en-AU"/>
              </w:rPr>
              <w:t>mployment demographic</w:t>
            </w:r>
            <w:r>
              <w:rPr>
                <w:lang w:val="en" w:eastAsia="en-AU"/>
              </w:rPr>
              <w:t>s)</w:t>
            </w:r>
          </w:p>
        </w:tc>
        <w:tc>
          <w:tcPr>
            <w:tcW w:w="4915" w:type="dxa"/>
            <w:tcBorders>
              <w:top w:val="nil"/>
              <w:left w:val="nil"/>
              <w:bottom w:val="nil"/>
              <w:right w:val="nil"/>
            </w:tcBorders>
            <w:hideMark/>
          </w:tcPr>
          <w:p w14:paraId="0BEFF85E" w14:textId="53C8D36D" w:rsidR="00F55991" w:rsidRPr="00F22E6D" w:rsidRDefault="00F55991" w:rsidP="00EB43AF">
            <w:pPr>
              <w:rPr>
                <w:lang w:val="en" w:eastAsia="en-AU"/>
              </w:rPr>
            </w:pPr>
            <w:r w:rsidRPr="00F22E6D">
              <w:rPr>
                <w:lang w:val="en" w:eastAsia="en-AU"/>
              </w:rPr>
              <w:t xml:space="preserve">Occupation, </w:t>
            </w:r>
            <w:r w:rsidR="002A6076">
              <w:rPr>
                <w:lang w:val="en" w:eastAsia="en-AU"/>
              </w:rPr>
              <w:t>work area,</w:t>
            </w:r>
            <w:r w:rsidRPr="00F22E6D">
              <w:rPr>
                <w:lang w:val="en" w:eastAsia="en-AU"/>
              </w:rPr>
              <w:t xml:space="preserve"> </w:t>
            </w:r>
            <w:r>
              <w:rPr>
                <w:lang w:val="en" w:eastAsia="en-AU"/>
              </w:rPr>
              <w:t xml:space="preserve">work setting, work roles, </w:t>
            </w:r>
            <w:r w:rsidRPr="00F22E6D">
              <w:rPr>
                <w:lang w:val="en" w:eastAsia="en-AU"/>
              </w:rPr>
              <w:t>client group</w:t>
            </w:r>
            <w:r>
              <w:rPr>
                <w:lang w:val="en" w:eastAsia="en-AU"/>
              </w:rPr>
              <w:t xml:space="preserve">s serviced, </w:t>
            </w:r>
            <w:r w:rsidR="002A6076">
              <w:rPr>
                <w:lang w:val="en" w:eastAsia="en-AU"/>
              </w:rPr>
              <w:t xml:space="preserve">client age profile, </w:t>
            </w:r>
            <w:r>
              <w:rPr>
                <w:lang w:val="en" w:eastAsia="en-AU"/>
              </w:rPr>
              <w:t xml:space="preserve">hours in client work, </w:t>
            </w:r>
            <w:r w:rsidR="002A6076">
              <w:rPr>
                <w:lang w:val="en" w:eastAsia="en-AU"/>
              </w:rPr>
              <w:t>employment contract, full-time/part-time status, extra hours/overtime</w:t>
            </w:r>
            <w:r>
              <w:rPr>
                <w:lang w:val="en" w:eastAsia="en-AU"/>
              </w:rPr>
              <w:t>, clinical supervision, line and other supervision, income.</w:t>
            </w:r>
            <w:r w:rsidRPr="00F22E6D">
              <w:rPr>
                <w:lang w:val="en" w:eastAsia="en-AU"/>
              </w:rPr>
              <w:t xml:space="preserve"> </w:t>
            </w:r>
          </w:p>
        </w:tc>
      </w:tr>
      <w:tr w:rsidR="00F55991" w14:paraId="48EABB44" w14:textId="77777777" w:rsidTr="00D75893">
        <w:tc>
          <w:tcPr>
            <w:tcW w:w="567" w:type="dxa"/>
            <w:tcBorders>
              <w:top w:val="nil"/>
              <w:left w:val="nil"/>
              <w:bottom w:val="nil"/>
              <w:right w:val="nil"/>
            </w:tcBorders>
          </w:tcPr>
          <w:p w14:paraId="0BBEC86D" w14:textId="60E37CAE" w:rsidR="00F55991" w:rsidRPr="00F22E6D" w:rsidRDefault="00F55991" w:rsidP="00EB43AF">
            <w:pPr>
              <w:rPr>
                <w:lang w:val="en" w:eastAsia="en-AU"/>
              </w:rPr>
            </w:pPr>
            <w:r>
              <w:rPr>
                <w:lang w:val="en" w:eastAsia="en-AU"/>
              </w:rPr>
              <w:t>4</w:t>
            </w:r>
          </w:p>
        </w:tc>
        <w:tc>
          <w:tcPr>
            <w:tcW w:w="3544" w:type="dxa"/>
            <w:tcBorders>
              <w:top w:val="nil"/>
              <w:left w:val="nil"/>
              <w:bottom w:val="nil"/>
              <w:right w:val="nil"/>
            </w:tcBorders>
            <w:hideMark/>
          </w:tcPr>
          <w:p w14:paraId="01680F95" w14:textId="537D5F53" w:rsidR="00F55991" w:rsidRPr="00F22E6D" w:rsidRDefault="00F55991" w:rsidP="00EB43AF">
            <w:pPr>
              <w:rPr>
                <w:lang w:val="en" w:eastAsia="en-AU"/>
              </w:rPr>
            </w:pPr>
            <w:r w:rsidRPr="00F22E6D">
              <w:rPr>
                <w:lang w:val="en" w:eastAsia="en-AU"/>
              </w:rPr>
              <w:t>Professional development</w:t>
            </w:r>
          </w:p>
        </w:tc>
        <w:tc>
          <w:tcPr>
            <w:tcW w:w="4915" w:type="dxa"/>
            <w:tcBorders>
              <w:top w:val="nil"/>
              <w:left w:val="nil"/>
              <w:bottom w:val="nil"/>
              <w:right w:val="nil"/>
            </w:tcBorders>
            <w:hideMark/>
          </w:tcPr>
          <w:p w14:paraId="102A7C2E" w14:textId="23178673" w:rsidR="00F55991" w:rsidRPr="00F22E6D" w:rsidRDefault="00F55991" w:rsidP="00EB43AF">
            <w:pPr>
              <w:rPr>
                <w:lang w:val="en" w:eastAsia="en-AU"/>
              </w:rPr>
            </w:pPr>
            <w:r w:rsidRPr="00F22E6D">
              <w:rPr>
                <w:lang w:val="en" w:eastAsia="en-AU"/>
              </w:rPr>
              <w:t>Educational qualifications</w:t>
            </w:r>
            <w:r>
              <w:rPr>
                <w:lang w:val="en" w:eastAsia="en-AU"/>
              </w:rPr>
              <w:t xml:space="preserve"> (general, specialist AOD)</w:t>
            </w:r>
            <w:r w:rsidRPr="00F22E6D">
              <w:rPr>
                <w:lang w:val="en" w:eastAsia="en-AU"/>
              </w:rPr>
              <w:t>,</w:t>
            </w:r>
            <w:r>
              <w:rPr>
                <w:lang w:val="en" w:eastAsia="en-AU"/>
              </w:rPr>
              <w:t xml:space="preserve"> professional development </w:t>
            </w:r>
            <w:r w:rsidRPr="00F22E6D">
              <w:rPr>
                <w:lang w:val="en" w:eastAsia="en-AU"/>
              </w:rPr>
              <w:t>access</w:t>
            </w:r>
            <w:r>
              <w:rPr>
                <w:lang w:val="en" w:eastAsia="en-AU"/>
              </w:rPr>
              <w:t xml:space="preserve"> and needs.</w:t>
            </w:r>
          </w:p>
        </w:tc>
      </w:tr>
      <w:tr w:rsidR="00F55991" w14:paraId="3D9F7D46" w14:textId="77777777" w:rsidTr="00D75893">
        <w:tc>
          <w:tcPr>
            <w:tcW w:w="567" w:type="dxa"/>
            <w:tcBorders>
              <w:top w:val="nil"/>
              <w:left w:val="nil"/>
              <w:bottom w:val="nil"/>
              <w:right w:val="nil"/>
            </w:tcBorders>
          </w:tcPr>
          <w:p w14:paraId="0CB5CAFA" w14:textId="483E7CC2" w:rsidR="00F55991" w:rsidRDefault="00F55991" w:rsidP="00EB43AF">
            <w:pPr>
              <w:rPr>
                <w:lang w:val="en" w:eastAsia="en-AU"/>
              </w:rPr>
            </w:pPr>
            <w:r>
              <w:rPr>
                <w:lang w:val="en" w:eastAsia="en-AU"/>
              </w:rPr>
              <w:t>5</w:t>
            </w:r>
          </w:p>
        </w:tc>
        <w:tc>
          <w:tcPr>
            <w:tcW w:w="3544" w:type="dxa"/>
            <w:tcBorders>
              <w:top w:val="nil"/>
              <w:left w:val="nil"/>
              <w:bottom w:val="nil"/>
              <w:right w:val="nil"/>
            </w:tcBorders>
            <w:hideMark/>
          </w:tcPr>
          <w:p w14:paraId="4E323D20" w14:textId="311BA5D6" w:rsidR="00F55991" w:rsidRDefault="00F55991" w:rsidP="00EB43AF">
            <w:pPr>
              <w:rPr>
                <w:lang w:val="en" w:eastAsia="en-AU"/>
              </w:rPr>
            </w:pPr>
            <w:r>
              <w:rPr>
                <w:lang w:val="en" w:eastAsia="en-AU"/>
              </w:rPr>
              <w:t>How you experience your work</w:t>
            </w:r>
          </w:p>
          <w:p w14:paraId="701EFAC7" w14:textId="7CFFACEE" w:rsidR="00F55991" w:rsidRPr="00F22E6D" w:rsidRDefault="00F55991" w:rsidP="00EB43AF">
            <w:pPr>
              <w:rPr>
                <w:lang w:val="en" w:eastAsia="en-AU"/>
              </w:rPr>
            </w:pPr>
            <w:r>
              <w:rPr>
                <w:lang w:val="en" w:eastAsia="en-AU"/>
              </w:rPr>
              <w:t>(w</w:t>
            </w:r>
            <w:r w:rsidRPr="00F22E6D">
              <w:rPr>
                <w:lang w:val="en" w:eastAsia="en-AU"/>
              </w:rPr>
              <w:t>orking conditions</w:t>
            </w:r>
            <w:r>
              <w:rPr>
                <w:lang w:val="en" w:eastAsia="en-AU"/>
              </w:rPr>
              <w:t xml:space="preserve"> and job quality)</w:t>
            </w:r>
          </w:p>
        </w:tc>
        <w:tc>
          <w:tcPr>
            <w:tcW w:w="4915" w:type="dxa"/>
            <w:tcBorders>
              <w:top w:val="nil"/>
              <w:left w:val="nil"/>
              <w:bottom w:val="nil"/>
              <w:right w:val="nil"/>
            </w:tcBorders>
            <w:hideMark/>
          </w:tcPr>
          <w:p w14:paraId="6F8788FE" w14:textId="4E7940F3" w:rsidR="00F55991" w:rsidRPr="00F22E6D" w:rsidRDefault="00F55991" w:rsidP="00EB43AF">
            <w:pPr>
              <w:rPr>
                <w:lang w:val="en" w:eastAsia="en-AU"/>
              </w:rPr>
            </w:pPr>
            <w:r>
              <w:rPr>
                <w:lang w:val="en" w:eastAsia="en-AU"/>
              </w:rPr>
              <w:t>Work meaning, work intensification, access to flexi</w:t>
            </w:r>
            <w:r w:rsidR="002A6076">
              <w:rPr>
                <w:lang w:val="en" w:eastAsia="en-AU"/>
              </w:rPr>
              <w:t>ble work practices</w:t>
            </w:r>
            <w:r>
              <w:rPr>
                <w:lang w:val="en" w:eastAsia="en-AU"/>
              </w:rPr>
              <w:t xml:space="preserve">, professional confidence, respect and support, job insecurity. </w:t>
            </w:r>
          </w:p>
        </w:tc>
      </w:tr>
      <w:tr w:rsidR="00F55991" w14:paraId="66525CD9" w14:textId="77777777" w:rsidTr="00D75893">
        <w:tc>
          <w:tcPr>
            <w:tcW w:w="567" w:type="dxa"/>
            <w:tcBorders>
              <w:top w:val="nil"/>
              <w:left w:val="nil"/>
              <w:bottom w:val="nil"/>
              <w:right w:val="nil"/>
            </w:tcBorders>
          </w:tcPr>
          <w:p w14:paraId="56008A8E" w14:textId="0FB51B96" w:rsidR="00F55991" w:rsidRDefault="00F55991" w:rsidP="00EB43AF">
            <w:pPr>
              <w:rPr>
                <w:lang w:val="en" w:eastAsia="en-AU"/>
              </w:rPr>
            </w:pPr>
            <w:r>
              <w:rPr>
                <w:lang w:val="en" w:eastAsia="en-AU"/>
              </w:rPr>
              <w:t>6</w:t>
            </w:r>
          </w:p>
        </w:tc>
        <w:tc>
          <w:tcPr>
            <w:tcW w:w="3544" w:type="dxa"/>
            <w:tcBorders>
              <w:top w:val="nil"/>
              <w:left w:val="nil"/>
              <w:bottom w:val="nil"/>
              <w:right w:val="nil"/>
            </w:tcBorders>
            <w:hideMark/>
          </w:tcPr>
          <w:p w14:paraId="2A95A9CB" w14:textId="35389031" w:rsidR="00F55991" w:rsidRPr="00F22E6D" w:rsidRDefault="00F55991" w:rsidP="00EB43AF">
            <w:pPr>
              <w:rPr>
                <w:lang w:val="en" w:eastAsia="en-AU"/>
              </w:rPr>
            </w:pPr>
            <w:r>
              <w:rPr>
                <w:lang w:val="en" w:eastAsia="en-AU"/>
              </w:rPr>
              <w:t xml:space="preserve">Your </w:t>
            </w:r>
            <w:proofErr w:type="spellStart"/>
            <w:r>
              <w:rPr>
                <w:lang w:val="en" w:eastAsia="en-AU"/>
              </w:rPr>
              <w:t>organisation</w:t>
            </w:r>
            <w:proofErr w:type="spellEnd"/>
          </w:p>
        </w:tc>
        <w:tc>
          <w:tcPr>
            <w:tcW w:w="4915" w:type="dxa"/>
            <w:tcBorders>
              <w:top w:val="nil"/>
              <w:left w:val="nil"/>
              <w:bottom w:val="nil"/>
              <w:right w:val="nil"/>
            </w:tcBorders>
            <w:hideMark/>
          </w:tcPr>
          <w:p w14:paraId="4A9F8F89" w14:textId="6775E3F0" w:rsidR="00F55991" w:rsidRPr="00F22E6D" w:rsidRDefault="00F55991" w:rsidP="00EB43AF">
            <w:pPr>
              <w:rPr>
                <w:lang w:val="en" w:eastAsia="en-AU"/>
              </w:rPr>
            </w:pPr>
            <w:r>
              <w:rPr>
                <w:lang w:val="en" w:eastAsia="en-AU"/>
              </w:rPr>
              <w:t>Location (State/Territory, metropolitan/r</w:t>
            </w:r>
            <w:r w:rsidR="002A6076">
              <w:rPr>
                <w:lang w:val="en" w:eastAsia="en-AU"/>
              </w:rPr>
              <w:t>egional</w:t>
            </w:r>
            <w:r>
              <w:rPr>
                <w:lang w:val="en" w:eastAsia="en-AU"/>
              </w:rPr>
              <w:t xml:space="preserve">), sector (government, NGO, private), </w:t>
            </w:r>
            <w:proofErr w:type="spellStart"/>
            <w:r>
              <w:rPr>
                <w:lang w:val="en" w:eastAsia="en-AU"/>
              </w:rPr>
              <w:t>organisation</w:t>
            </w:r>
            <w:proofErr w:type="spellEnd"/>
            <w:r>
              <w:rPr>
                <w:lang w:val="en" w:eastAsia="en-AU"/>
              </w:rPr>
              <w:t xml:space="preserve"> size, </w:t>
            </w:r>
            <w:proofErr w:type="spellStart"/>
            <w:r>
              <w:rPr>
                <w:lang w:val="en" w:eastAsia="en-AU"/>
              </w:rPr>
              <w:t>organisation</w:t>
            </w:r>
            <w:r w:rsidR="002D5A94">
              <w:rPr>
                <w:lang w:val="en" w:eastAsia="en-AU"/>
              </w:rPr>
              <w:t>al</w:t>
            </w:r>
            <w:proofErr w:type="spellEnd"/>
            <w:r>
              <w:rPr>
                <w:lang w:val="en" w:eastAsia="en-AU"/>
              </w:rPr>
              <w:t xml:space="preserve"> openness to change/innovation.</w:t>
            </w:r>
          </w:p>
        </w:tc>
      </w:tr>
      <w:tr w:rsidR="00F55991" w14:paraId="1EF7A72E" w14:textId="77777777" w:rsidTr="00D75893">
        <w:tc>
          <w:tcPr>
            <w:tcW w:w="567" w:type="dxa"/>
            <w:tcBorders>
              <w:top w:val="nil"/>
              <w:left w:val="nil"/>
              <w:bottom w:val="nil"/>
              <w:right w:val="nil"/>
            </w:tcBorders>
          </w:tcPr>
          <w:p w14:paraId="6C07A3A0" w14:textId="5EE54679" w:rsidR="00F55991" w:rsidRDefault="00F55991" w:rsidP="00EB43AF">
            <w:pPr>
              <w:rPr>
                <w:lang w:val="en" w:eastAsia="en-AU"/>
              </w:rPr>
            </w:pPr>
            <w:r>
              <w:rPr>
                <w:lang w:val="en" w:eastAsia="en-AU"/>
              </w:rPr>
              <w:t>7</w:t>
            </w:r>
          </w:p>
        </w:tc>
        <w:tc>
          <w:tcPr>
            <w:tcW w:w="3544" w:type="dxa"/>
            <w:tcBorders>
              <w:top w:val="nil"/>
              <w:left w:val="nil"/>
              <w:bottom w:val="nil"/>
              <w:right w:val="nil"/>
            </w:tcBorders>
          </w:tcPr>
          <w:p w14:paraId="1BA781BA" w14:textId="6DD052DC" w:rsidR="00F55991" w:rsidRPr="00F22E6D" w:rsidRDefault="00F55991" w:rsidP="00EB43AF">
            <w:pPr>
              <w:rPr>
                <w:lang w:val="en" w:eastAsia="en-AU"/>
              </w:rPr>
            </w:pPr>
            <w:r>
              <w:rPr>
                <w:lang w:val="en" w:eastAsia="en-AU"/>
              </w:rPr>
              <w:t>Recruitment and retention</w:t>
            </w:r>
          </w:p>
        </w:tc>
        <w:tc>
          <w:tcPr>
            <w:tcW w:w="4915" w:type="dxa"/>
            <w:tcBorders>
              <w:top w:val="nil"/>
              <w:left w:val="nil"/>
              <w:bottom w:val="nil"/>
              <w:right w:val="nil"/>
            </w:tcBorders>
          </w:tcPr>
          <w:p w14:paraId="04287405" w14:textId="32E6DD54" w:rsidR="00F55991" w:rsidRPr="00F22E6D" w:rsidRDefault="00F55991" w:rsidP="00EB43AF">
            <w:pPr>
              <w:rPr>
                <w:lang w:val="en" w:eastAsia="en-AU"/>
              </w:rPr>
            </w:pPr>
            <w:r>
              <w:rPr>
                <w:lang w:val="en" w:eastAsia="en-AU"/>
              </w:rPr>
              <w:t xml:space="preserve">Years working in current </w:t>
            </w:r>
            <w:proofErr w:type="spellStart"/>
            <w:r>
              <w:rPr>
                <w:lang w:val="en" w:eastAsia="en-AU"/>
              </w:rPr>
              <w:t>organisation</w:t>
            </w:r>
            <w:proofErr w:type="spellEnd"/>
            <w:r>
              <w:rPr>
                <w:lang w:val="en" w:eastAsia="en-AU"/>
              </w:rPr>
              <w:t>/AOD sector, first role in AOD sector, pr</w:t>
            </w:r>
            <w:r w:rsidR="002A6076">
              <w:rPr>
                <w:lang w:val="en" w:eastAsia="en-AU"/>
              </w:rPr>
              <w:t xml:space="preserve">ior </w:t>
            </w:r>
            <w:r>
              <w:rPr>
                <w:lang w:val="en" w:eastAsia="en-AU"/>
              </w:rPr>
              <w:t>sector of employment, turnover intention (job/sector), recruitment and retention challenges, reasons for AOD sector turnover.</w:t>
            </w:r>
          </w:p>
        </w:tc>
      </w:tr>
      <w:tr w:rsidR="00F55991" w14:paraId="1F4138F4" w14:textId="77777777" w:rsidTr="00D75893">
        <w:tc>
          <w:tcPr>
            <w:tcW w:w="567" w:type="dxa"/>
            <w:tcBorders>
              <w:top w:val="nil"/>
              <w:left w:val="nil"/>
              <w:bottom w:val="single" w:sz="4" w:space="0" w:color="auto"/>
              <w:right w:val="nil"/>
            </w:tcBorders>
          </w:tcPr>
          <w:p w14:paraId="062B3E94" w14:textId="0EE20E7A" w:rsidR="00F55991" w:rsidRDefault="00F55991" w:rsidP="00EB43AF">
            <w:pPr>
              <w:rPr>
                <w:lang w:val="en" w:eastAsia="en-AU"/>
              </w:rPr>
            </w:pPr>
            <w:r>
              <w:rPr>
                <w:lang w:val="en" w:eastAsia="en-AU"/>
              </w:rPr>
              <w:t>8</w:t>
            </w:r>
          </w:p>
        </w:tc>
        <w:tc>
          <w:tcPr>
            <w:tcW w:w="3544" w:type="dxa"/>
            <w:tcBorders>
              <w:top w:val="nil"/>
              <w:left w:val="nil"/>
              <w:bottom w:val="single" w:sz="4" w:space="0" w:color="auto"/>
              <w:right w:val="nil"/>
            </w:tcBorders>
            <w:hideMark/>
          </w:tcPr>
          <w:p w14:paraId="00C0E81F" w14:textId="7C1D2BEE" w:rsidR="00F55991" w:rsidRPr="00F22E6D" w:rsidRDefault="00F55991" w:rsidP="00EB43AF">
            <w:pPr>
              <w:rPr>
                <w:lang w:val="en" w:eastAsia="en-AU"/>
              </w:rPr>
            </w:pPr>
            <w:r>
              <w:rPr>
                <w:lang w:val="en" w:eastAsia="en-AU"/>
              </w:rPr>
              <w:t>Understanding your wellbeing at work</w:t>
            </w:r>
          </w:p>
        </w:tc>
        <w:tc>
          <w:tcPr>
            <w:tcW w:w="4915" w:type="dxa"/>
            <w:tcBorders>
              <w:top w:val="nil"/>
              <w:left w:val="nil"/>
              <w:bottom w:val="single" w:sz="4" w:space="0" w:color="auto"/>
              <w:right w:val="nil"/>
            </w:tcBorders>
            <w:hideMark/>
          </w:tcPr>
          <w:p w14:paraId="0395A756" w14:textId="7B50D34E" w:rsidR="00F55991" w:rsidRPr="00F22E6D" w:rsidRDefault="00F55991" w:rsidP="00EB43AF">
            <w:pPr>
              <w:rPr>
                <w:lang w:val="en" w:eastAsia="en-AU"/>
              </w:rPr>
            </w:pPr>
            <w:r>
              <w:rPr>
                <w:lang w:val="en" w:eastAsia="en-AU"/>
              </w:rPr>
              <w:t>Job satisfaction</w:t>
            </w:r>
            <w:r w:rsidR="002A6076">
              <w:rPr>
                <w:lang w:val="en" w:eastAsia="en-AU"/>
              </w:rPr>
              <w:t xml:space="preserve"> (job/sector)</w:t>
            </w:r>
            <w:r>
              <w:rPr>
                <w:lang w:val="en" w:eastAsia="en-AU"/>
              </w:rPr>
              <w:t>, burnout, engagement, health, quality of life.</w:t>
            </w:r>
          </w:p>
        </w:tc>
      </w:tr>
      <w:bookmarkEnd w:id="48"/>
    </w:tbl>
    <w:p w14:paraId="1AC11209" w14:textId="77777777" w:rsidR="00047945" w:rsidRDefault="00047945" w:rsidP="00EB43AF"/>
    <w:p w14:paraId="703EF2A6" w14:textId="679F9786" w:rsidR="008400E7" w:rsidRDefault="009E19F0" w:rsidP="00EB43AF">
      <w:r>
        <w:t xml:space="preserve">The </w:t>
      </w:r>
      <w:r w:rsidR="007A3338">
        <w:t>S</w:t>
      </w:r>
      <w:r>
        <w:t xml:space="preserve">urvey </w:t>
      </w:r>
      <w:r w:rsidR="007A3338">
        <w:t>P</w:t>
      </w:r>
      <w:r>
        <w:t xml:space="preserve">rotocol contains single and multi-item measures. </w:t>
      </w:r>
      <w:r w:rsidR="008400E7">
        <w:t xml:space="preserve">Consistent with standard practice for validated survey </w:t>
      </w:r>
      <w:r w:rsidR="00013AB9">
        <w:t xml:space="preserve">instruments, </w:t>
      </w:r>
      <w:r w:rsidR="008400E7">
        <w:t>most of the psychosocial factors included in the</w:t>
      </w:r>
      <w:r w:rsidR="007A3338">
        <w:t xml:space="preserve"> National S</w:t>
      </w:r>
      <w:r w:rsidR="008400E7">
        <w:t xml:space="preserve">urvey are assessed using multi-item </w:t>
      </w:r>
      <w:r w:rsidR="00013AB9">
        <w:t xml:space="preserve">measures. Table 2 identifies the multi-item measures in the survey. </w:t>
      </w:r>
      <w:r w:rsidR="00A14E16">
        <w:t>Appendix A</w:t>
      </w:r>
      <w:r w:rsidR="00013AB9">
        <w:t xml:space="preserve"> (end of </w:t>
      </w:r>
      <w:r w:rsidR="007A3338">
        <w:t>Survey P</w:t>
      </w:r>
      <w:r w:rsidR="00013AB9">
        <w:t xml:space="preserve">rotocol) </w:t>
      </w:r>
      <w:r w:rsidR="003D3C0B">
        <w:t>lists the original source for each measure.</w:t>
      </w:r>
    </w:p>
    <w:p w14:paraId="49BF5B07" w14:textId="5671FA68" w:rsidR="00CC1D1A" w:rsidRPr="005B1BA5" w:rsidRDefault="00A70DAF" w:rsidP="00EB43AF">
      <w:r>
        <w:t xml:space="preserve">It is recommended that all items comprising each multi-item measure (Table 2) are used. If required, recommended single indicators of the multi-item measures listed in Table 2 are </w:t>
      </w:r>
      <w:r w:rsidR="00491A55">
        <w:t xml:space="preserve">indicated with an asterisk (*) in the </w:t>
      </w:r>
      <w:r w:rsidR="007A3338">
        <w:t>S</w:t>
      </w:r>
      <w:r w:rsidR="00491A55">
        <w:t xml:space="preserve">urvey </w:t>
      </w:r>
      <w:r w:rsidR="007A3338">
        <w:t>P</w:t>
      </w:r>
      <w:r w:rsidR="00491A55">
        <w:t xml:space="preserve">rotocol. </w:t>
      </w:r>
      <w:r w:rsidR="00790ABC">
        <w:t>These</w:t>
      </w:r>
      <w:r w:rsidR="00CC1D1A">
        <w:t xml:space="preserve"> single</w:t>
      </w:r>
      <w:r w:rsidR="00790ABC">
        <w:t xml:space="preserve"> </w:t>
      </w:r>
      <w:r w:rsidR="00CC1D1A">
        <w:t>indicators</w:t>
      </w:r>
      <w:r w:rsidR="00790ABC">
        <w:t xml:space="preserve"> are also </w:t>
      </w:r>
      <w:r>
        <w:t>presented in the</w:t>
      </w:r>
      <w:r w:rsidR="00E110E2">
        <w:t xml:space="preserve"> National R</w:t>
      </w:r>
      <w:r>
        <w:t xml:space="preserve">eport </w:t>
      </w:r>
      <w:r w:rsidR="005B1BA5">
        <w:t>‘</w:t>
      </w:r>
      <w:hyperlink r:id="rId29" w:history="1">
        <w:r w:rsidR="005B1BA5" w:rsidRPr="001360F7">
          <w:rPr>
            <w:rStyle w:val="Hyperlink"/>
            <w:i/>
            <w:iCs/>
          </w:rPr>
          <w:t>Australia’s Alcohol and Other Drug Workforce: National Survey Results 2019-2020</w:t>
        </w:r>
      </w:hyperlink>
      <w:r w:rsidR="005B1BA5">
        <w:t>’.</w:t>
      </w:r>
    </w:p>
    <w:p w14:paraId="11476D6A" w14:textId="7C3D23BE" w:rsidR="00D94725" w:rsidRDefault="00D94725" w:rsidP="00EB43AF"/>
    <w:p w14:paraId="50911E9E" w14:textId="4770DD15" w:rsidR="00D94725" w:rsidRDefault="00D94725" w:rsidP="00EB43AF"/>
    <w:p w14:paraId="70F11158" w14:textId="13C5F194" w:rsidR="00DF4DD0" w:rsidRPr="00FB66EB" w:rsidRDefault="00DA2B3E" w:rsidP="00FB66EB">
      <w:pPr>
        <w:pStyle w:val="Caption"/>
        <w:ind w:left="0"/>
        <w:rPr>
          <w:sz w:val="22"/>
        </w:rPr>
      </w:pPr>
      <w:bookmarkStart w:id="49" w:name="_Toc46234660"/>
      <w:bookmarkStart w:id="50" w:name="_Toc51224707"/>
      <w:r w:rsidRPr="00FB66EB">
        <w:rPr>
          <w:sz w:val="22"/>
        </w:rPr>
        <w:lastRenderedPageBreak/>
        <w:t xml:space="preserve">Table </w:t>
      </w:r>
      <w:r w:rsidR="00484910" w:rsidRPr="00FB66EB">
        <w:rPr>
          <w:sz w:val="22"/>
        </w:rPr>
        <w:fldChar w:fldCharType="begin"/>
      </w:r>
      <w:r w:rsidR="00484910" w:rsidRPr="00FB66EB">
        <w:rPr>
          <w:sz w:val="22"/>
        </w:rPr>
        <w:instrText xml:space="preserve"> SEQ Table \* ARABIC </w:instrText>
      </w:r>
      <w:r w:rsidR="00484910" w:rsidRPr="00FB66EB">
        <w:rPr>
          <w:sz w:val="22"/>
        </w:rPr>
        <w:fldChar w:fldCharType="separate"/>
      </w:r>
      <w:r w:rsidR="009B7817">
        <w:rPr>
          <w:noProof/>
          <w:sz w:val="22"/>
        </w:rPr>
        <w:t>2</w:t>
      </w:r>
      <w:r w:rsidR="00484910" w:rsidRPr="00FB66EB">
        <w:rPr>
          <w:noProof/>
          <w:sz w:val="22"/>
        </w:rPr>
        <w:fldChar w:fldCharType="end"/>
      </w:r>
      <w:r w:rsidR="00B77784" w:rsidRPr="00FB66EB">
        <w:rPr>
          <w:sz w:val="22"/>
        </w:rPr>
        <w:t xml:space="preserve"> Multi-item </w:t>
      </w:r>
      <w:r w:rsidR="00C70832" w:rsidRPr="00FB66EB">
        <w:rPr>
          <w:sz w:val="22"/>
        </w:rPr>
        <w:t>measures</w:t>
      </w:r>
      <w:r w:rsidR="00B51447" w:rsidRPr="00FB66EB">
        <w:rPr>
          <w:sz w:val="22"/>
        </w:rPr>
        <w:t xml:space="preserve"> within the survey</w:t>
      </w:r>
      <w:r w:rsidRPr="00FB66EB">
        <w:rPr>
          <w:sz w:val="22"/>
        </w:rPr>
        <w:t>.</w:t>
      </w:r>
      <w:bookmarkEnd w:id="49"/>
      <w:bookmarkEnd w:id="5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23"/>
      </w:tblGrid>
      <w:tr w:rsidR="009E50CD" w14:paraId="6BE439A2" w14:textId="77777777" w:rsidTr="00703E31">
        <w:tc>
          <w:tcPr>
            <w:tcW w:w="4536" w:type="dxa"/>
            <w:tcBorders>
              <w:top w:val="single" w:sz="4" w:space="0" w:color="auto"/>
              <w:left w:val="nil"/>
              <w:bottom w:val="single" w:sz="4" w:space="0" w:color="auto"/>
              <w:right w:val="nil"/>
            </w:tcBorders>
            <w:shd w:val="clear" w:color="auto" w:fill="D9D9D9" w:themeFill="background1" w:themeFillShade="D9"/>
          </w:tcPr>
          <w:p w14:paraId="23FB32A0" w14:textId="77777777" w:rsidR="009E50CD" w:rsidRDefault="009E50CD" w:rsidP="00EB43AF">
            <w:pPr>
              <w:rPr>
                <w:rFonts w:asciiTheme="minorHAnsi" w:hAnsiTheme="minorHAnsi"/>
                <w:lang w:val="en" w:eastAsia="en-AU"/>
              </w:rPr>
            </w:pPr>
            <w:r>
              <w:rPr>
                <w:lang w:val="en" w:eastAsia="en-AU"/>
              </w:rPr>
              <w:t>Measure</w:t>
            </w:r>
          </w:p>
        </w:tc>
        <w:tc>
          <w:tcPr>
            <w:tcW w:w="3923" w:type="dxa"/>
            <w:tcBorders>
              <w:top w:val="single" w:sz="4" w:space="0" w:color="auto"/>
              <w:left w:val="nil"/>
              <w:bottom w:val="single" w:sz="4" w:space="0" w:color="auto"/>
              <w:right w:val="nil"/>
            </w:tcBorders>
            <w:shd w:val="clear" w:color="auto" w:fill="D9D9D9" w:themeFill="background1" w:themeFillShade="D9"/>
            <w:hideMark/>
          </w:tcPr>
          <w:p w14:paraId="76D1DBA5" w14:textId="77777777" w:rsidR="009E50CD" w:rsidRDefault="009E50CD" w:rsidP="00EB43AF">
            <w:pPr>
              <w:rPr>
                <w:lang w:val="en" w:eastAsia="en-AU"/>
              </w:rPr>
            </w:pPr>
            <w:r>
              <w:rPr>
                <w:lang w:val="en" w:eastAsia="en-AU"/>
              </w:rPr>
              <w:t>Items</w:t>
            </w:r>
          </w:p>
        </w:tc>
      </w:tr>
      <w:tr w:rsidR="009E50CD" w14:paraId="25949739" w14:textId="77777777" w:rsidTr="00703E31">
        <w:tc>
          <w:tcPr>
            <w:tcW w:w="4536" w:type="dxa"/>
            <w:tcBorders>
              <w:top w:val="single" w:sz="4" w:space="0" w:color="auto"/>
              <w:left w:val="nil"/>
              <w:bottom w:val="nil"/>
              <w:right w:val="nil"/>
            </w:tcBorders>
          </w:tcPr>
          <w:p w14:paraId="2D83DCE3" w14:textId="77777777" w:rsidR="009E50CD" w:rsidRPr="007534B8" w:rsidRDefault="009E50CD" w:rsidP="00EB43AF">
            <w:pPr>
              <w:rPr>
                <w:lang w:val="en" w:eastAsia="en-AU"/>
              </w:rPr>
            </w:pPr>
            <w:r>
              <w:rPr>
                <w:lang w:val="en" w:eastAsia="en-AU"/>
              </w:rPr>
              <w:t>Work meaning</w:t>
            </w:r>
          </w:p>
        </w:tc>
        <w:tc>
          <w:tcPr>
            <w:tcW w:w="3923" w:type="dxa"/>
            <w:tcBorders>
              <w:top w:val="single" w:sz="4" w:space="0" w:color="auto"/>
              <w:left w:val="nil"/>
              <w:bottom w:val="nil"/>
              <w:right w:val="nil"/>
            </w:tcBorders>
          </w:tcPr>
          <w:p w14:paraId="36BDACA2" w14:textId="59BFA78B" w:rsidR="009E50CD" w:rsidRPr="00F22E6D" w:rsidRDefault="0061477C" w:rsidP="00EB43AF">
            <w:pPr>
              <w:rPr>
                <w:lang w:val="en" w:eastAsia="en-AU"/>
              </w:rPr>
            </w:pPr>
            <w:r>
              <w:rPr>
                <w:lang w:val="en" w:eastAsia="en-AU"/>
              </w:rPr>
              <w:t>Q5.2</w:t>
            </w:r>
            <w:r w:rsidR="005426A7">
              <w:rPr>
                <w:lang w:val="en" w:eastAsia="en-AU"/>
              </w:rPr>
              <w:t>.</w:t>
            </w:r>
            <w:r w:rsidR="009E50CD">
              <w:rPr>
                <w:lang w:val="en" w:eastAsia="en-AU"/>
              </w:rPr>
              <w:t>1</w:t>
            </w:r>
            <w:r w:rsidR="006004A4">
              <w:rPr>
                <w:lang w:val="en" w:eastAsia="en-AU"/>
              </w:rPr>
              <w:t xml:space="preserve"> - </w:t>
            </w:r>
            <w:r>
              <w:rPr>
                <w:lang w:val="en" w:eastAsia="en-AU"/>
              </w:rPr>
              <w:t>Q5.2</w:t>
            </w:r>
            <w:r w:rsidR="005426A7">
              <w:rPr>
                <w:lang w:val="en" w:eastAsia="en-AU"/>
              </w:rPr>
              <w:t>.</w:t>
            </w:r>
            <w:r w:rsidR="009E50CD">
              <w:rPr>
                <w:lang w:val="en" w:eastAsia="en-AU"/>
              </w:rPr>
              <w:t>3</w:t>
            </w:r>
          </w:p>
        </w:tc>
      </w:tr>
      <w:tr w:rsidR="009E50CD" w14:paraId="2D9EB442" w14:textId="77777777" w:rsidTr="00703E31">
        <w:tc>
          <w:tcPr>
            <w:tcW w:w="4536" w:type="dxa"/>
            <w:tcBorders>
              <w:top w:val="nil"/>
              <w:left w:val="nil"/>
              <w:bottom w:val="nil"/>
              <w:right w:val="nil"/>
            </w:tcBorders>
          </w:tcPr>
          <w:p w14:paraId="507A2D6A" w14:textId="77777777" w:rsidR="009E50CD" w:rsidRPr="00F22E6D" w:rsidRDefault="009E50CD" w:rsidP="00EB43AF">
            <w:pPr>
              <w:rPr>
                <w:lang w:val="en" w:eastAsia="en-AU"/>
              </w:rPr>
            </w:pPr>
            <w:r>
              <w:rPr>
                <w:lang w:val="en" w:eastAsia="en-AU"/>
              </w:rPr>
              <w:t>Work intensity</w:t>
            </w:r>
          </w:p>
        </w:tc>
        <w:tc>
          <w:tcPr>
            <w:tcW w:w="3923" w:type="dxa"/>
            <w:tcBorders>
              <w:top w:val="nil"/>
              <w:left w:val="nil"/>
              <w:bottom w:val="nil"/>
              <w:right w:val="nil"/>
            </w:tcBorders>
          </w:tcPr>
          <w:p w14:paraId="7A2D0ED3" w14:textId="0E056FFF" w:rsidR="009E50CD" w:rsidRPr="00F22E6D" w:rsidRDefault="009E50CD" w:rsidP="00EB43AF">
            <w:pPr>
              <w:rPr>
                <w:lang w:val="en" w:eastAsia="en-AU"/>
              </w:rPr>
            </w:pPr>
            <w:r w:rsidRPr="009E50CD">
              <w:rPr>
                <w:lang w:val="en" w:eastAsia="en-AU"/>
              </w:rPr>
              <w:t>Q5.2</w:t>
            </w:r>
            <w:r w:rsidR="005426A7">
              <w:rPr>
                <w:lang w:val="en" w:eastAsia="en-AU"/>
              </w:rPr>
              <w:t>.</w:t>
            </w:r>
            <w:r w:rsidRPr="009E50CD">
              <w:rPr>
                <w:lang w:val="en" w:eastAsia="en-AU"/>
              </w:rPr>
              <w:t>4</w:t>
            </w:r>
            <w:r w:rsidR="00F65D8E">
              <w:rPr>
                <w:lang w:val="en" w:eastAsia="en-AU"/>
              </w:rPr>
              <w:t xml:space="preserve"> - </w:t>
            </w:r>
            <w:r w:rsidR="00F65D8E" w:rsidRPr="009E50CD">
              <w:rPr>
                <w:lang w:val="en" w:eastAsia="en-AU"/>
              </w:rPr>
              <w:t>Q5.2</w:t>
            </w:r>
            <w:r w:rsidR="005426A7">
              <w:rPr>
                <w:lang w:val="en" w:eastAsia="en-AU"/>
              </w:rPr>
              <w:t>.</w:t>
            </w:r>
            <w:r w:rsidRPr="009E50CD">
              <w:rPr>
                <w:lang w:val="en" w:eastAsia="en-AU"/>
              </w:rPr>
              <w:t>8</w:t>
            </w:r>
          </w:p>
        </w:tc>
      </w:tr>
      <w:tr w:rsidR="009E50CD" w14:paraId="5FF6C425" w14:textId="77777777" w:rsidTr="00703E31">
        <w:tc>
          <w:tcPr>
            <w:tcW w:w="4536" w:type="dxa"/>
            <w:tcBorders>
              <w:top w:val="nil"/>
              <w:left w:val="nil"/>
              <w:bottom w:val="nil"/>
              <w:right w:val="nil"/>
            </w:tcBorders>
          </w:tcPr>
          <w:p w14:paraId="3C760857" w14:textId="77777777" w:rsidR="009E50CD" w:rsidRPr="00F22E6D" w:rsidRDefault="009E50CD" w:rsidP="00EB43AF">
            <w:pPr>
              <w:rPr>
                <w:lang w:val="en" w:eastAsia="en-AU"/>
              </w:rPr>
            </w:pPr>
            <w:r>
              <w:rPr>
                <w:lang w:val="en" w:eastAsia="en-AU"/>
              </w:rPr>
              <w:t>Confidence in professional capacities</w:t>
            </w:r>
          </w:p>
        </w:tc>
        <w:tc>
          <w:tcPr>
            <w:tcW w:w="3923" w:type="dxa"/>
            <w:tcBorders>
              <w:top w:val="nil"/>
              <w:left w:val="nil"/>
              <w:bottom w:val="nil"/>
              <w:right w:val="nil"/>
            </w:tcBorders>
          </w:tcPr>
          <w:p w14:paraId="172ACC92" w14:textId="478C38E0" w:rsidR="009E50CD" w:rsidRPr="00F22E6D" w:rsidRDefault="009E50CD" w:rsidP="00EB43AF">
            <w:pPr>
              <w:rPr>
                <w:lang w:val="en" w:eastAsia="en-AU"/>
              </w:rPr>
            </w:pPr>
            <w:r w:rsidRPr="009E50CD">
              <w:rPr>
                <w:lang w:val="en" w:eastAsia="en-AU"/>
              </w:rPr>
              <w:t>Q5.2</w:t>
            </w:r>
            <w:r w:rsidR="005426A7">
              <w:rPr>
                <w:lang w:val="en" w:eastAsia="en-AU"/>
              </w:rPr>
              <w:t>.</w:t>
            </w:r>
            <w:r w:rsidRPr="009E50CD">
              <w:rPr>
                <w:lang w:val="en" w:eastAsia="en-AU"/>
              </w:rPr>
              <w:t>10</w:t>
            </w:r>
            <w:r w:rsidR="00987F58">
              <w:rPr>
                <w:lang w:val="en" w:eastAsia="en-AU"/>
              </w:rPr>
              <w:t xml:space="preserve"> - </w:t>
            </w:r>
            <w:r w:rsidR="00987F58" w:rsidRPr="009E50CD">
              <w:rPr>
                <w:lang w:val="en" w:eastAsia="en-AU"/>
              </w:rPr>
              <w:t>Q5.2</w:t>
            </w:r>
            <w:r w:rsidR="005426A7">
              <w:rPr>
                <w:lang w:val="en" w:eastAsia="en-AU"/>
              </w:rPr>
              <w:t>.</w:t>
            </w:r>
            <w:r w:rsidRPr="009E50CD">
              <w:rPr>
                <w:lang w:val="en" w:eastAsia="en-AU"/>
              </w:rPr>
              <w:t>12</w:t>
            </w:r>
          </w:p>
        </w:tc>
      </w:tr>
      <w:tr w:rsidR="009E50CD" w14:paraId="7CCBE34D" w14:textId="77777777" w:rsidTr="00703E31">
        <w:tc>
          <w:tcPr>
            <w:tcW w:w="4536" w:type="dxa"/>
            <w:tcBorders>
              <w:top w:val="nil"/>
              <w:left w:val="nil"/>
              <w:bottom w:val="nil"/>
              <w:right w:val="nil"/>
            </w:tcBorders>
          </w:tcPr>
          <w:p w14:paraId="18CFA7BF" w14:textId="2E742CEB" w:rsidR="009E50CD" w:rsidRPr="00F22E6D" w:rsidRDefault="009E50CD" w:rsidP="00EB43AF">
            <w:pPr>
              <w:rPr>
                <w:lang w:val="en" w:eastAsia="en-AU"/>
              </w:rPr>
            </w:pPr>
            <w:r w:rsidRPr="009E50CD">
              <w:rPr>
                <w:lang w:val="en" w:eastAsia="en-AU"/>
              </w:rPr>
              <w:t xml:space="preserve">Work esteem: </w:t>
            </w:r>
            <w:r w:rsidR="00A2028B">
              <w:rPr>
                <w:lang w:val="en" w:eastAsia="en-AU"/>
              </w:rPr>
              <w:t xml:space="preserve">respect </w:t>
            </w:r>
            <w:r w:rsidRPr="009E50CD">
              <w:rPr>
                <w:lang w:val="en" w:eastAsia="en-AU"/>
              </w:rPr>
              <w:t xml:space="preserve">&amp; </w:t>
            </w:r>
            <w:r w:rsidR="00A2028B">
              <w:rPr>
                <w:lang w:val="en" w:eastAsia="en-AU"/>
              </w:rPr>
              <w:t>support</w:t>
            </w:r>
          </w:p>
        </w:tc>
        <w:tc>
          <w:tcPr>
            <w:tcW w:w="3923" w:type="dxa"/>
            <w:tcBorders>
              <w:top w:val="nil"/>
              <w:left w:val="nil"/>
              <w:bottom w:val="nil"/>
              <w:right w:val="nil"/>
            </w:tcBorders>
          </w:tcPr>
          <w:p w14:paraId="7162F7DE" w14:textId="1ED4AEA5" w:rsidR="009E50CD" w:rsidRPr="00F22E6D" w:rsidRDefault="009E50CD" w:rsidP="00EB43AF">
            <w:pPr>
              <w:rPr>
                <w:lang w:val="en" w:eastAsia="en-AU"/>
              </w:rPr>
            </w:pPr>
            <w:r w:rsidRPr="009E50CD">
              <w:rPr>
                <w:lang w:val="en" w:eastAsia="en-AU"/>
              </w:rPr>
              <w:t>Q5.3</w:t>
            </w:r>
            <w:r w:rsidR="005426A7">
              <w:rPr>
                <w:lang w:val="en" w:eastAsia="en-AU"/>
              </w:rPr>
              <w:t>.</w:t>
            </w:r>
            <w:r w:rsidR="00BE108D">
              <w:rPr>
                <w:lang w:val="en" w:eastAsia="en-AU"/>
              </w:rPr>
              <w:t xml:space="preserve">2 </w:t>
            </w:r>
            <w:r w:rsidRPr="009E50CD">
              <w:rPr>
                <w:lang w:val="en" w:eastAsia="en-AU"/>
              </w:rPr>
              <w:t>-</w:t>
            </w:r>
            <w:r w:rsidR="00BE108D">
              <w:rPr>
                <w:lang w:val="en" w:eastAsia="en-AU"/>
              </w:rPr>
              <w:t xml:space="preserve"> </w:t>
            </w:r>
            <w:r w:rsidR="00BE108D" w:rsidRPr="009E50CD">
              <w:rPr>
                <w:lang w:val="en" w:eastAsia="en-AU"/>
              </w:rPr>
              <w:t>Q5.</w:t>
            </w:r>
            <w:r w:rsidR="00BE108D">
              <w:rPr>
                <w:lang w:val="en" w:eastAsia="en-AU"/>
              </w:rPr>
              <w:t>3</w:t>
            </w:r>
            <w:r w:rsidR="005426A7">
              <w:rPr>
                <w:lang w:val="en" w:eastAsia="en-AU"/>
              </w:rPr>
              <w:t>.</w:t>
            </w:r>
            <w:r w:rsidRPr="009E50CD">
              <w:rPr>
                <w:lang w:val="en" w:eastAsia="en-AU"/>
              </w:rPr>
              <w:t xml:space="preserve">6 </w:t>
            </w:r>
          </w:p>
        </w:tc>
      </w:tr>
      <w:tr w:rsidR="009E50CD" w14:paraId="32B5E142" w14:textId="77777777" w:rsidTr="00703E31">
        <w:tc>
          <w:tcPr>
            <w:tcW w:w="4536" w:type="dxa"/>
            <w:tcBorders>
              <w:top w:val="nil"/>
              <w:left w:val="nil"/>
              <w:bottom w:val="nil"/>
              <w:right w:val="nil"/>
            </w:tcBorders>
          </w:tcPr>
          <w:p w14:paraId="34DBF14B" w14:textId="0211B6E7" w:rsidR="009E50CD" w:rsidRPr="00F22E6D" w:rsidRDefault="009E50CD" w:rsidP="00EB43AF">
            <w:pPr>
              <w:rPr>
                <w:lang w:val="en" w:eastAsia="en-AU"/>
              </w:rPr>
            </w:pPr>
            <w:r w:rsidRPr="009E50CD">
              <w:rPr>
                <w:lang w:val="en" w:eastAsia="en-AU"/>
              </w:rPr>
              <w:t xml:space="preserve">Job insecurity </w:t>
            </w:r>
          </w:p>
        </w:tc>
        <w:tc>
          <w:tcPr>
            <w:tcW w:w="3923" w:type="dxa"/>
            <w:tcBorders>
              <w:top w:val="nil"/>
              <w:left w:val="nil"/>
              <w:bottom w:val="nil"/>
              <w:right w:val="nil"/>
            </w:tcBorders>
          </w:tcPr>
          <w:p w14:paraId="74C48882" w14:textId="17E900B1" w:rsidR="009E50CD" w:rsidRPr="00F22E6D" w:rsidRDefault="009E50CD" w:rsidP="00EB43AF">
            <w:pPr>
              <w:rPr>
                <w:lang w:val="en" w:eastAsia="en-AU"/>
              </w:rPr>
            </w:pPr>
            <w:r w:rsidRPr="009E50CD">
              <w:rPr>
                <w:lang w:val="en" w:eastAsia="en-AU"/>
              </w:rPr>
              <w:t>Q5.3</w:t>
            </w:r>
            <w:r w:rsidR="005426A7">
              <w:rPr>
                <w:lang w:val="en" w:eastAsia="en-AU"/>
              </w:rPr>
              <w:t>.</w:t>
            </w:r>
            <w:r w:rsidRPr="009E50CD">
              <w:rPr>
                <w:lang w:val="en" w:eastAsia="en-AU"/>
              </w:rPr>
              <w:t>7</w:t>
            </w:r>
            <w:r w:rsidR="006004A4">
              <w:rPr>
                <w:lang w:val="en" w:eastAsia="en-AU"/>
              </w:rPr>
              <w:t xml:space="preserve"> </w:t>
            </w:r>
            <w:r w:rsidRPr="009E50CD">
              <w:rPr>
                <w:lang w:val="en" w:eastAsia="en-AU"/>
              </w:rPr>
              <w:t>-</w:t>
            </w:r>
            <w:r w:rsidR="006004A4">
              <w:rPr>
                <w:lang w:val="en" w:eastAsia="en-AU"/>
              </w:rPr>
              <w:t xml:space="preserve"> </w:t>
            </w:r>
            <w:r w:rsidR="006004A4" w:rsidRPr="009E50CD">
              <w:rPr>
                <w:lang w:val="en" w:eastAsia="en-AU"/>
              </w:rPr>
              <w:t>Q5.</w:t>
            </w:r>
            <w:r w:rsidR="006004A4">
              <w:rPr>
                <w:lang w:val="en" w:eastAsia="en-AU"/>
              </w:rPr>
              <w:t>3</w:t>
            </w:r>
            <w:r w:rsidR="005426A7">
              <w:rPr>
                <w:lang w:val="en" w:eastAsia="en-AU"/>
              </w:rPr>
              <w:t>.</w:t>
            </w:r>
            <w:r w:rsidRPr="009E50CD">
              <w:rPr>
                <w:lang w:val="en" w:eastAsia="en-AU"/>
              </w:rPr>
              <w:t>10</w:t>
            </w:r>
          </w:p>
        </w:tc>
      </w:tr>
      <w:tr w:rsidR="009E50CD" w14:paraId="05FA5AA7" w14:textId="77777777" w:rsidTr="00703E31">
        <w:tc>
          <w:tcPr>
            <w:tcW w:w="4536" w:type="dxa"/>
            <w:tcBorders>
              <w:top w:val="nil"/>
              <w:left w:val="nil"/>
              <w:bottom w:val="nil"/>
              <w:right w:val="nil"/>
            </w:tcBorders>
          </w:tcPr>
          <w:p w14:paraId="068F6889" w14:textId="1F2B1D5D" w:rsidR="009E50CD" w:rsidRPr="00F22E6D" w:rsidRDefault="009E50CD" w:rsidP="00EB43AF">
            <w:pPr>
              <w:rPr>
                <w:lang w:val="en" w:eastAsia="en-AU"/>
              </w:rPr>
            </w:pPr>
            <w:proofErr w:type="spellStart"/>
            <w:r w:rsidRPr="009E50CD">
              <w:rPr>
                <w:lang w:val="en" w:eastAsia="en-AU"/>
              </w:rPr>
              <w:t>Organisational</w:t>
            </w:r>
            <w:proofErr w:type="spellEnd"/>
            <w:r w:rsidRPr="009E50CD">
              <w:rPr>
                <w:lang w:val="en" w:eastAsia="en-AU"/>
              </w:rPr>
              <w:t xml:space="preserve"> </w:t>
            </w:r>
            <w:r w:rsidR="002D5A94">
              <w:rPr>
                <w:lang w:val="en" w:eastAsia="en-AU"/>
              </w:rPr>
              <w:t xml:space="preserve">openness </w:t>
            </w:r>
            <w:r w:rsidRPr="009E50CD">
              <w:rPr>
                <w:lang w:val="en" w:eastAsia="en-AU"/>
              </w:rPr>
              <w:t>to change</w:t>
            </w:r>
            <w:r w:rsidR="00703E31">
              <w:rPr>
                <w:lang w:val="en" w:eastAsia="en-AU"/>
              </w:rPr>
              <w:t>/innovation</w:t>
            </w:r>
            <w:r w:rsidRPr="009E50CD">
              <w:rPr>
                <w:lang w:val="en" w:eastAsia="en-AU"/>
              </w:rPr>
              <w:t xml:space="preserve"> </w:t>
            </w:r>
          </w:p>
        </w:tc>
        <w:tc>
          <w:tcPr>
            <w:tcW w:w="3923" w:type="dxa"/>
            <w:tcBorders>
              <w:top w:val="nil"/>
              <w:left w:val="nil"/>
              <w:bottom w:val="nil"/>
              <w:right w:val="nil"/>
            </w:tcBorders>
          </w:tcPr>
          <w:p w14:paraId="46AA1527" w14:textId="39051852" w:rsidR="009E50CD" w:rsidRPr="00F22E6D" w:rsidRDefault="009E50CD" w:rsidP="00EB43AF">
            <w:pPr>
              <w:rPr>
                <w:lang w:val="en" w:eastAsia="en-AU"/>
              </w:rPr>
            </w:pPr>
            <w:r w:rsidRPr="009E50CD">
              <w:rPr>
                <w:lang w:val="en" w:eastAsia="en-AU"/>
              </w:rPr>
              <w:t>Q6.6</w:t>
            </w:r>
            <w:r w:rsidR="005426A7">
              <w:rPr>
                <w:lang w:val="en" w:eastAsia="en-AU"/>
              </w:rPr>
              <w:t>.</w:t>
            </w:r>
            <w:r w:rsidRPr="009E50CD">
              <w:rPr>
                <w:lang w:val="en" w:eastAsia="en-AU"/>
              </w:rPr>
              <w:t>1</w:t>
            </w:r>
            <w:r w:rsidR="006004A4">
              <w:rPr>
                <w:lang w:val="en" w:eastAsia="en-AU"/>
              </w:rPr>
              <w:t xml:space="preserve"> </w:t>
            </w:r>
            <w:r w:rsidR="009979E5">
              <w:rPr>
                <w:lang w:val="en" w:eastAsia="en-AU"/>
              </w:rPr>
              <w:t>-</w:t>
            </w:r>
            <w:r w:rsidR="006004A4">
              <w:rPr>
                <w:lang w:val="en" w:eastAsia="en-AU"/>
              </w:rPr>
              <w:t xml:space="preserve"> </w:t>
            </w:r>
            <w:r w:rsidR="006004A4" w:rsidRPr="009E50CD">
              <w:rPr>
                <w:lang w:val="en" w:eastAsia="en-AU"/>
              </w:rPr>
              <w:t>Q</w:t>
            </w:r>
            <w:r w:rsidR="006004A4">
              <w:rPr>
                <w:lang w:val="en" w:eastAsia="en-AU"/>
              </w:rPr>
              <w:t>6.6</w:t>
            </w:r>
            <w:r w:rsidR="005426A7">
              <w:rPr>
                <w:lang w:val="en" w:eastAsia="en-AU"/>
              </w:rPr>
              <w:t>.</w:t>
            </w:r>
            <w:r w:rsidR="00AF1D8A">
              <w:rPr>
                <w:lang w:val="en" w:eastAsia="en-AU"/>
              </w:rPr>
              <w:t>5</w:t>
            </w:r>
          </w:p>
        </w:tc>
      </w:tr>
      <w:tr w:rsidR="009E50CD" w14:paraId="57F85F65" w14:textId="77777777" w:rsidTr="00703E31">
        <w:tc>
          <w:tcPr>
            <w:tcW w:w="4536" w:type="dxa"/>
            <w:tcBorders>
              <w:top w:val="nil"/>
              <w:left w:val="nil"/>
              <w:bottom w:val="nil"/>
              <w:right w:val="nil"/>
            </w:tcBorders>
          </w:tcPr>
          <w:p w14:paraId="70747834" w14:textId="77777777" w:rsidR="009E50CD" w:rsidRPr="00F22E6D" w:rsidRDefault="009E50CD" w:rsidP="00EB43AF">
            <w:pPr>
              <w:rPr>
                <w:lang w:val="en" w:eastAsia="en-AU"/>
              </w:rPr>
            </w:pPr>
            <w:r w:rsidRPr="009E50CD">
              <w:rPr>
                <w:lang w:val="en" w:eastAsia="en-AU"/>
              </w:rPr>
              <w:t xml:space="preserve">Turnover intention (job) </w:t>
            </w:r>
          </w:p>
        </w:tc>
        <w:tc>
          <w:tcPr>
            <w:tcW w:w="3923" w:type="dxa"/>
            <w:tcBorders>
              <w:top w:val="nil"/>
              <w:left w:val="nil"/>
              <w:bottom w:val="nil"/>
              <w:right w:val="nil"/>
            </w:tcBorders>
          </w:tcPr>
          <w:p w14:paraId="3F34644B" w14:textId="1A0E9EC8" w:rsidR="009E50CD" w:rsidRPr="00F22E6D" w:rsidRDefault="009E50CD" w:rsidP="00EB43AF">
            <w:pPr>
              <w:rPr>
                <w:lang w:val="en" w:eastAsia="en-AU"/>
              </w:rPr>
            </w:pPr>
            <w:r w:rsidRPr="009E50CD">
              <w:rPr>
                <w:lang w:val="en" w:eastAsia="en-AU"/>
              </w:rPr>
              <w:t>Q7.5</w:t>
            </w:r>
            <w:r w:rsidR="005426A7">
              <w:rPr>
                <w:lang w:val="en" w:eastAsia="en-AU"/>
              </w:rPr>
              <w:t>.</w:t>
            </w:r>
            <w:r w:rsidRPr="009E50CD">
              <w:rPr>
                <w:lang w:val="en" w:eastAsia="en-AU"/>
              </w:rPr>
              <w:t>1</w:t>
            </w:r>
            <w:r w:rsidR="00BF355B">
              <w:rPr>
                <w:lang w:val="en" w:eastAsia="en-AU"/>
              </w:rPr>
              <w:t xml:space="preserve"> </w:t>
            </w:r>
            <w:r w:rsidR="009979E5">
              <w:rPr>
                <w:lang w:val="en" w:eastAsia="en-AU"/>
              </w:rPr>
              <w:t>-</w:t>
            </w:r>
            <w:r w:rsidR="00BF355B">
              <w:rPr>
                <w:lang w:val="en" w:eastAsia="en-AU"/>
              </w:rPr>
              <w:t xml:space="preserve"> </w:t>
            </w:r>
            <w:r w:rsidR="00BF355B" w:rsidRPr="009E50CD">
              <w:rPr>
                <w:lang w:val="en" w:eastAsia="en-AU"/>
              </w:rPr>
              <w:t>Q</w:t>
            </w:r>
            <w:r w:rsidR="00BF355B">
              <w:rPr>
                <w:lang w:val="en" w:eastAsia="en-AU"/>
              </w:rPr>
              <w:t>7.5</w:t>
            </w:r>
            <w:r w:rsidR="005426A7">
              <w:rPr>
                <w:lang w:val="en" w:eastAsia="en-AU"/>
              </w:rPr>
              <w:t>.</w:t>
            </w:r>
            <w:r w:rsidRPr="009E50CD">
              <w:rPr>
                <w:lang w:val="en" w:eastAsia="en-AU"/>
              </w:rPr>
              <w:t>3</w:t>
            </w:r>
          </w:p>
        </w:tc>
      </w:tr>
      <w:tr w:rsidR="009E50CD" w14:paraId="6A51A379" w14:textId="77777777" w:rsidTr="00703E31">
        <w:tc>
          <w:tcPr>
            <w:tcW w:w="4536" w:type="dxa"/>
            <w:tcBorders>
              <w:top w:val="nil"/>
              <w:left w:val="nil"/>
              <w:bottom w:val="nil"/>
              <w:right w:val="nil"/>
            </w:tcBorders>
          </w:tcPr>
          <w:p w14:paraId="6E7090D6" w14:textId="33E262D6" w:rsidR="009E50CD" w:rsidRPr="00F22E6D" w:rsidRDefault="009E50CD" w:rsidP="00EB43AF">
            <w:pPr>
              <w:rPr>
                <w:lang w:val="en" w:eastAsia="en-AU"/>
              </w:rPr>
            </w:pPr>
            <w:r w:rsidRPr="009E50CD">
              <w:rPr>
                <w:lang w:val="en" w:eastAsia="en-AU"/>
              </w:rPr>
              <w:t xml:space="preserve">Turnover intention (sector) </w:t>
            </w:r>
          </w:p>
        </w:tc>
        <w:tc>
          <w:tcPr>
            <w:tcW w:w="3923" w:type="dxa"/>
            <w:tcBorders>
              <w:top w:val="nil"/>
              <w:left w:val="nil"/>
              <w:bottom w:val="nil"/>
              <w:right w:val="nil"/>
            </w:tcBorders>
          </w:tcPr>
          <w:p w14:paraId="6F715834" w14:textId="70C77932" w:rsidR="009E50CD" w:rsidRPr="00F22E6D" w:rsidRDefault="009E50CD" w:rsidP="00EB43AF">
            <w:pPr>
              <w:rPr>
                <w:lang w:val="en" w:eastAsia="en-AU"/>
              </w:rPr>
            </w:pPr>
            <w:r w:rsidRPr="009E50CD">
              <w:rPr>
                <w:lang w:val="en" w:eastAsia="en-AU"/>
              </w:rPr>
              <w:t>Q7.6</w:t>
            </w:r>
            <w:r w:rsidR="005426A7">
              <w:rPr>
                <w:lang w:val="en" w:eastAsia="en-AU"/>
              </w:rPr>
              <w:t>.</w:t>
            </w:r>
            <w:r w:rsidRPr="009E50CD">
              <w:rPr>
                <w:lang w:val="en" w:eastAsia="en-AU"/>
              </w:rPr>
              <w:t>1</w:t>
            </w:r>
            <w:r w:rsidR="009726B6">
              <w:rPr>
                <w:lang w:val="en" w:eastAsia="en-AU"/>
              </w:rPr>
              <w:t xml:space="preserve"> </w:t>
            </w:r>
            <w:r w:rsidR="009979E5">
              <w:rPr>
                <w:lang w:val="en" w:eastAsia="en-AU"/>
              </w:rPr>
              <w:t>-</w:t>
            </w:r>
            <w:r w:rsidR="009726B6">
              <w:rPr>
                <w:lang w:val="en" w:eastAsia="en-AU"/>
              </w:rPr>
              <w:t xml:space="preserve"> </w:t>
            </w:r>
            <w:r w:rsidR="009726B6" w:rsidRPr="009E50CD">
              <w:rPr>
                <w:lang w:val="en" w:eastAsia="en-AU"/>
              </w:rPr>
              <w:t>Q</w:t>
            </w:r>
            <w:r w:rsidR="009726B6">
              <w:rPr>
                <w:lang w:val="en" w:eastAsia="en-AU"/>
              </w:rPr>
              <w:t>7.6</w:t>
            </w:r>
            <w:r w:rsidR="005426A7">
              <w:rPr>
                <w:lang w:val="en" w:eastAsia="en-AU"/>
              </w:rPr>
              <w:t>.</w:t>
            </w:r>
            <w:r w:rsidRPr="009E50CD">
              <w:rPr>
                <w:lang w:val="en" w:eastAsia="en-AU"/>
              </w:rPr>
              <w:t>3</w:t>
            </w:r>
          </w:p>
        </w:tc>
      </w:tr>
      <w:tr w:rsidR="009E50CD" w14:paraId="17BC87DB" w14:textId="77777777" w:rsidTr="00703E31">
        <w:tc>
          <w:tcPr>
            <w:tcW w:w="4536" w:type="dxa"/>
            <w:tcBorders>
              <w:top w:val="nil"/>
              <w:left w:val="nil"/>
              <w:bottom w:val="nil"/>
              <w:right w:val="nil"/>
            </w:tcBorders>
          </w:tcPr>
          <w:p w14:paraId="58F9380A" w14:textId="3191B9CF" w:rsidR="009E50CD" w:rsidRPr="00F22E6D" w:rsidRDefault="00704182" w:rsidP="00EB43AF">
            <w:pPr>
              <w:rPr>
                <w:lang w:val="en" w:eastAsia="en-AU"/>
              </w:rPr>
            </w:pPr>
            <w:r>
              <w:rPr>
                <w:lang w:val="en" w:eastAsia="en-AU"/>
              </w:rPr>
              <w:t>Jo</w:t>
            </w:r>
            <w:r w:rsidR="009E50CD" w:rsidRPr="009E50CD">
              <w:rPr>
                <w:lang w:val="en" w:eastAsia="en-AU"/>
              </w:rPr>
              <w:t>b satisfaction</w:t>
            </w:r>
          </w:p>
        </w:tc>
        <w:tc>
          <w:tcPr>
            <w:tcW w:w="3923" w:type="dxa"/>
            <w:tcBorders>
              <w:top w:val="nil"/>
              <w:left w:val="nil"/>
              <w:bottom w:val="nil"/>
              <w:right w:val="nil"/>
            </w:tcBorders>
          </w:tcPr>
          <w:p w14:paraId="6BE7C4BA" w14:textId="03504994" w:rsidR="009E50CD" w:rsidRPr="009E50CD" w:rsidRDefault="009E50CD" w:rsidP="00EB43AF">
            <w:pPr>
              <w:rPr>
                <w:lang w:val="en" w:eastAsia="en-AU"/>
              </w:rPr>
            </w:pPr>
            <w:r w:rsidRPr="009E50CD">
              <w:rPr>
                <w:lang w:val="en" w:eastAsia="en-AU"/>
              </w:rPr>
              <w:t>Q8.2 + Q8.3</w:t>
            </w:r>
            <w:r w:rsidR="005426A7">
              <w:rPr>
                <w:lang w:val="en" w:eastAsia="en-AU"/>
              </w:rPr>
              <w:t>.</w:t>
            </w:r>
            <w:r w:rsidRPr="009E50CD">
              <w:rPr>
                <w:lang w:val="en" w:eastAsia="en-AU"/>
              </w:rPr>
              <w:t>1</w:t>
            </w:r>
            <w:r w:rsidR="00963466">
              <w:rPr>
                <w:lang w:val="en" w:eastAsia="en-AU"/>
              </w:rPr>
              <w:t xml:space="preserve"> - </w:t>
            </w:r>
            <w:r w:rsidR="00963466" w:rsidRPr="009E50CD">
              <w:rPr>
                <w:lang w:val="en" w:eastAsia="en-AU"/>
              </w:rPr>
              <w:t>Q</w:t>
            </w:r>
            <w:r w:rsidR="00963466">
              <w:rPr>
                <w:lang w:val="en" w:eastAsia="en-AU"/>
              </w:rPr>
              <w:t>8.3</w:t>
            </w:r>
            <w:r w:rsidR="005426A7">
              <w:rPr>
                <w:lang w:val="en" w:eastAsia="en-AU"/>
              </w:rPr>
              <w:t>.</w:t>
            </w:r>
            <w:r w:rsidRPr="009E50CD">
              <w:rPr>
                <w:lang w:val="en" w:eastAsia="en-AU"/>
              </w:rPr>
              <w:t xml:space="preserve">3 </w:t>
            </w:r>
          </w:p>
          <w:p w14:paraId="3572FF65" w14:textId="77777777" w:rsidR="009E50CD" w:rsidRPr="00F22E6D" w:rsidRDefault="009E50CD" w:rsidP="00EB43AF">
            <w:pPr>
              <w:rPr>
                <w:lang w:val="en" w:eastAsia="en-AU"/>
              </w:rPr>
            </w:pPr>
            <w:r>
              <w:rPr>
                <w:lang w:val="en" w:eastAsia="en-AU"/>
              </w:rPr>
              <w:t>N</w:t>
            </w:r>
            <w:r w:rsidRPr="009E50CD">
              <w:rPr>
                <w:lang w:val="en" w:eastAsia="en-AU"/>
              </w:rPr>
              <w:t>ote: Q8.2 is validated as a single-item job satisfaction measure</w:t>
            </w:r>
          </w:p>
        </w:tc>
      </w:tr>
      <w:tr w:rsidR="009E50CD" w14:paraId="7463992E" w14:textId="77777777" w:rsidTr="00703E31">
        <w:tc>
          <w:tcPr>
            <w:tcW w:w="4536" w:type="dxa"/>
            <w:tcBorders>
              <w:top w:val="nil"/>
              <w:left w:val="nil"/>
              <w:bottom w:val="nil"/>
              <w:right w:val="nil"/>
            </w:tcBorders>
          </w:tcPr>
          <w:p w14:paraId="36B49EF2" w14:textId="77777777" w:rsidR="009E50CD" w:rsidRPr="00F22E6D" w:rsidRDefault="009E50CD" w:rsidP="00EB43AF">
            <w:pPr>
              <w:rPr>
                <w:lang w:val="en" w:eastAsia="en-AU"/>
              </w:rPr>
            </w:pPr>
            <w:r w:rsidRPr="009E50CD">
              <w:rPr>
                <w:lang w:val="en" w:eastAsia="en-AU"/>
              </w:rPr>
              <w:t xml:space="preserve">Burnout </w:t>
            </w:r>
          </w:p>
        </w:tc>
        <w:tc>
          <w:tcPr>
            <w:tcW w:w="3923" w:type="dxa"/>
            <w:tcBorders>
              <w:top w:val="nil"/>
              <w:left w:val="nil"/>
              <w:bottom w:val="nil"/>
              <w:right w:val="nil"/>
            </w:tcBorders>
          </w:tcPr>
          <w:p w14:paraId="4A428135" w14:textId="3540DA83" w:rsidR="009E50CD" w:rsidRPr="00F22E6D" w:rsidRDefault="009E50CD" w:rsidP="00EB43AF">
            <w:pPr>
              <w:rPr>
                <w:lang w:val="en" w:eastAsia="en-AU"/>
              </w:rPr>
            </w:pPr>
            <w:r w:rsidRPr="009E50CD">
              <w:rPr>
                <w:lang w:val="en" w:eastAsia="en-AU"/>
              </w:rPr>
              <w:t>Q8.5</w:t>
            </w:r>
            <w:r w:rsidR="005426A7">
              <w:rPr>
                <w:lang w:val="en" w:eastAsia="en-AU"/>
              </w:rPr>
              <w:t>.</w:t>
            </w:r>
            <w:r w:rsidR="00A07097">
              <w:rPr>
                <w:lang w:val="en" w:eastAsia="en-AU"/>
              </w:rPr>
              <w:t xml:space="preserve">1 </w:t>
            </w:r>
            <w:r w:rsidR="009979E5">
              <w:rPr>
                <w:lang w:val="en" w:eastAsia="en-AU"/>
              </w:rPr>
              <w:t>-</w:t>
            </w:r>
            <w:r w:rsidR="00A07097">
              <w:rPr>
                <w:lang w:val="en" w:eastAsia="en-AU"/>
              </w:rPr>
              <w:t xml:space="preserve"> </w:t>
            </w:r>
            <w:r w:rsidR="00A07097" w:rsidRPr="009E50CD">
              <w:rPr>
                <w:lang w:val="en" w:eastAsia="en-AU"/>
              </w:rPr>
              <w:t>Q</w:t>
            </w:r>
            <w:r w:rsidR="00A07097">
              <w:rPr>
                <w:lang w:val="en" w:eastAsia="en-AU"/>
              </w:rPr>
              <w:t>8.5</w:t>
            </w:r>
            <w:r w:rsidR="005426A7">
              <w:rPr>
                <w:lang w:val="en" w:eastAsia="en-AU"/>
              </w:rPr>
              <w:t>.</w:t>
            </w:r>
            <w:r w:rsidRPr="009E50CD">
              <w:rPr>
                <w:lang w:val="en" w:eastAsia="en-AU"/>
              </w:rPr>
              <w:t>4 + Q8.6</w:t>
            </w:r>
            <w:r w:rsidR="005426A7">
              <w:rPr>
                <w:lang w:val="en" w:eastAsia="en-AU"/>
              </w:rPr>
              <w:t>.</w:t>
            </w:r>
            <w:r w:rsidR="00A07097">
              <w:rPr>
                <w:lang w:val="en" w:eastAsia="en-AU"/>
              </w:rPr>
              <w:t xml:space="preserve">1 </w:t>
            </w:r>
            <w:r w:rsidR="009979E5">
              <w:rPr>
                <w:lang w:val="en" w:eastAsia="en-AU"/>
              </w:rPr>
              <w:t>-</w:t>
            </w:r>
            <w:r w:rsidR="00A07097">
              <w:rPr>
                <w:lang w:val="en" w:eastAsia="en-AU"/>
              </w:rPr>
              <w:t xml:space="preserve"> </w:t>
            </w:r>
            <w:r w:rsidR="00A07097" w:rsidRPr="009E50CD">
              <w:rPr>
                <w:lang w:val="en" w:eastAsia="en-AU"/>
              </w:rPr>
              <w:t>Q</w:t>
            </w:r>
            <w:r w:rsidR="00A07097">
              <w:rPr>
                <w:lang w:val="en" w:eastAsia="en-AU"/>
              </w:rPr>
              <w:t>8.6</w:t>
            </w:r>
            <w:r w:rsidR="005426A7">
              <w:rPr>
                <w:lang w:val="en" w:eastAsia="en-AU"/>
              </w:rPr>
              <w:t>.</w:t>
            </w:r>
            <w:r w:rsidRPr="009E50CD">
              <w:rPr>
                <w:lang w:val="en" w:eastAsia="en-AU"/>
              </w:rPr>
              <w:t xml:space="preserve">3 </w:t>
            </w:r>
          </w:p>
        </w:tc>
      </w:tr>
      <w:tr w:rsidR="009E50CD" w14:paraId="12EACB98" w14:textId="77777777" w:rsidTr="00703E31">
        <w:tc>
          <w:tcPr>
            <w:tcW w:w="4536" w:type="dxa"/>
            <w:tcBorders>
              <w:top w:val="nil"/>
              <w:left w:val="nil"/>
              <w:bottom w:val="single" w:sz="4" w:space="0" w:color="auto"/>
              <w:right w:val="nil"/>
            </w:tcBorders>
          </w:tcPr>
          <w:p w14:paraId="2BF86C21" w14:textId="295B08FD" w:rsidR="009E50CD" w:rsidRPr="00F22E6D" w:rsidRDefault="009E50CD" w:rsidP="00EB43AF">
            <w:pPr>
              <w:rPr>
                <w:lang w:val="en" w:eastAsia="en-AU"/>
              </w:rPr>
            </w:pPr>
            <w:r w:rsidRPr="009E50CD">
              <w:rPr>
                <w:lang w:val="en" w:eastAsia="en-AU"/>
              </w:rPr>
              <w:t xml:space="preserve">Engagement </w:t>
            </w:r>
          </w:p>
        </w:tc>
        <w:tc>
          <w:tcPr>
            <w:tcW w:w="3923" w:type="dxa"/>
            <w:tcBorders>
              <w:top w:val="nil"/>
              <w:left w:val="nil"/>
              <w:bottom w:val="single" w:sz="4" w:space="0" w:color="auto"/>
              <w:right w:val="nil"/>
            </w:tcBorders>
          </w:tcPr>
          <w:p w14:paraId="7458EF8C" w14:textId="1B7BAC1E" w:rsidR="009E50CD" w:rsidRPr="00F22E6D" w:rsidRDefault="009E50CD" w:rsidP="00EB43AF">
            <w:pPr>
              <w:rPr>
                <w:lang w:val="en" w:eastAsia="en-AU"/>
              </w:rPr>
            </w:pPr>
            <w:r w:rsidRPr="009E50CD">
              <w:rPr>
                <w:lang w:val="en" w:eastAsia="en-AU"/>
              </w:rPr>
              <w:t>Q8.7</w:t>
            </w:r>
            <w:r w:rsidR="005426A7">
              <w:rPr>
                <w:lang w:val="en" w:eastAsia="en-AU"/>
              </w:rPr>
              <w:t>.</w:t>
            </w:r>
            <w:r w:rsidRPr="009E50CD">
              <w:rPr>
                <w:lang w:val="en" w:eastAsia="en-AU"/>
              </w:rPr>
              <w:t>1</w:t>
            </w:r>
            <w:r w:rsidR="00433376">
              <w:rPr>
                <w:lang w:val="en" w:eastAsia="en-AU"/>
              </w:rPr>
              <w:t xml:space="preserve"> </w:t>
            </w:r>
            <w:r w:rsidR="009979E5">
              <w:rPr>
                <w:lang w:val="en" w:eastAsia="en-AU"/>
              </w:rPr>
              <w:t>-</w:t>
            </w:r>
            <w:r w:rsidR="00433376">
              <w:rPr>
                <w:lang w:val="en" w:eastAsia="en-AU"/>
              </w:rPr>
              <w:t xml:space="preserve"> </w:t>
            </w:r>
            <w:r w:rsidR="00433376" w:rsidRPr="009E50CD">
              <w:rPr>
                <w:lang w:val="en" w:eastAsia="en-AU"/>
              </w:rPr>
              <w:t>Q</w:t>
            </w:r>
            <w:r w:rsidR="00433376">
              <w:rPr>
                <w:lang w:val="en" w:eastAsia="en-AU"/>
              </w:rPr>
              <w:t>8.7</w:t>
            </w:r>
            <w:r w:rsidR="005426A7">
              <w:rPr>
                <w:lang w:val="en" w:eastAsia="en-AU"/>
              </w:rPr>
              <w:t>.</w:t>
            </w:r>
            <w:r w:rsidRPr="009E50CD">
              <w:rPr>
                <w:lang w:val="en" w:eastAsia="en-AU"/>
              </w:rPr>
              <w:t>3</w:t>
            </w:r>
          </w:p>
        </w:tc>
      </w:tr>
    </w:tbl>
    <w:p w14:paraId="0A755859" w14:textId="4D5E0DF6" w:rsidR="00A70DAF" w:rsidRDefault="00A70DAF" w:rsidP="00EB43AF"/>
    <w:p w14:paraId="2C4A6BA3" w14:textId="3E101AD1" w:rsidR="006004A4" w:rsidRDefault="006004A4" w:rsidP="00EB43AF"/>
    <w:p w14:paraId="0AE18C29" w14:textId="77777777" w:rsidR="006004A4" w:rsidRDefault="006004A4" w:rsidP="00EB43AF"/>
    <w:p w14:paraId="1FB88389" w14:textId="2B3BE39B" w:rsidR="008A7CCE" w:rsidRDefault="008A7CCE" w:rsidP="00EB43AF">
      <w:r w:rsidRPr="008A7CCE">
        <w:t xml:space="preserve">The </w:t>
      </w:r>
      <w:r w:rsidR="00F31E5F">
        <w:t xml:space="preserve">AOD </w:t>
      </w:r>
      <w:r w:rsidR="0018389C">
        <w:t>N</w:t>
      </w:r>
      <w:r w:rsidR="00F31E5F">
        <w:t xml:space="preserve">ational </w:t>
      </w:r>
      <w:r w:rsidR="0018389C">
        <w:t>W</w:t>
      </w:r>
      <w:r w:rsidR="00F31E5F">
        <w:t xml:space="preserve">orkforce </w:t>
      </w:r>
      <w:r w:rsidR="0018389C">
        <w:t>S</w:t>
      </w:r>
      <w:r w:rsidRPr="008A7CCE">
        <w:t xml:space="preserve">urvey was administered online using Qualtrics. Survey participation was completely anonymous and confidential. Survey participants were informed </w:t>
      </w:r>
      <w:r w:rsidR="00EA676B">
        <w:t xml:space="preserve">that </w:t>
      </w:r>
      <w:r w:rsidRPr="008A7CCE">
        <w:t>they could decline to answer any of the survey questions (</w:t>
      </w:r>
      <w:r w:rsidR="00A14E16">
        <w:t xml:space="preserve">i.e. </w:t>
      </w:r>
      <w:r w:rsidRPr="008A7CCE">
        <w:t xml:space="preserve">participants could skip a question and continue to subsequent items). As shown in the </w:t>
      </w:r>
      <w:r w:rsidR="0018389C">
        <w:t>S</w:t>
      </w:r>
      <w:r w:rsidRPr="008A7CCE">
        <w:t xml:space="preserve">urvey </w:t>
      </w:r>
      <w:r w:rsidR="0018389C">
        <w:t>P</w:t>
      </w:r>
      <w:r w:rsidRPr="008A7CCE">
        <w:t>rotocol, open-ended text responses were offered for select items. Qualtrics survey logic functions were used to create filters to ensure respondents only viewed relevant items based on their prior responses.</w:t>
      </w:r>
      <w:r>
        <w:t xml:space="preserve"> </w:t>
      </w:r>
    </w:p>
    <w:p w14:paraId="4FA6CDCB" w14:textId="77777777" w:rsidR="008A7CCE" w:rsidRDefault="008A7CCE" w:rsidP="00EB43AF"/>
    <w:p w14:paraId="6572EC33" w14:textId="4ABD68D6" w:rsidR="006A784C" w:rsidRDefault="005C5502" w:rsidP="00CC0322">
      <w:pPr>
        <w:pStyle w:val="Heading2"/>
      </w:pPr>
      <w:bookmarkStart w:id="51" w:name="_Toc51224703"/>
      <w:r>
        <w:t>Project contact</w:t>
      </w:r>
      <w:bookmarkEnd w:id="51"/>
    </w:p>
    <w:p w14:paraId="57F513C2" w14:textId="0360BA53" w:rsidR="004C4291" w:rsidRDefault="004C4291" w:rsidP="00EB43AF">
      <w:r w:rsidRPr="004C4291">
        <w:t>For additional information contact the Project Manager Dr Natalie Skinner (</w:t>
      </w:r>
      <w:hyperlink r:id="rId30" w:tgtFrame="_blank" w:history="1">
        <w:r w:rsidRPr="004C4291">
          <w:t>natalie.skinner@flinders.edu.au</w:t>
        </w:r>
      </w:hyperlink>
      <w:r w:rsidRPr="004C4291">
        <w:t>) (+61 8 7421 9667)</w:t>
      </w:r>
      <w:r>
        <w:t>.</w:t>
      </w:r>
    </w:p>
    <w:p w14:paraId="05228C9B" w14:textId="5A7C1334" w:rsidR="00B12D93" w:rsidRDefault="006455DF" w:rsidP="00EB43AF">
      <w:r>
        <w:br w:type="page"/>
      </w:r>
    </w:p>
    <w:p w14:paraId="3D0ADEB7" w14:textId="59AA2A61" w:rsidR="001A4667" w:rsidRDefault="002539F0" w:rsidP="00CC0322">
      <w:pPr>
        <w:pStyle w:val="Heading2"/>
      </w:pPr>
      <w:bookmarkStart w:id="52" w:name="_Toc51224704"/>
      <w:r>
        <w:lastRenderedPageBreak/>
        <w:t xml:space="preserve">AOD National </w:t>
      </w:r>
      <w:r w:rsidR="002E0E23">
        <w:t xml:space="preserve">Workforce </w:t>
      </w:r>
      <w:r w:rsidR="00FE0888" w:rsidRPr="00CC0322">
        <w:t>S</w:t>
      </w:r>
      <w:r w:rsidR="001A4667" w:rsidRPr="00CC0322">
        <w:t>urvey</w:t>
      </w:r>
      <w:r w:rsidR="001A4667">
        <w:t xml:space="preserve"> </w:t>
      </w:r>
      <w:r w:rsidR="00B0751F">
        <w:t>P</w:t>
      </w:r>
      <w:r w:rsidR="001A4667" w:rsidRPr="00873F20">
        <w:t>rotocol</w:t>
      </w:r>
      <w:bookmarkEnd w:id="52"/>
    </w:p>
    <w:p w14:paraId="4D3266ED" w14:textId="25881B25" w:rsidR="00133964" w:rsidRPr="00E417ED" w:rsidRDefault="00133964" w:rsidP="00EB43AF">
      <w:pPr>
        <w:rPr>
          <w:b/>
          <w:bCs/>
        </w:rPr>
      </w:pPr>
      <w:r w:rsidRPr="00E417ED">
        <w:rPr>
          <w:b/>
          <w:bCs/>
        </w:rPr>
        <w:t>Notes:</w:t>
      </w:r>
    </w:p>
    <w:p w14:paraId="7E551B93" w14:textId="30C52A7E" w:rsidR="00352AAB" w:rsidRDefault="00133964" w:rsidP="00E417ED">
      <w:pPr>
        <w:spacing w:line="240" w:lineRule="auto"/>
        <w:rPr>
          <w:rStyle w:val="SubtleEmphasis"/>
          <w:i w:val="0"/>
          <w:iCs w:val="0"/>
          <w:color w:val="000000" w:themeColor="text1"/>
        </w:rPr>
      </w:pPr>
      <w:r w:rsidRPr="00B6370A">
        <w:rPr>
          <w:rStyle w:val="SubtleEmphasis"/>
          <w:i w:val="0"/>
          <w:iCs w:val="0"/>
          <w:color w:val="000000" w:themeColor="text1"/>
        </w:rPr>
        <w:sym w:font="Webdings" w:char="F069"/>
      </w:r>
      <w:r>
        <w:rPr>
          <w:rStyle w:val="SubtleEmphasis"/>
          <w:i w:val="0"/>
          <w:iCs w:val="0"/>
          <w:color w:val="000000" w:themeColor="text1"/>
        </w:rPr>
        <w:t xml:space="preserve"> indicates an item </w:t>
      </w:r>
      <w:r w:rsidR="00D232E6">
        <w:rPr>
          <w:rStyle w:val="SubtleEmphasis"/>
          <w:i w:val="0"/>
          <w:iCs w:val="0"/>
          <w:color w:val="000000" w:themeColor="text1"/>
        </w:rPr>
        <w:t xml:space="preserve">was </w:t>
      </w:r>
      <w:r>
        <w:rPr>
          <w:rStyle w:val="SubtleEmphasis"/>
          <w:i w:val="0"/>
          <w:iCs w:val="0"/>
          <w:color w:val="000000" w:themeColor="text1"/>
        </w:rPr>
        <w:t xml:space="preserve">obtained from an </w:t>
      </w:r>
      <w:r w:rsidR="007535A0">
        <w:rPr>
          <w:rStyle w:val="SubtleEmphasis"/>
          <w:i w:val="0"/>
          <w:iCs w:val="0"/>
          <w:color w:val="000000" w:themeColor="text1"/>
        </w:rPr>
        <w:t xml:space="preserve">original </w:t>
      </w:r>
      <w:r>
        <w:rPr>
          <w:rStyle w:val="SubtleEmphasis"/>
          <w:i w:val="0"/>
          <w:iCs w:val="0"/>
          <w:color w:val="000000" w:themeColor="text1"/>
        </w:rPr>
        <w:t xml:space="preserve">source </w:t>
      </w:r>
      <w:r w:rsidR="007535A0">
        <w:rPr>
          <w:rStyle w:val="SubtleEmphasis"/>
          <w:i w:val="0"/>
          <w:iCs w:val="0"/>
          <w:color w:val="000000" w:themeColor="text1"/>
        </w:rPr>
        <w:t xml:space="preserve">external to NCETA </w:t>
      </w:r>
      <w:r>
        <w:rPr>
          <w:rStyle w:val="SubtleEmphasis"/>
          <w:i w:val="0"/>
          <w:iCs w:val="0"/>
          <w:color w:val="000000" w:themeColor="text1"/>
        </w:rPr>
        <w:t xml:space="preserve">as listed in </w:t>
      </w:r>
      <w:r w:rsidR="00A14E16">
        <w:rPr>
          <w:rStyle w:val="SubtleEmphasis"/>
          <w:i w:val="0"/>
          <w:iCs w:val="0"/>
          <w:color w:val="000000" w:themeColor="text1"/>
        </w:rPr>
        <w:t>Appendix A</w:t>
      </w:r>
      <w:r w:rsidR="00352AAB">
        <w:t xml:space="preserve"> (end of </w:t>
      </w:r>
      <w:r w:rsidR="000B754A">
        <w:t>Survey P</w:t>
      </w:r>
      <w:r w:rsidR="000270F7">
        <w:t>rotocol)</w:t>
      </w:r>
      <w:r w:rsidR="00352AAB">
        <w:rPr>
          <w:rStyle w:val="SubtleEmphasis"/>
          <w:i w:val="0"/>
          <w:iCs w:val="0"/>
          <w:color w:val="000000" w:themeColor="text1"/>
        </w:rPr>
        <w:t>. All other items developed by the NCETA team.</w:t>
      </w:r>
    </w:p>
    <w:p w14:paraId="3676E2A4" w14:textId="0B25408B" w:rsidR="00F138AB" w:rsidRDefault="00F138AB" w:rsidP="00E417ED">
      <w:pPr>
        <w:spacing w:line="240" w:lineRule="auto"/>
      </w:pPr>
      <w:r w:rsidRPr="000E188B">
        <w:rPr>
          <w:rFonts w:ascii="Cambria Math" w:hAnsi="Cambria Math" w:cs="Cambria Math"/>
        </w:rPr>
        <w:t>⊗</w:t>
      </w:r>
      <w:r w:rsidRPr="000E188B">
        <w:t xml:space="preserve"> indicates</w:t>
      </w:r>
      <w:r w:rsidR="000E188B">
        <w:t xml:space="preserve"> a</w:t>
      </w:r>
      <w:r w:rsidR="000E188B" w:rsidRPr="000E188B">
        <w:t xml:space="preserve"> </w:t>
      </w:r>
      <w:r w:rsidRPr="000E188B">
        <w:t>response</w:t>
      </w:r>
      <w:r w:rsidR="001F7B27">
        <w:t xml:space="preserve"> option was set as exclusive</w:t>
      </w:r>
      <w:r w:rsidRPr="000E188B">
        <w:t xml:space="preserve"> </w:t>
      </w:r>
      <w:r w:rsidR="000E188B" w:rsidRPr="000E188B">
        <w:t>(</w:t>
      </w:r>
      <w:r w:rsidR="00A14E16">
        <w:t xml:space="preserve">i.e. </w:t>
      </w:r>
      <w:r w:rsidR="000E188B" w:rsidRPr="000E188B">
        <w:t>other response</w:t>
      </w:r>
      <w:r w:rsidR="00483DBB">
        <w:t xml:space="preserve"> options</w:t>
      </w:r>
      <w:r w:rsidR="000E188B" w:rsidRPr="000E188B">
        <w:t xml:space="preserve"> within the item c</w:t>
      </w:r>
      <w:r w:rsidR="001F7B27">
        <w:t xml:space="preserve">ould not </w:t>
      </w:r>
      <w:r w:rsidR="000E188B" w:rsidRPr="000E188B">
        <w:t>be selected</w:t>
      </w:r>
      <w:r w:rsidR="00CA4E18">
        <w:t xml:space="preserve"> due to logical inconsistency</w:t>
      </w:r>
      <w:r w:rsidR="000E188B">
        <w:t>)</w:t>
      </w:r>
      <w:r w:rsidR="00CA4E18">
        <w:t>.</w:t>
      </w:r>
    </w:p>
    <w:p w14:paraId="08852BEC" w14:textId="7C443061" w:rsidR="00063635" w:rsidRDefault="00063635" w:rsidP="00E417ED">
      <w:pPr>
        <w:spacing w:line="240" w:lineRule="auto"/>
      </w:pPr>
      <w:r>
        <w:t xml:space="preserve">Text in grey boxes shows Qualtrics survey logic (survey filters to direct </w:t>
      </w:r>
      <w:r w:rsidR="00483DBB">
        <w:t>respondent</w:t>
      </w:r>
      <w:r>
        <w:t xml:space="preserve"> to relevant questions based on prior responses).</w:t>
      </w:r>
    </w:p>
    <w:p w14:paraId="322E550D" w14:textId="3948B64A" w:rsidR="00DE046E" w:rsidRDefault="00DE046E" w:rsidP="00E417ED">
      <w:pPr>
        <w:spacing w:line="240" w:lineRule="auto"/>
      </w:pPr>
      <w:r>
        <w:t xml:space="preserve">Item numbering starts at </w:t>
      </w:r>
      <w:r w:rsidR="0014711C">
        <w:t xml:space="preserve">Section </w:t>
      </w:r>
      <w:r>
        <w:t>X.2 (</w:t>
      </w:r>
      <w:r w:rsidR="00AE11A8">
        <w:t xml:space="preserve">i.e. </w:t>
      </w:r>
      <w:r>
        <w:t xml:space="preserve">2.2, </w:t>
      </w:r>
      <w:r w:rsidR="002307E3">
        <w:t>2</w:t>
      </w:r>
      <w:r>
        <w:t xml:space="preserve">.3). </w:t>
      </w:r>
    </w:p>
    <w:p w14:paraId="73852D08" w14:textId="77777777" w:rsidR="00E417ED" w:rsidRPr="00CC0322" w:rsidRDefault="00E417ED" w:rsidP="00E417ED">
      <w:pPr>
        <w:spacing w:line="240" w:lineRule="auto"/>
        <w:rPr>
          <w:sz w:val="16"/>
          <w:szCs w:val="16"/>
        </w:rPr>
      </w:pPr>
    </w:p>
    <w:p w14:paraId="7D8DFBA6" w14:textId="332D6A97" w:rsidR="0084619A" w:rsidRPr="00EA42BD" w:rsidRDefault="0084619A" w:rsidP="00EB43AF">
      <w:pPr>
        <w:pStyle w:val="Heading3"/>
      </w:pPr>
      <w:r w:rsidRPr="00EA42BD">
        <w:t xml:space="preserve">1. Introduction </w:t>
      </w:r>
      <w:r w:rsidR="00A50324" w:rsidRPr="00EA42BD">
        <w:t>text</w:t>
      </w:r>
    </w:p>
    <w:p w14:paraId="40495A02" w14:textId="75EAF692" w:rsidR="00483DBB" w:rsidRDefault="0084619A" w:rsidP="00EB43AF">
      <w:r>
        <w:t>Project introduction and participant information sheet</w:t>
      </w:r>
      <w:r w:rsidR="00751EB7">
        <w:t xml:space="preserve"> </w:t>
      </w:r>
      <w:r w:rsidR="009425F0">
        <w:t>(</w:t>
      </w:r>
      <w:r w:rsidR="00483DBB">
        <w:t>not provided</w:t>
      </w:r>
      <w:r w:rsidR="009425F0">
        <w:t>)</w:t>
      </w:r>
    </w:p>
    <w:p w14:paraId="66974C6B" w14:textId="77777777" w:rsidR="0084619A" w:rsidRPr="00CC0322" w:rsidRDefault="0084619A" w:rsidP="00E417ED">
      <w:pPr>
        <w:spacing w:after="0"/>
        <w:rPr>
          <w:sz w:val="16"/>
          <w:szCs w:val="16"/>
        </w:rPr>
      </w:pPr>
    </w:p>
    <w:p w14:paraId="47B9950B" w14:textId="77777777" w:rsidR="000D3EC1" w:rsidRPr="00EA42BD" w:rsidRDefault="000D3EC1" w:rsidP="00EB43AF">
      <w:pPr>
        <w:pStyle w:val="Heading3"/>
      </w:pPr>
      <w:bookmarkStart w:id="53" w:name="_Hlk12614933"/>
      <w:bookmarkEnd w:id="1"/>
      <w:r w:rsidRPr="00EA42BD">
        <w:t xml:space="preserve">2. Understanding who is working in the AOD sector </w:t>
      </w:r>
    </w:p>
    <w:p w14:paraId="35979273" w14:textId="77777777" w:rsidR="000D3EC1" w:rsidRPr="00E35880" w:rsidRDefault="000D3EC1" w:rsidP="00EB43AF">
      <w:pPr>
        <w:pStyle w:val="surveyquestion"/>
        <w:rPr>
          <w:rStyle w:val="SubtleEmphasis"/>
          <w:i/>
          <w:iCs w:val="0"/>
          <w:color w:val="000000" w:themeColor="text1"/>
        </w:rPr>
      </w:pPr>
      <w:r w:rsidRPr="00E35880">
        <w:rPr>
          <w:rStyle w:val="SubtleEmphasis"/>
          <w:i/>
          <w:iCs w:val="0"/>
          <w:color w:val="000000" w:themeColor="text1"/>
        </w:rPr>
        <w:t>Q2.2 Please indicate your gender</w:t>
      </w:r>
    </w:p>
    <w:bookmarkEnd w:id="53"/>
    <w:p w14:paraId="12DA1C3F" w14:textId="77777777" w:rsidR="000D3EC1" w:rsidRPr="00E35880" w:rsidRDefault="000D3EC1" w:rsidP="00FE7B3B">
      <w:pPr>
        <w:pStyle w:val="ListParagraph2"/>
        <w:numPr>
          <w:ilvl w:val="0"/>
          <w:numId w:val="7"/>
        </w:numPr>
      </w:pPr>
      <w:proofErr w:type="gramStart"/>
      <w:r w:rsidRPr="00E35880">
        <w:t>Female  (</w:t>
      </w:r>
      <w:proofErr w:type="gramEnd"/>
      <w:r w:rsidRPr="00E35880">
        <w:t xml:space="preserve">1) </w:t>
      </w:r>
    </w:p>
    <w:p w14:paraId="547A67E4" w14:textId="77777777" w:rsidR="000D3EC1" w:rsidRPr="00E35880" w:rsidRDefault="000D3EC1" w:rsidP="00FE7B3B">
      <w:pPr>
        <w:pStyle w:val="ListParagraph2"/>
        <w:numPr>
          <w:ilvl w:val="0"/>
          <w:numId w:val="7"/>
        </w:numPr>
      </w:pPr>
      <w:proofErr w:type="gramStart"/>
      <w:r w:rsidRPr="00E35880">
        <w:t>Male  (</w:t>
      </w:r>
      <w:proofErr w:type="gramEnd"/>
      <w:r w:rsidRPr="00E35880">
        <w:t xml:space="preserve">2) </w:t>
      </w:r>
    </w:p>
    <w:p w14:paraId="76F068D8" w14:textId="77777777" w:rsidR="000D3EC1" w:rsidRPr="00E35880" w:rsidRDefault="000D3EC1" w:rsidP="00FE7B3B">
      <w:pPr>
        <w:pStyle w:val="ListParagraph2"/>
        <w:numPr>
          <w:ilvl w:val="0"/>
          <w:numId w:val="7"/>
        </w:numPr>
      </w:pPr>
      <w:r w:rsidRPr="00E35880">
        <w:t xml:space="preserve">Trans female / trans </w:t>
      </w:r>
      <w:proofErr w:type="gramStart"/>
      <w:r w:rsidRPr="00E35880">
        <w:t>woman  (</w:t>
      </w:r>
      <w:proofErr w:type="gramEnd"/>
      <w:r w:rsidRPr="00E35880">
        <w:t xml:space="preserve">3) </w:t>
      </w:r>
    </w:p>
    <w:p w14:paraId="7FF3308F" w14:textId="77777777" w:rsidR="000D3EC1" w:rsidRPr="00E35880" w:rsidRDefault="000D3EC1" w:rsidP="00FE7B3B">
      <w:pPr>
        <w:pStyle w:val="ListParagraph2"/>
        <w:numPr>
          <w:ilvl w:val="0"/>
          <w:numId w:val="7"/>
        </w:numPr>
      </w:pPr>
      <w:r w:rsidRPr="00E35880">
        <w:t xml:space="preserve">Trans male / trans </w:t>
      </w:r>
      <w:proofErr w:type="gramStart"/>
      <w:r w:rsidRPr="00E35880">
        <w:t>man  (</w:t>
      </w:r>
      <w:proofErr w:type="gramEnd"/>
      <w:r w:rsidRPr="00E35880">
        <w:t xml:space="preserve">4) </w:t>
      </w:r>
    </w:p>
    <w:p w14:paraId="2F9AD529" w14:textId="77777777" w:rsidR="000D3EC1" w:rsidRPr="00E35880" w:rsidRDefault="000D3EC1" w:rsidP="00FE7B3B">
      <w:pPr>
        <w:pStyle w:val="ListParagraph2"/>
        <w:numPr>
          <w:ilvl w:val="0"/>
          <w:numId w:val="7"/>
        </w:numPr>
      </w:pPr>
      <w:r w:rsidRPr="00E35880">
        <w:t xml:space="preserve">Non-binary / gender </w:t>
      </w:r>
      <w:proofErr w:type="gramStart"/>
      <w:r w:rsidRPr="00E35880">
        <w:t>fluid  (</w:t>
      </w:r>
      <w:proofErr w:type="gramEnd"/>
      <w:r w:rsidRPr="00E35880">
        <w:t xml:space="preserve">5) </w:t>
      </w:r>
    </w:p>
    <w:p w14:paraId="61F05F6F" w14:textId="1C47C44B" w:rsidR="000D3EC1" w:rsidRPr="00E35880" w:rsidRDefault="000D3EC1" w:rsidP="00FE7B3B">
      <w:pPr>
        <w:pStyle w:val="ListParagraph2"/>
        <w:numPr>
          <w:ilvl w:val="0"/>
          <w:numId w:val="7"/>
        </w:numPr>
      </w:pPr>
      <w:r w:rsidRPr="00E35880">
        <w:t xml:space="preserve">Different gender identity </w:t>
      </w:r>
      <w:r w:rsidR="000A63D5">
        <w:t xml:space="preserve">(please specify) </w:t>
      </w:r>
      <w:r w:rsidR="00A317C2" w:rsidRPr="00A317C2">
        <w:t>[</w:t>
      </w:r>
      <w:r w:rsidR="00A317C2" w:rsidRPr="00A317C2">
        <w:rPr>
          <w:i/>
          <w:iCs/>
        </w:rPr>
        <w:t>open text response</w:t>
      </w:r>
      <w:r w:rsidR="00A317C2" w:rsidRPr="00A317C2">
        <w:t>]</w:t>
      </w:r>
      <w:r w:rsidR="000A63D5" w:rsidRPr="000A63D5">
        <w:rPr>
          <w:i/>
          <w:iCs/>
        </w:rPr>
        <w:t xml:space="preserve"> </w:t>
      </w:r>
      <w:r w:rsidRPr="00E35880">
        <w:t xml:space="preserve">(6) </w:t>
      </w:r>
    </w:p>
    <w:p w14:paraId="5D8A017C" w14:textId="77777777" w:rsidR="000D3EC1" w:rsidRPr="00E35880" w:rsidRDefault="000D3EC1" w:rsidP="00FE7B3B">
      <w:pPr>
        <w:pStyle w:val="ListParagraph2"/>
        <w:numPr>
          <w:ilvl w:val="0"/>
          <w:numId w:val="7"/>
        </w:numPr>
      </w:pPr>
      <w:r w:rsidRPr="00E35880">
        <w:t xml:space="preserve">Prefer not to </w:t>
      </w:r>
      <w:proofErr w:type="gramStart"/>
      <w:r w:rsidRPr="00E35880">
        <w:t>say  (</w:t>
      </w:r>
      <w:proofErr w:type="gramEnd"/>
      <w:r w:rsidRPr="00E35880">
        <w:t>7)</w:t>
      </w:r>
    </w:p>
    <w:p w14:paraId="1267DBEC" w14:textId="77777777" w:rsidR="000D3EC1" w:rsidRPr="00CC0322" w:rsidRDefault="000D3EC1" w:rsidP="00EB43AF">
      <w:pPr>
        <w:pStyle w:val="ListParagraph2"/>
        <w:rPr>
          <w:sz w:val="18"/>
          <w:szCs w:val="18"/>
        </w:rPr>
      </w:pPr>
    </w:p>
    <w:p w14:paraId="356CB976" w14:textId="77777777" w:rsidR="000D3EC1" w:rsidRPr="00E35880" w:rsidRDefault="000D3EC1" w:rsidP="00EB43AF">
      <w:pPr>
        <w:pStyle w:val="surveyquestion"/>
        <w:rPr>
          <w:rStyle w:val="SubtleEmphasis"/>
          <w:i/>
          <w:iCs w:val="0"/>
          <w:color w:val="000000" w:themeColor="text1"/>
        </w:rPr>
      </w:pPr>
      <w:r w:rsidRPr="00E35880">
        <w:rPr>
          <w:rStyle w:val="SubtleEmphasis"/>
          <w:i/>
          <w:iCs w:val="0"/>
          <w:color w:val="000000" w:themeColor="text1"/>
        </w:rPr>
        <w:t>Q2.3 Please indicate your sexual identity</w:t>
      </w:r>
    </w:p>
    <w:p w14:paraId="2713BDB5" w14:textId="77777777" w:rsidR="000D3EC1" w:rsidRPr="00E35880" w:rsidRDefault="000D3EC1" w:rsidP="00FE7B3B">
      <w:pPr>
        <w:pStyle w:val="ListParagraph2"/>
        <w:numPr>
          <w:ilvl w:val="0"/>
          <w:numId w:val="8"/>
        </w:numPr>
      </w:pPr>
      <w:r w:rsidRPr="00E35880">
        <w:t xml:space="preserve">Straight / </w:t>
      </w:r>
      <w:proofErr w:type="gramStart"/>
      <w:r w:rsidRPr="00E35880">
        <w:t>heterosexual  (</w:t>
      </w:r>
      <w:proofErr w:type="gramEnd"/>
      <w:r w:rsidRPr="00E35880">
        <w:t xml:space="preserve">1) </w:t>
      </w:r>
    </w:p>
    <w:p w14:paraId="3B619A6D" w14:textId="77777777" w:rsidR="000D3EC1" w:rsidRPr="00E35880" w:rsidRDefault="000D3EC1" w:rsidP="00FE7B3B">
      <w:pPr>
        <w:pStyle w:val="ListParagraph2"/>
        <w:numPr>
          <w:ilvl w:val="0"/>
          <w:numId w:val="8"/>
        </w:numPr>
      </w:pPr>
      <w:r w:rsidRPr="00E35880">
        <w:t xml:space="preserve">Lesbian / </w:t>
      </w:r>
      <w:proofErr w:type="gramStart"/>
      <w:r w:rsidRPr="00E35880">
        <w:t>gay  (</w:t>
      </w:r>
      <w:proofErr w:type="gramEnd"/>
      <w:r w:rsidRPr="00E35880">
        <w:t xml:space="preserve">2) </w:t>
      </w:r>
    </w:p>
    <w:p w14:paraId="2A6E20FD" w14:textId="77777777" w:rsidR="000D3EC1" w:rsidRPr="00E35880" w:rsidRDefault="000D3EC1" w:rsidP="00FE7B3B">
      <w:pPr>
        <w:pStyle w:val="ListParagraph2"/>
        <w:numPr>
          <w:ilvl w:val="0"/>
          <w:numId w:val="8"/>
        </w:numPr>
      </w:pPr>
      <w:proofErr w:type="gramStart"/>
      <w:r w:rsidRPr="00E35880">
        <w:t>Bisexual  (</w:t>
      </w:r>
      <w:proofErr w:type="gramEnd"/>
      <w:r w:rsidRPr="00E35880">
        <w:t xml:space="preserve">3) </w:t>
      </w:r>
    </w:p>
    <w:p w14:paraId="5DF45822" w14:textId="77777777" w:rsidR="000D3EC1" w:rsidRPr="00E35880" w:rsidRDefault="000D3EC1" w:rsidP="00FE7B3B">
      <w:pPr>
        <w:pStyle w:val="ListParagraph2"/>
        <w:numPr>
          <w:ilvl w:val="0"/>
          <w:numId w:val="8"/>
        </w:numPr>
      </w:pPr>
      <w:proofErr w:type="gramStart"/>
      <w:r w:rsidRPr="00E35880">
        <w:t>Queer  (</w:t>
      </w:r>
      <w:proofErr w:type="gramEnd"/>
      <w:r w:rsidRPr="00E35880">
        <w:t xml:space="preserve">4) </w:t>
      </w:r>
    </w:p>
    <w:p w14:paraId="01E60279" w14:textId="7EA78E66" w:rsidR="000D3EC1" w:rsidRPr="00E35880" w:rsidRDefault="000D3EC1" w:rsidP="00FE7B3B">
      <w:pPr>
        <w:pStyle w:val="ListParagraph2"/>
        <w:numPr>
          <w:ilvl w:val="0"/>
          <w:numId w:val="8"/>
        </w:numPr>
      </w:pPr>
      <w:r w:rsidRPr="00E35880">
        <w:t xml:space="preserve">Different sexual identity </w:t>
      </w:r>
      <w:r w:rsidR="000A63D5">
        <w:t xml:space="preserve">(please specify) </w:t>
      </w:r>
      <w:r w:rsidR="009C1926" w:rsidRPr="00A317C2">
        <w:t>[</w:t>
      </w:r>
      <w:r w:rsidR="009C1926" w:rsidRPr="00A317C2">
        <w:rPr>
          <w:i/>
          <w:iCs/>
        </w:rPr>
        <w:t>open text response</w:t>
      </w:r>
      <w:r w:rsidR="009C1926" w:rsidRPr="00A317C2">
        <w:t>]</w:t>
      </w:r>
      <w:r w:rsidR="009C1926" w:rsidRPr="000A63D5">
        <w:rPr>
          <w:i/>
          <w:iCs/>
        </w:rPr>
        <w:t xml:space="preserve"> </w:t>
      </w:r>
      <w:r w:rsidRPr="00E35880">
        <w:t xml:space="preserve">(5) </w:t>
      </w:r>
    </w:p>
    <w:p w14:paraId="6FF98192" w14:textId="77777777" w:rsidR="000D3EC1" w:rsidRPr="00E35880" w:rsidRDefault="000D3EC1" w:rsidP="00FE7B3B">
      <w:pPr>
        <w:pStyle w:val="ListParagraph2"/>
        <w:numPr>
          <w:ilvl w:val="0"/>
          <w:numId w:val="8"/>
        </w:numPr>
      </w:pPr>
      <w:r w:rsidRPr="00E35880">
        <w:t xml:space="preserve">Prefer not to </w:t>
      </w:r>
      <w:proofErr w:type="gramStart"/>
      <w:r w:rsidRPr="00E35880">
        <w:t>say  (</w:t>
      </w:r>
      <w:proofErr w:type="gramEnd"/>
      <w:r w:rsidRPr="00E35880">
        <w:t xml:space="preserve">6) </w:t>
      </w:r>
    </w:p>
    <w:p w14:paraId="51EC9EEC" w14:textId="77777777" w:rsidR="000D3EC1" w:rsidRPr="00CC0322" w:rsidRDefault="000D3EC1" w:rsidP="00EB43AF">
      <w:pPr>
        <w:pStyle w:val="ListParagraph2"/>
        <w:rPr>
          <w:sz w:val="18"/>
          <w:szCs w:val="18"/>
        </w:rPr>
      </w:pPr>
    </w:p>
    <w:p w14:paraId="7D99AF41" w14:textId="08C49FB1" w:rsidR="000D3EC1" w:rsidRPr="00E35880" w:rsidRDefault="000D3EC1" w:rsidP="00EB43AF">
      <w:pPr>
        <w:pStyle w:val="surveyquestion"/>
        <w:rPr>
          <w:rStyle w:val="SubtleEmphasis"/>
          <w:i/>
          <w:iCs w:val="0"/>
          <w:color w:val="000000" w:themeColor="text1"/>
        </w:rPr>
      </w:pPr>
      <w:r w:rsidRPr="00E35880">
        <w:rPr>
          <w:rStyle w:val="SubtleEmphasis"/>
          <w:i/>
          <w:iCs w:val="0"/>
          <w:color w:val="000000" w:themeColor="text1"/>
        </w:rPr>
        <w:t>Q2.4 Do you identify as Aboriginal or Torres Strait Islander?</w:t>
      </w:r>
      <w:r w:rsidR="00CB6519" w:rsidRPr="00E35880">
        <w:rPr>
          <w:rStyle w:val="SubtleEmphasis"/>
          <w:i/>
          <w:iCs w:val="0"/>
          <w:color w:val="000000" w:themeColor="text1"/>
        </w:rPr>
        <w:t xml:space="preserve"> </w:t>
      </w:r>
      <w:r w:rsidR="00B6370A" w:rsidRPr="00EF7B27">
        <w:rPr>
          <w:rStyle w:val="SubtleEmphasis"/>
          <w:color w:val="000000" w:themeColor="text1"/>
        </w:rPr>
        <w:sym w:font="Webdings" w:char="F069"/>
      </w:r>
    </w:p>
    <w:p w14:paraId="0BE5438F" w14:textId="77777777" w:rsidR="000D3EC1" w:rsidRPr="00E35880" w:rsidRDefault="000D3EC1" w:rsidP="00FE7B3B">
      <w:pPr>
        <w:pStyle w:val="ListParagraph2"/>
        <w:numPr>
          <w:ilvl w:val="0"/>
          <w:numId w:val="9"/>
        </w:numPr>
      </w:pPr>
      <w:r w:rsidRPr="00E35880">
        <w:t xml:space="preserve">Aboriginal but not Torres Strait </w:t>
      </w:r>
      <w:proofErr w:type="gramStart"/>
      <w:r w:rsidRPr="00E35880">
        <w:t>Islander  (</w:t>
      </w:r>
      <w:proofErr w:type="gramEnd"/>
      <w:r w:rsidRPr="00E35880">
        <w:t xml:space="preserve">1) </w:t>
      </w:r>
    </w:p>
    <w:p w14:paraId="755D6AA3" w14:textId="77777777" w:rsidR="000D3EC1" w:rsidRPr="00E35880" w:rsidRDefault="000D3EC1" w:rsidP="00FE7B3B">
      <w:pPr>
        <w:pStyle w:val="ListParagraph2"/>
        <w:numPr>
          <w:ilvl w:val="0"/>
          <w:numId w:val="9"/>
        </w:numPr>
      </w:pPr>
      <w:r w:rsidRPr="00E35880">
        <w:t xml:space="preserve">Torres Strait Islander but not </w:t>
      </w:r>
      <w:proofErr w:type="gramStart"/>
      <w:r w:rsidRPr="00E35880">
        <w:t>Aboriginal  (</w:t>
      </w:r>
      <w:proofErr w:type="gramEnd"/>
      <w:r w:rsidRPr="00E35880">
        <w:t xml:space="preserve">2) </w:t>
      </w:r>
    </w:p>
    <w:p w14:paraId="1BD0D711" w14:textId="77777777" w:rsidR="000D3EC1" w:rsidRPr="00E35880" w:rsidRDefault="000D3EC1" w:rsidP="00FE7B3B">
      <w:pPr>
        <w:pStyle w:val="ListParagraph2"/>
        <w:numPr>
          <w:ilvl w:val="0"/>
          <w:numId w:val="9"/>
        </w:numPr>
      </w:pPr>
      <w:r w:rsidRPr="00E35880">
        <w:t xml:space="preserve">Aboriginal and Torres Strait </w:t>
      </w:r>
      <w:proofErr w:type="gramStart"/>
      <w:r w:rsidRPr="00E35880">
        <w:t>Islander  (</w:t>
      </w:r>
      <w:proofErr w:type="gramEnd"/>
      <w:r w:rsidRPr="00E35880">
        <w:t xml:space="preserve">3) </w:t>
      </w:r>
    </w:p>
    <w:p w14:paraId="35D777BA" w14:textId="77777777" w:rsidR="000D3EC1" w:rsidRPr="00E35880" w:rsidRDefault="000D3EC1" w:rsidP="00FE7B3B">
      <w:pPr>
        <w:pStyle w:val="ListParagraph2"/>
        <w:numPr>
          <w:ilvl w:val="0"/>
          <w:numId w:val="9"/>
        </w:numPr>
      </w:pPr>
      <w:r w:rsidRPr="00E35880">
        <w:t xml:space="preserve">Neither Aboriginal nor Torres Strait </w:t>
      </w:r>
      <w:proofErr w:type="gramStart"/>
      <w:r w:rsidRPr="00E35880">
        <w:t>Islander  (</w:t>
      </w:r>
      <w:proofErr w:type="gramEnd"/>
      <w:r w:rsidRPr="00E35880">
        <w:t xml:space="preserve">4) </w:t>
      </w:r>
    </w:p>
    <w:p w14:paraId="2618D82A" w14:textId="77777777" w:rsidR="000D3EC1" w:rsidRPr="00E35880" w:rsidRDefault="000D3EC1" w:rsidP="00FE7B3B">
      <w:pPr>
        <w:pStyle w:val="ListParagraph2"/>
        <w:numPr>
          <w:ilvl w:val="0"/>
          <w:numId w:val="9"/>
        </w:numPr>
      </w:pPr>
      <w:r w:rsidRPr="00E35880">
        <w:t xml:space="preserve">Prefer not to </w:t>
      </w:r>
      <w:proofErr w:type="gramStart"/>
      <w:r w:rsidRPr="00E35880">
        <w:t>say  (</w:t>
      </w:r>
      <w:proofErr w:type="gramEnd"/>
      <w:r w:rsidRPr="00E35880">
        <w:t xml:space="preserve">5) </w:t>
      </w:r>
    </w:p>
    <w:p w14:paraId="22298293" w14:textId="77777777" w:rsidR="000D3EC1" w:rsidRPr="00CC0322" w:rsidRDefault="000D3EC1" w:rsidP="00EB43AF">
      <w:pPr>
        <w:pStyle w:val="ListParagraph2"/>
        <w:rPr>
          <w:sz w:val="18"/>
          <w:szCs w:val="18"/>
        </w:rPr>
      </w:pPr>
    </w:p>
    <w:p w14:paraId="2D830789" w14:textId="77777777" w:rsidR="000D3EC1" w:rsidRPr="00E35880" w:rsidRDefault="000D3EC1" w:rsidP="00EB43AF">
      <w:pPr>
        <w:pStyle w:val="surveyquestion"/>
        <w:rPr>
          <w:rStyle w:val="SubtleEmphasis"/>
          <w:i/>
          <w:iCs w:val="0"/>
          <w:color w:val="000000" w:themeColor="text1"/>
        </w:rPr>
      </w:pPr>
      <w:r w:rsidRPr="00E35880">
        <w:rPr>
          <w:rStyle w:val="SubtleEmphasis"/>
          <w:i/>
          <w:iCs w:val="0"/>
          <w:color w:val="000000" w:themeColor="text1"/>
        </w:rPr>
        <w:t>Q2.5 What is your age?</w:t>
      </w:r>
    </w:p>
    <w:p w14:paraId="16C4ED36" w14:textId="6589BB5C" w:rsidR="000D3EC1" w:rsidRPr="00E35880" w:rsidRDefault="000D3EC1" w:rsidP="00FE7B3B">
      <w:pPr>
        <w:pStyle w:val="ListParagraph2"/>
        <w:numPr>
          <w:ilvl w:val="0"/>
          <w:numId w:val="10"/>
        </w:numPr>
        <w:rPr>
          <w:rStyle w:val="SubtleEmphasis"/>
          <w:i w:val="0"/>
        </w:rPr>
      </w:pPr>
      <w:r w:rsidRPr="00E35880">
        <w:rPr>
          <w:rStyle w:val="SubtleEmphasis"/>
          <w:i w:val="0"/>
        </w:rPr>
        <w:t>Drop down menu 16 years – 70+</w:t>
      </w:r>
      <w:r w:rsidR="008B5499">
        <w:rPr>
          <w:rStyle w:val="SubtleEmphasis"/>
          <w:i w:val="0"/>
        </w:rPr>
        <w:t xml:space="preserve"> years</w:t>
      </w:r>
    </w:p>
    <w:p w14:paraId="1BCCED50" w14:textId="77777777" w:rsidR="000D3EC1" w:rsidRPr="00E35880" w:rsidRDefault="000D3EC1" w:rsidP="00FE7B3B">
      <w:pPr>
        <w:pStyle w:val="ListParagraph2"/>
        <w:numPr>
          <w:ilvl w:val="0"/>
          <w:numId w:val="10"/>
        </w:numPr>
        <w:rPr>
          <w:rStyle w:val="SubtleEmphasis"/>
          <w:i w:val="0"/>
        </w:rPr>
      </w:pPr>
      <w:r w:rsidRPr="00E35880">
        <w:rPr>
          <w:rStyle w:val="SubtleEmphasis"/>
          <w:i w:val="0"/>
        </w:rPr>
        <w:t>Prefer not to say</w:t>
      </w:r>
    </w:p>
    <w:p w14:paraId="6D4C3D66" w14:textId="15082B72" w:rsidR="008F5DA7" w:rsidRPr="00CC0322" w:rsidRDefault="008F5DA7" w:rsidP="00EB43AF">
      <w:pPr>
        <w:pStyle w:val="ListParagraph2"/>
        <w:rPr>
          <w:iCs/>
          <w:sz w:val="18"/>
          <w:szCs w:val="18"/>
        </w:rPr>
      </w:pPr>
    </w:p>
    <w:p w14:paraId="0FD63C46" w14:textId="77777777" w:rsidR="000D3EC1" w:rsidRPr="00E35880" w:rsidRDefault="000D3EC1" w:rsidP="00EB43AF">
      <w:pPr>
        <w:pStyle w:val="surveyquestion"/>
        <w:rPr>
          <w:rStyle w:val="SubtleEmphasis"/>
          <w:i/>
          <w:iCs w:val="0"/>
          <w:color w:val="000000" w:themeColor="text1"/>
        </w:rPr>
      </w:pPr>
      <w:r w:rsidRPr="00E35880">
        <w:rPr>
          <w:rStyle w:val="SubtleEmphasis"/>
          <w:i/>
          <w:iCs w:val="0"/>
          <w:color w:val="000000" w:themeColor="text1"/>
        </w:rPr>
        <w:t>Q2.6 Outside of work, do you provide unpaid care to another person? (select all that apply)</w:t>
      </w:r>
    </w:p>
    <w:p w14:paraId="28D2F903" w14:textId="77777777" w:rsidR="000D3EC1" w:rsidRPr="00E35880" w:rsidRDefault="000D3EC1" w:rsidP="00FE7B3B">
      <w:pPr>
        <w:pStyle w:val="ListParagraph2"/>
        <w:numPr>
          <w:ilvl w:val="0"/>
          <w:numId w:val="10"/>
        </w:numPr>
        <w:rPr>
          <w:rStyle w:val="SubtleEmphasis"/>
          <w:i w:val="0"/>
          <w:iCs w:val="0"/>
        </w:rPr>
      </w:pPr>
      <w:r w:rsidRPr="00E35880">
        <w:rPr>
          <w:rStyle w:val="SubtleEmphasis"/>
          <w:rFonts w:ascii="Cambria Math" w:hAnsi="Cambria Math" w:cs="Cambria Math"/>
          <w:i w:val="0"/>
          <w:iCs w:val="0"/>
        </w:rPr>
        <w:t xml:space="preserve">⊗ </w:t>
      </w:r>
      <w:proofErr w:type="gramStart"/>
      <w:r w:rsidRPr="00E35880">
        <w:rPr>
          <w:rStyle w:val="SubtleEmphasis"/>
          <w:i w:val="0"/>
          <w:iCs w:val="0"/>
        </w:rPr>
        <w:t>No  (</w:t>
      </w:r>
      <w:proofErr w:type="gramEnd"/>
      <w:r w:rsidRPr="00E35880">
        <w:rPr>
          <w:rStyle w:val="SubtleEmphasis"/>
          <w:i w:val="0"/>
          <w:iCs w:val="0"/>
        </w:rPr>
        <w:t xml:space="preserve">1) </w:t>
      </w:r>
    </w:p>
    <w:p w14:paraId="40A7A8AE" w14:textId="77777777" w:rsidR="000D3EC1" w:rsidRPr="00E35880" w:rsidRDefault="000D3EC1" w:rsidP="00FE7B3B">
      <w:pPr>
        <w:pStyle w:val="ListParagraph2"/>
        <w:numPr>
          <w:ilvl w:val="0"/>
          <w:numId w:val="10"/>
        </w:numPr>
        <w:rPr>
          <w:rStyle w:val="SubtleEmphasis"/>
          <w:i w:val="0"/>
          <w:iCs w:val="0"/>
        </w:rPr>
      </w:pPr>
      <w:r w:rsidRPr="00E35880">
        <w:rPr>
          <w:rStyle w:val="SubtleEmphasis"/>
          <w:i w:val="0"/>
          <w:iCs w:val="0"/>
        </w:rPr>
        <w:t xml:space="preserve">Yes - child / </w:t>
      </w:r>
      <w:proofErr w:type="gramStart"/>
      <w:r w:rsidRPr="00E35880">
        <w:rPr>
          <w:rStyle w:val="SubtleEmphasis"/>
          <w:i w:val="0"/>
          <w:iCs w:val="0"/>
        </w:rPr>
        <w:t>children  (</w:t>
      </w:r>
      <w:proofErr w:type="gramEnd"/>
      <w:r w:rsidRPr="00E35880">
        <w:rPr>
          <w:rStyle w:val="SubtleEmphasis"/>
          <w:i w:val="0"/>
          <w:iCs w:val="0"/>
        </w:rPr>
        <w:t xml:space="preserve">2) </w:t>
      </w:r>
    </w:p>
    <w:p w14:paraId="7AFEE4B6" w14:textId="77777777" w:rsidR="000D3EC1" w:rsidRPr="00E35880" w:rsidRDefault="000D3EC1" w:rsidP="00FE7B3B">
      <w:pPr>
        <w:pStyle w:val="ListParagraph2"/>
        <w:numPr>
          <w:ilvl w:val="0"/>
          <w:numId w:val="10"/>
        </w:numPr>
        <w:rPr>
          <w:rStyle w:val="SubtleEmphasis"/>
          <w:i w:val="0"/>
          <w:iCs w:val="0"/>
        </w:rPr>
      </w:pPr>
      <w:r w:rsidRPr="00E35880">
        <w:rPr>
          <w:rStyle w:val="SubtleEmphasis"/>
          <w:i w:val="0"/>
          <w:iCs w:val="0"/>
        </w:rPr>
        <w:t>Yes - older person(</w:t>
      </w:r>
      <w:proofErr w:type="gramStart"/>
      <w:r w:rsidRPr="00E35880">
        <w:rPr>
          <w:rStyle w:val="SubtleEmphasis"/>
          <w:i w:val="0"/>
          <w:iCs w:val="0"/>
        </w:rPr>
        <w:t>s)  (</w:t>
      </w:r>
      <w:proofErr w:type="gramEnd"/>
      <w:r w:rsidRPr="00E35880">
        <w:rPr>
          <w:rStyle w:val="SubtleEmphasis"/>
          <w:i w:val="0"/>
          <w:iCs w:val="0"/>
        </w:rPr>
        <w:t xml:space="preserve">3) </w:t>
      </w:r>
    </w:p>
    <w:p w14:paraId="1F992197" w14:textId="77777777" w:rsidR="000D3EC1" w:rsidRPr="00E35880" w:rsidRDefault="000D3EC1" w:rsidP="00FE7B3B">
      <w:pPr>
        <w:pStyle w:val="ListParagraph2"/>
        <w:numPr>
          <w:ilvl w:val="0"/>
          <w:numId w:val="10"/>
        </w:numPr>
        <w:rPr>
          <w:rStyle w:val="SubtleEmphasis"/>
          <w:i w:val="0"/>
          <w:iCs w:val="0"/>
        </w:rPr>
      </w:pPr>
      <w:r w:rsidRPr="00E35880">
        <w:rPr>
          <w:rStyle w:val="SubtleEmphasis"/>
          <w:i w:val="0"/>
          <w:iCs w:val="0"/>
        </w:rPr>
        <w:t xml:space="preserve">Yes - person(s) with a </w:t>
      </w:r>
      <w:proofErr w:type="gramStart"/>
      <w:r w:rsidRPr="00E35880">
        <w:rPr>
          <w:rStyle w:val="SubtleEmphasis"/>
          <w:i w:val="0"/>
          <w:iCs w:val="0"/>
        </w:rPr>
        <w:t>disability  (</w:t>
      </w:r>
      <w:proofErr w:type="gramEnd"/>
      <w:r w:rsidRPr="00E35880">
        <w:rPr>
          <w:rStyle w:val="SubtleEmphasis"/>
          <w:i w:val="0"/>
          <w:iCs w:val="0"/>
        </w:rPr>
        <w:t xml:space="preserve">4) </w:t>
      </w:r>
    </w:p>
    <w:p w14:paraId="50AA60EA" w14:textId="553F0712" w:rsidR="000D3EC1" w:rsidRDefault="000D3EC1" w:rsidP="00FE7B3B">
      <w:pPr>
        <w:pStyle w:val="ListParagraph2"/>
        <w:numPr>
          <w:ilvl w:val="0"/>
          <w:numId w:val="10"/>
        </w:numPr>
        <w:rPr>
          <w:rStyle w:val="SubtleEmphasis"/>
        </w:rPr>
      </w:pPr>
      <w:r w:rsidRPr="00E35880">
        <w:rPr>
          <w:rStyle w:val="SubtleEmphasis"/>
          <w:i w:val="0"/>
          <w:iCs w:val="0"/>
        </w:rPr>
        <w:t xml:space="preserve">Other </w:t>
      </w:r>
      <w:r w:rsidR="000A63D5">
        <w:rPr>
          <w:rStyle w:val="SubtleEmphasis"/>
          <w:i w:val="0"/>
          <w:iCs w:val="0"/>
        </w:rPr>
        <w:t xml:space="preserve">(please specify) </w:t>
      </w:r>
      <w:r w:rsidR="009C1926" w:rsidRPr="00A317C2">
        <w:t>[</w:t>
      </w:r>
      <w:r w:rsidR="009C1926" w:rsidRPr="00A317C2">
        <w:rPr>
          <w:i/>
          <w:iCs/>
        </w:rPr>
        <w:t xml:space="preserve">open text </w:t>
      </w:r>
      <w:proofErr w:type="gramStart"/>
      <w:r w:rsidR="009C1926" w:rsidRPr="00A317C2">
        <w:rPr>
          <w:i/>
          <w:iCs/>
        </w:rPr>
        <w:t>response</w:t>
      </w:r>
      <w:r w:rsidR="009C1926" w:rsidRPr="00A317C2">
        <w:t>]</w:t>
      </w:r>
      <w:r w:rsidR="009C1926" w:rsidRPr="000A63D5">
        <w:rPr>
          <w:i/>
          <w:iCs/>
        </w:rPr>
        <w:t xml:space="preserve"> </w:t>
      </w:r>
      <w:r w:rsidR="00EF7B27">
        <w:rPr>
          <w:i/>
          <w:iCs/>
        </w:rPr>
        <w:t xml:space="preserve"> </w:t>
      </w:r>
      <w:r w:rsidRPr="00E35880">
        <w:rPr>
          <w:rStyle w:val="SubtleEmphasis"/>
          <w:i w:val="0"/>
          <w:iCs w:val="0"/>
        </w:rPr>
        <w:t>(</w:t>
      </w:r>
      <w:proofErr w:type="gramEnd"/>
      <w:r w:rsidRPr="00E35880">
        <w:rPr>
          <w:rStyle w:val="SubtleEmphasis"/>
          <w:i w:val="0"/>
          <w:iCs w:val="0"/>
        </w:rPr>
        <w:t>5)</w:t>
      </w:r>
      <w:r w:rsidRPr="00E35880">
        <w:rPr>
          <w:rStyle w:val="SubtleEmphasis"/>
        </w:rPr>
        <w:t xml:space="preserve"> </w:t>
      </w:r>
    </w:p>
    <w:p w14:paraId="5A3B32DE" w14:textId="77777777" w:rsidR="000D3EC1" w:rsidRPr="00747658" w:rsidRDefault="000D3EC1" w:rsidP="00EB43AF">
      <w:pPr>
        <w:pStyle w:val="surveyquestion"/>
        <w:rPr>
          <w:rStyle w:val="SubtleEmphasis"/>
          <w:i/>
          <w:iCs w:val="0"/>
          <w:color w:val="000000" w:themeColor="text1"/>
        </w:rPr>
      </w:pPr>
      <w:r w:rsidRPr="00747658">
        <w:rPr>
          <w:rStyle w:val="SubtleEmphasis"/>
          <w:i/>
          <w:iCs w:val="0"/>
          <w:color w:val="000000" w:themeColor="text1"/>
        </w:rPr>
        <w:lastRenderedPageBreak/>
        <w:t xml:space="preserve">Q2.7 </w:t>
      </w:r>
      <w:proofErr w:type="gramStart"/>
      <w:r w:rsidRPr="00747658">
        <w:rPr>
          <w:rStyle w:val="SubtleEmphasis"/>
          <w:i/>
          <w:iCs w:val="0"/>
          <w:color w:val="000000" w:themeColor="text1"/>
        </w:rPr>
        <w:t>Were</w:t>
      </w:r>
      <w:proofErr w:type="gramEnd"/>
      <w:r w:rsidRPr="00747658">
        <w:rPr>
          <w:rStyle w:val="SubtleEmphasis"/>
          <w:i/>
          <w:iCs w:val="0"/>
          <w:color w:val="000000" w:themeColor="text1"/>
        </w:rPr>
        <w:t xml:space="preserve"> you born in Australia?</w:t>
      </w:r>
    </w:p>
    <w:p w14:paraId="2C1B6470" w14:textId="77777777" w:rsidR="000D3EC1" w:rsidRPr="00906FBA" w:rsidRDefault="000D3EC1" w:rsidP="00FE7B3B">
      <w:pPr>
        <w:pStyle w:val="ListParagraph2"/>
        <w:numPr>
          <w:ilvl w:val="0"/>
          <w:numId w:val="10"/>
        </w:numPr>
        <w:rPr>
          <w:rStyle w:val="SubtleEmphasis"/>
          <w:i w:val="0"/>
          <w:iCs w:val="0"/>
        </w:rPr>
      </w:pPr>
      <w:proofErr w:type="gramStart"/>
      <w:r w:rsidRPr="00906FBA">
        <w:rPr>
          <w:rStyle w:val="SubtleEmphasis"/>
          <w:i w:val="0"/>
          <w:iCs w:val="0"/>
        </w:rPr>
        <w:t>Yes  (</w:t>
      </w:r>
      <w:proofErr w:type="gramEnd"/>
      <w:r w:rsidRPr="00906FBA">
        <w:rPr>
          <w:rStyle w:val="SubtleEmphasis"/>
          <w:i w:val="0"/>
          <w:iCs w:val="0"/>
        </w:rPr>
        <w:t xml:space="preserve">1) </w:t>
      </w:r>
    </w:p>
    <w:p w14:paraId="31E8E4D8" w14:textId="77777777" w:rsidR="000D3EC1" w:rsidRDefault="000D3EC1" w:rsidP="00FE7B3B">
      <w:pPr>
        <w:pStyle w:val="ListParagraph2"/>
        <w:numPr>
          <w:ilvl w:val="0"/>
          <w:numId w:val="10"/>
        </w:numPr>
        <w:rPr>
          <w:rStyle w:val="SubtleEmphasis"/>
          <w:i w:val="0"/>
          <w:iCs w:val="0"/>
        </w:rPr>
      </w:pPr>
      <w:proofErr w:type="gramStart"/>
      <w:r w:rsidRPr="00906FBA">
        <w:rPr>
          <w:rStyle w:val="SubtleEmphasis"/>
          <w:i w:val="0"/>
          <w:iCs w:val="0"/>
        </w:rPr>
        <w:t>No  (</w:t>
      </w:r>
      <w:proofErr w:type="gramEnd"/>
      <w:r w:rsidRPr="00906FBA">
        <w:rPr>
          <w:rStyle w:val="SubtleEmphasis"/>
          <w:i w:val="0"/>
          <w:iCs w:val="0"/>
        </w:rPr>
        <w:t xml:space="preserve">2) </w:t>
      </w:r>
    </w:p>
    <w:p w14:paraId="4EA0093C" w14:textId="77777777" w:rsidR="000D3EC1" w:rsidRPr="000B5FDB" w:rsidRDefault="000D3EC1" w:rsidP="00EB43AF">
      <w:pPr>
        <w:pStyle w:val="ListParagraph2"/>
        <w:rPr>
          <w:rStyle w:val="SubtleEmphasis"/>
          <w:i w:val="0"/>
          <w:iCs w:val="0"/>
          <w:sz w:val="20"/>
          <w:szCs w:val="20"/>
        </w:rPr>
      </w:pPr>
    </w:p>
    <w:p w14:paraId="6C8F29AC" w14:textId="5F6D03DE" w:rsidR="000D3EC1" w:rsidRPr="00906FBA" w:rsidRDefault="000D3EC1" w:rsidP="00EB43AF">
      <w:pPr>
        <w:pStyle w:val="QDisplayLogic"/>
      </w:pPr>
      <w:r w:rsidRPr="00906FBA">
        <w:t>Display This Question</w:t>
      </w:r>
      <w:r w:rsidR="002D111C">
        <w:t>:</w:t>
      </w:r>
    </w:p>
    <w:p w14:paraId="4B3E9462" w14:textId="15650492" w:rsidR="000D3EC1" w:rsidRPr="00906FBA" w:rsidRDefault="000D3EC1" w:rsidP="00EB43AF">
      <w:pPr>
        <w:pStyle w:val="QDisplayLogic"/>
      </w:pPr>
      <w:r w:rsidRPr="00906FBA">
        <w:t>If</w:t>
      </w:r>
      <w:r w:rsidR="002D111C">
        <w:t>:</w:t>
      </w:r>
      <w:r w:rsidRPr="00906FBA">
        <w:t xml:space="preserve"> Were you born in Australia? = No</w:t>
      </w:r>
    </w:p>
    <w:p w14:paraId="3ACF58D5"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 xml:space="preserve">Q2.8 In which country </w:t>
      </w:r>
      <w:proofErr w:type="gramStart"/>
      <w:r w:rsidRPr="003D3080">
        <w:rPr>
          <w:rStyle w:val="SubtleEmphasis"/>
          <w:i/>
          <w:iCs w:val="0"/>
          <w:color w:val="000000" w:themeColor="text1"/>
        </w:rPr>
        <w:t>were</w:t>
      </w:r>
      <w:proofErr w:type="gramEnd"/>
      <w:r w:rsidRPr="003D3080">
        <w:rPr>
          <w:rStyle w:val="SubtleEmphasis"/>
          <w:i/>
          <w:iCs w:val="0"/>
          <w:color w:val="000000" w:themeColor="text1"/>
        </w:rPr>
        <w:t xml:space="preserve"> you born?</w:t>
      </w:r>
    </w:p>
    <w:p w14:paraId="3F8FA611" w14:textId="7237C68F" w:rsidR="000D3EC1" w:rsidRDefault="000D3EC1" w:rsidP="00FE7B3B">
      <w:pPr>
        <w:pStyle w:val="ListParagraph2"/>
        <w:numPr>
          <w:ilvl w:val="0"/>
          <w:numId w:val="10"/>
        </w:numPr>
        <w:rPr>
          <w:rStyle w:val="SubtleEmphasis"/>
          <w:i w:val="0"/>
          <w:iCs w:val="0"/>
        </w:rPr>
      </w:pPr>
      <w:r>
        <w:rPr>
          <w:rStyle w:val="SubtleEmphasis"/>
          <w:i w:val="0"/>
          <w:iCs w:val="0"/>
        </w:rPr>
        <w:t>[</w:t>
      </w:r>
      <w:r w:rsidRPr="00710D30">
        <w:rPr>
          <w:rStyle w:val="SubtleEmphasis"/>
          <w:i w:val="0"/>
          <w:iCs w:val="0"/>
        </w:rPr>
        <w:t>Drop down menu list of 193 countries</w:t>
      </w:r>
      <w:r>
        <w:rPr>
          <w:rStyle w:val="SubtleEmphasis"/>
          <w:i w:val="0"/>
          <w:iCs w:val="0"/>
        </w:rPr>
        <w:t>]</w:t>
      </w:r>
    </w:p>
    <w:p w14:paraId="60C9588E" w14:textId="77777777" w:rsidR="000D3EC1" w:rsidRPr="000D3EC1" w:rsidRDefault="000D3EC1" w:rsidP="00EB43AF">
      <w:pPr>
        <w:pStyle w:val="ListParagraph2"/>
        <w:rPr>
          <w:rStyle w:val="SubtleEmphasis"/>
          <w:i w:val="0"/>
          <w:iCs w:val="0"/>
          <w:sz w:val="20"/>
          <w:szCs w:val="20"/>
        </w:rPr>
      </w:pPr>
    </w:p>
    <w:p w14:paraId="79DADF09" w14:textId="77777777" w:rsidR="000D3EC1" w:rsidRPr="004174AC" w:rsidRDefault="000D3EC1" w:rsidP="00EB43AF">
      <w:pPr>
        <w:pStyle w:val="surveyquestion"/>
        <w:rPr>
          <w:rStyle w:val="SubtleEmphasis"/>
          <w:i/>
          <w:iCs w:val="0"/>
          <w:color w:val="000000" w:themeColor="text1"/>
        </w:rPr>
      </w:pPr>
      <w:r w:rsidRPr="004174AC">
        <w:rPr>
          <w:rStyle w:val="SubtleEmphasis"/>
          <w:i/>
          <w:iCs w:val="0"/>
          <w:color w:val="000000" w:themeColor="text1"/>
        </w:rPr>
        <w:t>Q2.9 Do you speak any languages other than English?</w:t>
      </w:r>
    </w:p>
    <w:p w14:paraId="5CAB5C65" w14:textId="77777777" w:rsidR="000D3EC1" w:rsidRPr="004174AC" w:rsidRDefault="000D3EC1" w:rsidP="00FE7B3B">
      <w:pPr>
        <w:pStyle w:val="ListParagraph2"/>
        <w:numPr>
          <w:ilvl w:val="0"/>
          <w:numId w:val="10"/>
        </w:numPr>
        <w:rPr>
          <w:rStyle w:val="SubtleEmphasis"/>
          <w:i w:val="0"/>
          <w:iCs w:val="0"/>
        </w:rPr>
      </w:pPr>
      <w:proofErr w:type="gramStart"/>
      <w:r w:rsidRPr="004174AC">
        <w:rPr>
          <w:rStyle w:val="SubtleEmphasis"/>
          <w:i w:val="0"/>
          <w:iCs w:val="0"/>
        </w:rPr>
        <w:t>Yes  (</w:t>
      </w:r>
      <w:proofErr w:type="gramEnd"/>
      <w:r w:rsidRPr="004174AC">
        <w:rPr>
          <w:rStyle w:val="SubtleEmphasis"/>
          <w:i w:val="0"/>
          <w:iCs w:val="0"/>
        </w:rPr>
        <w:t xml:space="preserve">1) </w:t>
      </w:r>
    </w:p>
    <w:p w14:paraId="35047FE9" w14:textId="6C2DF7DC" w:rsidR="000D3EC1" w:rsidRDefault="000D3EC1" w:rsidP="00FE7B3B">
      <w:pPr>
        <w:pStyle w:val="ListParagraph2"/>
        <w:numPr>
          <w:ilvl w:val="0"/>
          <w:numId w:val="10"/>
        </w:numPr>
        <w:rPr>
          <w:rStyle w:val="SubtleEmphasis"/>
          <w:i w:val="0"/>
          <w:iCs w:val="0"/>
        </w:rPr>
      </w:pPr>
      <w:proofErr w:type="gramStart"/>
      <w:r w:rsidRPr="004174AC">
        <w:rPr>
          <w:rStyle w:val="SubtleEmphasis"/>
          <w:i w:val="0"/>
          <w:iCs w:val="0"/>
        </w:rPr>
        <w:t>No  (</w:t>
      </w:r>
      <w:proofErr w:type="gramEnd"/>
      <w:r w:rsidRPr="004174AC">
        <w:rPr>
          <w:rStyle w:val="SubtleEmphasis"/>
          <w:i w:val="0"/>
          <w:iCs w:val="0"/>
        </w:rPr>
        <w:t xml:space="preserve">2) </w:t>
      </w:r>
    </w:p>
    <w:p w14:paraId="3A8AB167" w14:textId="77777777" w:rsidR="00C060F9" w:rsidRPr="00C060F9" w:rsidRDefault="00C060F9" w:rsidP="00C060F9">
      <w:pPr>
        <w:pStyle w:val="ListParagraph2"/>
        <w:rPr>
          <w:rStyle w:val="SubtleEmphasis"/>
          <w:i w:val="0"/>
          <w:iCs w:val="0"/>
          <w:sz w:val="20"/>
          <w:szCs w:val="20"/>
        </w:rPr>
      </w:pPr>
    </w:p>
    <w:p w14:paraId="42C0158B" w14:textId="77777777" w:rsidR="000D3EC1" w:rsidRPr="004174AC" w:rsidRDefault="000D3EC1" w:rsidP="00EB43AF">
      <w:pPr>
        <w:pStyle w:val="QDisplayLogic"/>
      </w:pPr>
      <w:r w:rsidRPr="004174AC">
        <w:t>Display This Question:</w:t>
      </w:r>
    </w:p>
    <w:p w14:paraId="5E074585" w14:textId="0370B1E3" w:rsidR="000D3EC1" w:rsidRPr="004174AC" w:rsidRDefault="000D3EC1" w:rsidP="00793B6C">
      <w:pPr>
        <w:pStyle w:val="QDisplayLogic"/>
      </w:pPr>
      <w:r w:rsidRPr="004174AC">
        <w:t>If</w:t>
      </w:r>
      <w:r w:rsidR="002D111C">
        <w:t>:</w:t>
      </w:r>
      <w:r w:rsidRPr="004174AC">
        <w:t xml:space="preserve"> Do you speak any languages </w:t>
      </w:r>
      <w:r w:rsidRPr="00793B6C">
        <w:t>other</w:t>
      </w:r>
      <w:r w:rsidRPr="004174AC">
        <w:t xml:space="preserve"> than English? = Yes</w:t>
      </w:r>
    </w:p>
    <w:p w14:paraId="5802D8DB" w14:textId="77777777" w:rsidR="000D3EC1" w:rsidRPr="004174AC" w:rsidRDefault="000D3EC1" w:rsidP="00EB43AF">
      <w:pPr>
        <w:pStyle w:val="surveyquestion"/>
        <w:rPr>
          <w:rStyle w:val="SubtleEmphasis"/>
          <w:i/>
          <w:iCs w:val="0"/>
          <w:color w:val="000000" w:themeColor="text1"/>
        </w:rPr>
      </w:pPr>
      <w:r w:rsidRPr="004174AC">
        <w:rPr>
          <w:rStyle w:val="SubtleEmphasis"/>
          <w:i/>
          <w:iCs w:val="0"/>
          <w:color w:val="000000" w:themeColor="text1"/>
        </w:rPr>
        <w:t>Q2.10 What languages (other than English) do you speak at work? (select all that apply)</w:t>
      </w:r>
    </w:p>
    <w:p w14:paraId="004625B9" w14:textId="77777777" w:rsidR="000D3EC1" w:rsidRPr="004174AC" w:rsidRDefault="000D3EC1" w:rsidP="00FE7B3B">
      <w:pPr>
        <w:pStyle w:val="ListParagraph2"/>
        <w:numPr>
          <w:ilvl w:val="0"/>
          <w:numId w:val="10"/>
        </w:numPr>
        <w:rPr>
          <w:rStyle w:val="SubtleEmphasis"/>
          <w:i w:val="0"/>
          <w:iCs w:val="0"/>
        </w:rPr>
      </w:pPr>
      <w:proofErr w:type="gramStart"/>
      <w:r w:rsidRPr="004174AC">
        <w:rPr>
          <w:rStyle w:val="SubtleEmphasis"/>
          <w:i w:val="0"/>
          <w:iCs w:val="0"/>
        </w:rPr>
        <w:t>Arabic  (</w:t>
      </w:r>
      <w:proofErr w:type="gramEnd"/>
      <w:r w:rsidRPr="004174AC">
        <w:rPr>
          <w:rStyle w:val="SubtleEmphasis"/>
          <w:i w:val="0"/>
          <w:iCs w:val="0"/>
        </w:rPr>
        <w:t xml:space="preserve">1) </w:t>
      </w:r>
    </w:p>
    <w:p w14:paraId="1E21EDB8" w14:textId="77777777" w:rsidR="000D3EC1" w:rsidRPr="004174AC" w:rsidRDefault="000D3EC1" w:rsidP="00FE7B3B">
      <w:pPr>
        <w:pStyle w:val="ListParagraph2"/>
        <w:numPr>
          <w:ilvl w:val="0"/>
          <w:numId w:val="10"/>
        </w:numPr>
        <w:rPr>
          <w:rStyle w:val="SubtleEmphasis"/>
          <w:i w:val="0"/>
          <w:iCs w:val="0"/>
        </w:rPr>
      </w:pPr>
      <w:proofErr w:type="gramStart"/>
      <w:r w:rsidRPr="004174AC">
        <w:rPr>
          <w:rStyle w:val="SubtleEmphasis"/>
          <w:i w:val="0"/>
          <w:iCs w:val="0"/>
        </w:rPr>
        <w:t>Cantonese  (</w:t>
      </w:r>
      <w:proofErr w:type="gramEnd"/>
      <w:r w:rsidRPr="004174AC">
        <w:rPr>
          <w:rStyle w:val="SubtleEmphasis"/>
          <w:i w:val="0"/>
          <w:iCs w:val="0"/>
        </w:rPr>
        <w:t xml:space="preserve">2) </w:t>
      </w:r>
    </w:p>
    <w:p w14:paraId="16A97893" w14:textId="77777777" w:rsidR="000D3EC1" w:rsidRPr="004174AC" w:rsidRDefault="000D3EC1" w:rsidP="00FE7B3B">
      <w:pPr>
        <w:pStyle w:val="ListParagraph2"/>
        <w:numPr>
          <w:ilvl w:val="0"/>
          <w:numId w:val="10"/>
        </w:numPr>
        <w:rPr>
          <w:rStyle w:val="SubtleEmphasis"/>
          <w:i w:val="0"/>
          <w:iCs w:val="0"/>
        </w:rPr>
      </w:pPr>
      <w:proofErr w:type="gramStart"/>
      <w:r w:rsidRPr="004174AC">
        <w:rPr>
          <w:rStyle w:val="SubtleEmphasis"/>
          <w:i w:val="0"/>
          <w:iCs w:val="0"/>
        </w:rPr>
        <w:t>Mandarin  (</w:t>
      </w:r>
      <w:proofErr w:type="gramEnd"/>
      <w:r w:rsidRPr="004174AC">
        <w:rPr>
          <w:rStyle w:val="SubtleEmphasis"/>
          <w:i w:val="0"/>
          <w:iCs w:val="0"/>
        </w:rPr>
        <w:t xml:space="preserve">3) </w:t>
      </w:r>
    </w:p>
    <w:p w14:paraId="7E836143" w14:textId="77777777" w:rsidR="000D3EC1" w:rsidRPr="004174AC" w:rsidRDefault="000D3EC1" w:rsidP="00FE7B3B">
      <w:pPr>
        <w:pStyle w:val="ListParagraph2"/>
        <w:numPr>
          <w:ilvl w:val="0"/>
          <w:numId w:val="10"/>
        </w:numPr>
        <w:rPr>
          <w:rStyle w:val="SubtleEmphasis"/>
          <w:i w:val="0"/>
          <w:iCs w:val="0"/>
        </w:rPr>
      </w:pPr>
      <w:proofErr w:type="gramStart"/>
      <w:r w:rsidRPr="004174AC">
        <w:rPr>
          <w:rStyle w:val="SubtleEmphasis"/>
          <w:i w:val="0"/>
          <w:iCs w:val="0"/>
        </w:rPr>
        <w:t>Vietnamese  (</w:t>
      </w:r>
      <w:proofErr w:type="gramEnd"/>
      <w:r w:rsidRPr="004174AC">
        <w:rPr>
          <w:rStyle w:val="SubtleEmphasis"/>
          <w:i w:val="0"/>
          <w:iCs w:val="0"/>
        </w:rPr>
        <w:t xml:space="preserve">4) </w:t>
      </w:r>
    </w:p>
    <w:p w14:paraId="11373A95" w14:textId="77777777" w:rsidR="000D3EC1" w:rsidRPr="004174AC" w:rsidRDefault="000D3EC1" w:rsidP="00FE7B3B">
      <w:pPr>
        <w:pStyle w:val="ListParagraph2"/>
        <w:numPr>
          <w:ilvl w:val="0"/>
          <w:numId w:val="10"/>
        </w:numPr>
        <w:rPr>
          <w:rStyle w:val="SubtleEmphasis"/>
          <w:i w:val="0"/>
          <w:iCs w:val="0"/>
        </w:rPr>
      </w:pPr>
      <w:proofErr w:type="spellStart"/>
      <w:r w:rsidRPr="004174AC">
        <w:rPr>
          <w:rStyle w:val="SubtleEmphasis"/>
          <w:i w:val="0"/>
          <w:iCs w:val="0"/>
        </w:rPr>
        <w:t>Auslan</w:t>
      </w:r>
      <w:proofErr w:type="spellEnd"/>
      <w:r w:rsidRPr="004174AC">
        <w:rPr>
          <w:rStyle w:val="SubtleEmphasis"/>
          <w:i w:val="0"/>
          <w:iCs w:val="0"/>
        </w:rPr>
        <w:t xml:space="preserve"> (Australian Sign </w:t>
      </w:r>
      <w:proofErr w:type="gramStart"/>
      <w:r w:rsidRPr="004174AC">
        <w:rPr>
          <w:rStyle w:val="SubtleEmphasis"/>
          <w:i w:val="0"/>
          <w:iCs w:val="0"/>
        </w:rPr>
        <w:t>Language)  (</w:t>
      </w:r>
      <w:proofErr w:type="gramEnd"/>
      <w:r w:rsidRPr="004174AC">
        <w:rPr>
          <w:rStyle w:val="SubtleEmphasis"/>
          <w:i w:val="0"/>
          <w:iCs w:val="0"/>
        </w:rPr>
        <w:t xml:space="preserve">5) </w:t>
      </w:r>
    </w:p>
    <w:p w14:paraId="0ECF27B2" w14:textId="6DFF2384" w:rsidR="000D3EC1" w:rsidRPr="004174AC" w:rsidRDefault="000D3EC1" w:rsidP="00FE7B3B">
      <w:pPr>
        <w:pStyle w:val="ListParagraph2"/>
        <w:numPr>
          <w:ilvl w:val="0"/>
          <w:numId w:val="10"/>
        </w:numPr>
        <w:rPr>
          <w:rStyle w:val="SubtleEmphasis"/>
          <w:i w:val="0"/>
          <w:iCs w:val="0"/>
        </w:rPr>
      </w:pPr>
      <w:r w:rsidRPr="004174AC">
        <w:rPr>
          <w:rStyle w:val="SubtleEmphasis"/>
          <w:i w:val="0"/>
          <w:iCs w:val="0"/>
        </w:rPr>
        <w:t xml:space="preserve">Other </w:t>
      </w:r>
      <w:r w:rsidR="000A63D5">
        <w:rPr>
          <w:rStyle w:val="SubtleEmphasis"/>
          <w:i w:val="0"/>
          <w:iCs w:val="0"/>
        </w:rPr>
        <w:t xml:space="preserve">(please specify) </w:t>
      </w:r>
      <w:r w:rsidR="009C1926" w:rsidRPr="00A317C2">
        <w:t>[</w:t>
      </w:r>
      <w:r w:rsidR="009C1926" w:rsidRPr="00A317C2">
        <w:rPr>
          <w:i/>
          <w:iCs/>
        </w:rPr>
        <w:t xml:space="preserve">open text </w:t>
      </w:r>
      <w:proofErr w:type="gramStart"/>
      <w:r w:rsidR="009C1926" w:rsidRPr="00A317C2">
        <w:rPr>
          <w:i/>
          <w:iCs/>
        </w:rPr>
        <w:t>response</w:t>
      </w:r>
      <w:r w:rsidR="009C1926" w:rsidRPr="00A317C2">
        <w:t>]</w:t>
      </w:r>
      <w:r w:rsidR="00EF7B27">
        <w:t xml:space="preserve"> </w:t>
      </w:r>
      <w:r w:rsidR="009C1926" w:rsidRPr="000A63D5">
        <w:rPr>
          <w:i/>
          <w:iCs/>
        </w:rPr>
        <w:t xml:space="preserve"> </w:t>
      </w:r>
      <w:r w:rsidRPr="004174AC">
        <w:rPr>
          <w:rStyle w:val="SubtleEmphasis"/>
          <w:i w:val="0"/>
          <w:iCs w:val="0"/>
        </w:rPr>
        <w:t>(</w:t>
      </w:r>
      <w:proofErr w:type="gramEnd"/>
      <w:r w:rsidRPr="004174AC">
        <w:rPr>
          <w:rStyle w:val="SubtleEmphasis"/>
          <w:i w:val="0"/>
          <w:iCs w:val="0"/>
        </w:rPr>
        <w:t xml:space="preserve">6) </w:t>
      </w:r>
    </w:p>
    <w:p w14:paraId="3C3288AB" w14:textId="668EDF6F" w:rsidR="000D3EC1" w:rsidRPr="004174AC" w:rsidRDefault="000D3EC1" w:rsidP="00FE7B3B">
      <w:pPr>
        <w:pStyle w:val="ListParagraph2"/>
        <w:numPr>
          <w:ilvl w:val="0"/>
          <w:numId w:val="10"/>
        </w:numPr>
        <w:rPr>
          <w:rStyle w:val="SubtleEmphasis"/>
          <w:i w:val="0"/>
          <w:iCs w:val="0"/>
        </w:rPr>
      </w:pPr>
      <w:r w:rsidRPr="004174AC">
        <w:rPr>
          <w:rStyle w:val="SubtleEmphasis"/>
          <w:rFonts w:ascii="Cambria Math" w:hAnsi="Cambria Math" w:cs="Cambria Math"/>
          <w:i w:val="0"/>
          <w:iCs w:val="0"/>
        </w:rPr>
        <w:t>⊗</w:t>
      </w:r>
      <w:r w:rsidR="00EA676B">
        <w:rPr>
          <w:rStyle w:val="SubtleEmphasis"/>
          <w:rFonts w:ascii="Cambria Math" w:hAnsi="Cambria Math" w:cs="Cambria Math"/>
          <w:i w:val="0"/>
          <w:iCs w:val="0"/>
        </w:rPr>
        <w:t xml:space="preserve"> </w:t>
      </w:r>
      <w:r w:rsidRPr="004174AC">
        <w:rPr>
          <w:rStyle w:val="SubtleEmphasis"/>
          <w:i w:val="0"/>
          <w:iCs w:val="0"/>
        </w:rPr>
        <w:t xml:space="preserve">Only speak English at </w:t>
      </w:r>
      <w:proofErr w:type="gramStart"/>
      <w:r w:rsidRPr="004174AC">
        <w:rPr>
          <w:rStyle w:val="SubtleEmphasis"/>
          <w:i w:val="0"/>
          <w:iCs w:val="0"/>
        </w:rPr>
        <w:t>work  (</w:t>
      </w:r>
      <w:proofErr w:type="gramEnd"/>
      <w:r w:rsidRPr="004174AC">
        <w:rPr>
          <w:rStyle w:val="SubtleEmphasis"/>
          <w:i w:val="0"/>
          <w:iCs w:val="0"/>
        </w:rPr>
        <w:t xml:space="preserve">7) </w:t>
      </w:r>
    </w:p>
    <w:p w14:paraId="79B1DA04" w14:textId="77777777" w:rsidR="000D3EC1" w:rsidRPr="004174AC" w:rsidRDefault="000D3EC1" w:rsidP="00EB43AF">
      <w:pPr>
        <w:pStyle w:val="ListParagraph2"/>
        <w:rPr>
          <w:rStyle w:val="SubtleEmphasis"/>
          <w:i w:val="0"/>
          <w:iCs w:val="0"/>
        </w:rPr>
      </w:pPr>
    </w:p>
    <w:p w14:paraId="3705B9C0" w14:textId="3AD017D8" w:rsidR="000D3EC1" w:rsidRPr="004174AC" w:rsidRDefault="000D3EC1" w:rsidP="00EB43AF">
      <w:pPr>
        <w:pStyle w:val="surveyquestion"/>
        <w:rPr>
          <w:rStyle w:val="SubtleEmphasis"/>
          <w:i/>
          <w:iCs w:val="0"/>
          <w:color w:val="000000" w:themeColor="text1"/>
        </w:rPr>
      </w:pPr>
      <w:bookmarkStart w:id="54" w:name="_Hlk38976472"/>
      <w:r w:rsidRPr="004174AC">
        <w:rPr>
          <w:rStyle w:val="SubtleEmphasis"/>
          <w:i/>
          <w:iCs w:val="0"/>
          <w:color w:val="000000" w:themeColor="text1"/>
        </w:rPr>
        <w:t xml:space="preserve">Q2.11 Do you identify as having lived experience in relation to alcohol or other drug issues? </w:t>
      </w:r>
      <w:bookmarkEnd w:id="54"/>
      <w:r w:rsidRPr="004174AC">
        <w:rPr>
          <w:rStyle w:val="SubtleEmphasis"/>
          <w:i/>
          <w:iCs w:val="0"/>
          <w:color w:val="000000" w:themeColor="text1"/>
        </w:rPr>
        <w:t xml:space="preserve">(select all that apply) </w:t>
      </w:r>
      <w:r w:rsidRPr="004174AC">
        <w:rPr>
          <w:rStyle w:val="SubtleEmphasis"/>
          <w:i/>
          <w:iCs w:val="0"/>
          <w:color w:val="000000" w:themeColor="text1"/>
        </w:rPr>
        <w:br/>
        <w:t>(This information will help inform sector and workplace supports for workers with lived experience)</w:t>
      </w:r>
    </w:p>
    <w:p w14:paraId="71B3BC9C" w14:textId="121E9DBD" w:rsidR="000D3EC1" w:rsidRPr="004174AC" w:rsidRDefault="000D3EC1" w:rsidP="00FE7B3B">
      <w:pPr>
        <w:pStyle w:val="ListParagraph2"/>
        <w:numPr>
          <w:ilvl w:val="0"/>
          <w:numId w:val="10"/>
        </w:numPr>
        <w:rPr>
          <w:rStyle w:val="SubtleEmphasis"/>
          <w:i w:val="0"/>
          <w:iCs w:val="0"/>
        </w:rPr>
      </w:pPr>
      <w:r w:rsidRPr="004174AC">
        <w:rPr>
          <w:rStyle w:val="SubtleEmphasis"/>
          <w:rFonts w:ascii="Cambria Math" w:hAnsi="Cambria Math" w:cs="Cambria Math"/>
          <w:i w:val="0"/>
          <w:iCs w:val="0"/>
        </w:rPr>
        <w:t>⊗</w:t>
      </w:r>
      <w:r w:rsidR="00EA676B">
        <w:rPr>
          <w:rStyle w:val="SubtleEmphasis"/>
          <w:rFonts w:ascii="Cambria Math" w:hAnsi="Cambria Math" w:cs="Cambria Math"/>
          <w:i w:val="0"/>
          <w:iCs w:val="0"/>
        </w:rPr>
        <w:t xml:space="preserve"> </w:t>
      </w:r>
      <w:r w:rsidRPr="004174AC">
        <w:rPr>
          <w:rStyle w:val="SubtleEmphasis"/>
          <w:i w:val="0"/>
          <w:iCs w:val="0"/>
        </w:rPr>
        <w:t xml:space="preserve">I do not identify as having lived </w:t>
      </w:r>
      <w:proofErr w:type="gramStart"/>
      <w:r w:rsidRPr="004174AC">
        <w:rPr>
          <w:rStyle w:val="SubtleEmphasis"/>
          <w:i w:val="0"/>
          <w:iCs w:val="0"/>
        </w:rPr>
        <w:t>experience  (</w:t>
      </w:r>
      <w:proofErr w:type="gramEnd"/>
      <w:r w:rsidRPr="004174AC">
        <w:rPr>
          <w:rStyle w:val="SubtleEmphasis"/>
          <w:i w:val="0"/>
          <w:iCs w:val="0"/>
        </w:rPr>
        <w:t xml:space="preserve">1) </w:t>
      </w:r>
    </w:p>
    <w:p w14:paraId="17579FEA"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Personal experience of alcohol or drug problems (past or </w:t>
      </w:r>
      <w:proofErr w:type="gramStart"/>
      <w:r w:rsidRPr="00F22703">
        <w:rPr>
          <w:rStyle w:val="SubtleEmphasis"/>
          <w:i w:val="0"/>
          <w:iCs w:val="0"/>
        </w:rPr>
        <w:t>present)  (</w:t>
      </w:r>
      <w:proofErr w:type="gramEnd"/>
      <w:r w:rsidRPr="00F22703">
        <w:rPr>
          <w:rStyle w:val="SubtleEmphasis"/>
          <w:i w:val="0"/>
          <w:iCs w:val="0"/>
        </w:rPr>
        <w:t xml:space="preserve">2) </w:t>
      </w:r>
    </w:p>
    <w:p w14:paraId="179E9593"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Family member who has experienced alcohol or drug problems (past or </w:t>
      </w:r>
      <w:proofErr w:type="gramStart"/>
      <w:r w:rsidRPr="00F22703">
        <w:rPr>
          <w:rStyle w:val="SubtleEmphasis"/>
          <w:i w:val="0"/>
          <w:iCs w:val="0"/>
        </w:rPr>
        <w:t>present)  (</w:t>
      </w:r>
      <w:proofErr w:type="gramEnd"/>
      <w:r w:rsidRPr="00F22703">
        <w:rPr>
          <w:rStyle w:val="SubtleEmphasis"/>
          <w:i w:val="0"/>
          <w:iCs w:val="0"/>
        </w:rPr>
        <w:t xml:space="preserve">3) </w:t>
      </w:r>
    </w:p>
    <w:p w14:paraId="39DCD968"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Other lived </w:t>
      </w:r>
      <w:proofErr w:type="gramStart"/>
      <w:r w:rsidRPr="00F22703">
        <w:rPr>
          <w:rStyle w:val="SubtleEmphasis"/>
          <w:i w:val="0"/>
          <w:iCs w:val="0"/>
        </w:rPr>
        <w:t>experience  (</w:t>
      </w:r>
      <w:proofErr w:type="gramEnd"/>
      <w:r w:rsidRPr="00F22703">
        <w:rPr>
          <w:rStyle w:val="SubtleEmphasis"/>
          <w:i w:val="0"/>
          <w:iCs w:val="0"/>
        </w:rPr>
        <w:t xml:space="preserve">4) </w:t>
      </w:r>
    </w:p>
    <w:p w14:paraId="688D3CAD" w14:textId="3B960B2A" w:rsidR="000D3EC1" w:rsidRDefault="000D3EC1" w:rsidP="00FE7B3B">
      <w:pPr>
        <w:pStyle w:val="ListParagraph2"/>
        <w:numPr>
          <w:ilvl w:val="0"/>
          <w:numId w:val="10"/>
        </w:numPr>
        <w:rPr>
          <w:rStyle w:val="SubtleEmphasis"/>
          <w:i w:val="0"/>
          <w:iCs w:val="0"/>
        </w:rPr>
      </w:pPr>
      <w:r w:rsidRPr="00710D30">
        <w:rPr>
          <w:rStyle w:val="SubtleEmphasis"/>
          <w:rFonts w:ascii="Cambria Math" w:hAnsi="Cambria Math" w:cs="Cambria Math"/>
          <w:i w:val="0"/>
          <w:iCs w:val="0"/>
        </w:rPr>
        <w:t>⊗</w:t>
      </w:r>
      <w:r w:rsidR="00EA676B">
        <w:rPr>
          <w:rStyle w:val="SubtleEmphasis"/>
          <w:rFonts w:ascii="Cambria Math" w:hAnsi="Cambria Math" w:cs="Cambria Math"/>
          <w:i w:val="0"/>
          <w:iCs w:val="0"/>
        </w:rPr>
        <w:t xml:space="preserve"> </w:t>
      </w:r>
      <w:r w:rsidRPr="00F22703">
        <w:rPr>
          <w:rStyle w:val="SubtleEmphasis"/>
          <w:i w:val="0"/>
          <w:iCs w:val="0"/>
        </w:rPr>
        <w:t xml:space="preserve">Prefer not to </w:t>
      </w:r>
      <w:proofErr w:type="gramStart"/>
      <w:r w:rsidRPr="00F22703">
        <w:rPr>
          <w:rStyle w:val="SubtleEmphasis"/>
          <w:i w:val="0"/>
          <w:iCs w:val="0"/>
        </w:rPr>
        <w:t>say  (</w:t>
      </w:r>
      <w:proofErr w:type="gramEnd"/>
      <w:r w:rsidRPr="00F22703">
        <w:rPr>
          <w:rStyle w:val="SubtleEmphasis"/>
          <w:i w:val="0"/>
          <w:iCs w:val="0"/>
        </w:rPr>
        <w:t xml:space="preserve">5) </w:t>
      </w:r>
    </w:p>
    <w:p w14:paraId="6D231287" w14:textId="77777777" w:rsidR="00B07EB8" w:rsidRDefault="00B07EB8" w:rsidP="00B07EB8">
      <w:pPr>
        <w:pStyle w:val="ListParagraph2"/>
        <w:rPr>
          <w:rStyle w:val="SubtleEmphasis"/>
          <w:i w:val="0"/>
          <w:iCs w:val="0"/>
        </w:rPr>
      </w:pPr>
    </w:p>
    <w:p w14:paraId="5CE1F84D" w14:textId="77777777" w:rsidR="000D3EC1" w:rsidRPr="00906FBA" w:rsidRDefault="000D3EC1" w:rsidP="00EB43AF">
      <w:pPr>
        <w:pStyle w:val="QDisplayLogic"/>
      </w:pPr>
      <w:r w:rsidRPr="00906FBA">
        <w:t>Display This Question:</w:t>
      </w:r>
    </w:p>
    <w:p w14:paraId="63FF9536" w14:textId="1A360FFB" w:rsidR="000D3EC1" w:rsidRPr="00906FBA" w:rsidRDefault="000D3EC1" w:rsidP="00EB43AF">
      <w:pPr>
        <w:pStyle w:val="QDisplayLogic"/>
      </w:pPr>
      <w:r w:rsidRPr="00906FBA">
        <w:t>If</w:t>
      </w:r>
      <w:r w:rsidR="00F51047">
        <w:t>:</w:t>
      </w:r>
      <w:r w:rsidRPr="00906FBA">
        <w:t xml:space="preserve"> Do you identify as having lived experience in relation to alcohol or other drug issues? (select a... = Personal experience of alcohol or drug problems (past or present)</w:t>
      </w:r>
      <w:r w:rsidR="00F51047">
        <w:t>)</w:t>
      </w:r>
    </w:p>
    <w:p w14:paraId="5F0C2064" w14:textId="270FDEDC" w:rsidR="000D3EC1" w:rsidRPr="00906FBA" w:rsidRDefault="000D3EC1" w:rsidP="00EB43AF">
      <w:pPr>
        <w:pStyle w:val="QDisplayLogic"/>
      </w:pPr>
      <w:r w:rsidRPr="00906FBA">
        <w:t>Or</w:t>
      </w:r>
      <w:r w:rsidR="00F51047">
        <w:t>:</w:t>
      </w:r>
      <w:r w:rsidRPr="00906FBA">
        <w:t xml:space="preserve"> Do you identify as having lived experience in relation to alcohol or other drug issues? (select a... = Family member who has experienced alcohol or drug problems (past or present)</w:t>
      </w:r>
      <w:r w:rsidR="00F51047">
        <w:t>)</w:t>
      </w:r>
    </w:p>
    <w:p w14:paraId="6F438C1E" w14:textId="26E56D1F" w:rsidR="000D3EC1" w:rsidRPr="00906FBA" w:rsidRDefault="000D3EC1" w:rsidP="00EB43AF">
      <w:pPr>
        <w:pStyle w:val="QDisplayLogic"/>
      </w:pPr>
      <w:r w:rsidRPr="00906FBA">
        <w:t>Or</w:t>
      </w:r>
      <w:r w:rsidR="00F51047">
        <w:t>:</w:t>
      </w:r>
      <w:r w:rsidRPr="00906FBA">
        <w:t xml:space="preserve"> Do you identify as having lived experience in relation to alcohol or other drug issues? (select a... = Other lived experience</w:t>
      </w:r>
      <w:r w:rsidR="00F51047">
        <w:t>)</w:t>
      </w:r>
    </w:p>
    <w:p w14:paraId="0D635B67" w14:textId="09361AA9" w:rsidR="000D3EC1" w:rsidRPr="003D3080" w:rsidRDefault="000D3EC1" w:rsidP="00EB43AF">
      <w:pPr>
        <w:pStyle w:val="surveyquestion"/>
        <w:rPr>
          <w:rStyle w:val="SubtleEmphasis"/>
          <w:i/>
          <w:iCs w:val="0"/>
          <w:color w:val="000000" w:themeColor="text1"/>
        </w:rPr>
      </w:pPr>
      <w:bookmarkStart w:id="55" w:name="_Hlk38976535"/>
      <w:r w:rsidRPr="003D3080">
        <w:rPr>
          <w:rStyle w:val="SubtleEmphasis"/>
          <w:i/>
          <w:iCs w:val="0"/>
          <w:color w:val="000000" w:themeColor="text1"/>
        </w:rPr>
        <w:t>Q2.12 Have you disclosed your lived experience in your workplace (</w:t>
      </w:r>
      <w:r w:rsidR="00AE11A8">
        <w:rPr>
          <w:rStyle w:val="SubtleEmphasis"/>
          <w:i/>
          <w:iCs w:val="0"/>
          <w:color w:val="000000" w:themeColor="text1"/>
        </w:rPr>
        <w:t xml:space="preserve">e.g. </w:t>
      </w:r>
      <w:r w:rsidRPr="003D3080">
        <w:rPr>
          <w:rStyle w:val="SubtleEmphasis"/>
          <w:i/>
          <w:iCs w:val="0"/>
          <w:color w:val="000000" w:themeColor="text1"/>
        </w:rPr>
        <w:t>to your supervisor or colleagues)?</w:t>
      </w:r>
      <w:r w:rsidR="002A0537">
        <w:rPr>
          <w:rStyle w:val="SubtleEmphasis"/>
          <w:i/>
          <w:iCs w:val="0"/>
          <w:color w:val="000000" w:themeColor="text1"/>
        </w:rPr>
        <w:t xml:space="preserve"> </w:t>
      </w:r>
    </w:p>
    <w:bookmarkEnd w:id="55"/>
    <w:p w14:paraId="37B645AD" w14:textId="77777777" w:rsidR="000D3EC1" w:rsidRPr="00F22703" w:rsidRDefault="000D3EC1" w:rsidP="00FE7B3B">
      <w:pPr>
        <w:pStyle w:val="ListParagraph2"/>
        <w:numPr>
          <w:ilvl w:val="0"/>
          <w:numId w:val="10"/>
        </w:numPr>
        <w:rPr>
          <w:rStyle w:val="SubtleEmphasis"/>
          <w:i w:val="0"/>
          <w:iCs w:val="0"/>
        </w:rPr>
      </w:pPr>
      <w:proofErr w:type="gramStart"/>
      <w:r w:rsidRPr="00F22703">
        <w:rPr>
          <w:rStyle w:val="SubtleEmphasis"/>
          <w:i w:val="0"/>
          <w:iCs w:val="0"/>
        </w:rPr>
        <w:t>Yes  (</w:t>
      </w:r>
      <w:proofErr w:type="gramEnd"/>
      <w:r w:rsidRPr="00F22703">
        <w:rPr>
          <w:rStyle w:val="SubtleEmphasis"/>
          <w:i w:val="0"/>
          <w:iCs w:val="0"/>
        </w:rPr>
        <w:t xml:space="preserve">1) </w:t>
      </w:r>
    </w:p>
    <w:p w14:paraId="669BCDB8" w14:textId="77777777" w:rsidR="000D3EC1" w:rsidRDefault="000D3EC1" w:rsidP="00FE7B3B">
      <w:pPr>
        <w:pStyle w:val="ListParagraph2"/>
        <w:numPr>
          <w:ilvl w:val="0"/>
          <w:numId w:val="10"/>
        </w:numPr>
        <w:rPr>
          <w:rStyle w:val="SubtleEmphasis"/>
          <w:i w:val="0"/>
          <w:iCs w:val="0"/>
        </w:rPr>
      </w:pPr>
      <w:proofErr w:type="gramStart"/>
      <w:r w:rsidRPr="00F22703">
        <w:rPr>
          <w:rStyle w:val="SubtleEmphasis"/>
          <w:i w:val="0"/>
          <w:iCs w:val="0"/>
        </w:rPr>
        <w:t>No  (</w:t>
      </w:r>
      <w:proofErr w:type="gramEnd"/>
      <w:r w:rsidRPr="00F22703">
        <w:rPr>
          <w:rStyle w:val="SubtleEmphasis"/>
          <w:i w:val="0"/>
          <w:iCs w:val="0"/>
        </w:rPr>
        <w:t xml:space="preserve">2) </w:t>
      </w:r>
    </w:p>
    <w:p w14:paraId="022FFDD0" w14:textId="3FF19821" w:rsidR="00B07EB8" w:rsidRDefault="00B07EB8">
      <w:pPr>
        <w:tabs>
          <w:tab w:val="clear" w:pos="1140"/>
        </w:tabs>
        <w:spacing w:before="0" w:after="200"/>
        <w:rPr>
          <w:rStyle w:val="SubtleEmphasis"/>
          <w:rFonts w:eastAsiaTheme="minorHAnsi"/>
          <w:i w:val="0"/>
          <w:iCs w:val="0"/>
          <w:sz w:val="21"/>
        </w:rPr>
      </w:pPr>
      <w:r>
        <w:rPr>
          <w:rStyle w:val="SubtleEmphasis"/>
          <w:i w:val="0"/>
          <w:iCs w:val="0"/>
        </w:rPr>
        <w:br w:type="page"/>
      </w:r>
    </w:p>
    <w:p w14:paraId="0628D29B" w14:textId="77777777" w:rsidR="000D3EC1" w:rsidRPr="00906FBA" w:rsidRDefault="000D3EC1" w:rsidP="00EB43AF">
      <w:pPr>
        <w:pStyle w:val="QDisplayLogic"/>
      </w:pPr>
      <w:r w:rsidRPr="00906FBA">
        <w:lastRenderedPageBreak/>
        <w:t>Display This Question:</w:t>
      </w:r>
    </w:p>
    <w:p w14:paraId="67244712" w14:textId="319FBCE4" w:rsidR="000D3EC1" w:rsidRPr="00906FBA" w:rsidRDefault="000D3EC1" w:rsidP="00EB43AF">
      <w:pPr>
        <w:pStyle w:val="QDisplayLogic"/>
      </w:pPr>
      <w:r w:rsidRPr="00906FBA">
        <w:t>If</w:t>
      </w:r>
      <w:r w:rsidR="00167FE5">
        <w:t>:</w:t>
      </w:r>
      <w:r w:rsidRPr="00906FBA">
        <w:t xml:space="preserve"> Have you disclosed your lived experience in your workplace (</w:t>
      </w:r>
      <w:r w:rsidR="00AE11A8">
        <w:t xml:space="preserve">e.g. </w:t>
      </w:r>
      <w:r w:rsidRPr="00906FBA">
        <w:t>to supervisor or colleagues)? = No</w:t>
      </w:r>
    </w:p>
    <w:p w14:paraId="75C7684D" w14:textId="26EB5E1E" w:rsidR="000D3EC1" w:rsidRPr="003D3080" w:rsidRDefault="000D3EC1" w:rsidP="00EB43AF">
      <w:pPr>
        <w:pStyle w:val="surveyquestion"/>
        <w:rPr>
          <w:rStyle w:val="SubtleEmphasis"/>
          <w:i/>
          <w:iCs w:val="0"/>
          <w:color w:val="000000" w:themeColor="text1"/>
        </w:rPr>
      </w:pPr>
      <w:bookmarkStart w:id="56" w:name="_Hlk38976550"/>
      <w:r w:rsidRPr="003D3080">
        <w:rPr>
          <w:rStyle w:val="SubtleEmphasis"/>
          <w:i/>
          <w:iCs w:val="0"/>
          <w:color w:val="000000" w:themeColor="text1"/>
        </w:rPr>
        <w:t>Q2.13 Why have you chosen not to disclose your lived experience in your workplace? (select all that apply)</w:t>
      </w:r>
      <w:r w:rsidR="002A0537">
        <w:rPr>
          <w:rStyle w:val="SubtleEmphasis"/>
          <w:i/>
          <w:iCs w:val="0"/>
          <w:color w:val="000000" w:themeColor="text1"/>
        </w:rPr>
        <w:t xml:space="preserve"> </w:t>
      </w:r>
    </w:p>
    <w:bookmarkEnd w:id="56"/>
    <w:p w14:paraId="7DF93CAB"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To avoid judgement, stereotyping or </w:t>
      </w:r>
      <w:proofErr w:type="gramStart"/>
      <w:r w:rsidRPr="00F22703">
        <w:rPr>
          <w:rStyle w:val="SubtleEmphasis"/>
          <w:i w:val="0"/>
          <w:iCs w:val="0"/>
        </w:rPr>
        <w:t>stigma  (</w:t>
      </w:r>
      <w:proofErr w:type="gramEnd"/>
      <w:r w:rsidRPr="00F22703">
        <w:rPr>
          <w:rStyle w:val="SubtleEmphasis"/>
          <w:i w:val="0"/>
          <w:iCs w:val="0"/>
        </w:rPr>
        <w:t xml:space="preserve">1) </w:t>
      </w:r>
    </w:p>
    <w:p w14:paraId="5D995F22"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Confidentiality or privacy </w:t>
      </w:r>
      <w:proofErr w:type="gramStart"/>
      <w:r w:rsidRPr="00F22703">
        <w:rPr>
          <w:rStyle w:val="SubtleEmphasis"/>
          <w:i w:val="0"/>
          <w:iCs w:val="0"/>
        </w:rPr>
        <w:t>concerns  (</w:t>
      </w:r>
      <w:proofErr w:type="gramEnd"/>
      <w:r w:rsidRPr="00F22703">
        <w:rPr>
          <w:rStyle w:val="SubtleEmphasis"/>
          <w:i w:val="0"/>
          <w:iCs w:val="0"/>
        </w:rPr>
        <w:t xml:space="preserve">2) </w:t>
      </w:r>
    </w:p>
    <w:p w14:paraId="5FE394A9"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No desire / need to discuss </w:t>
      </w:r>
      <w:proofErr w:type="gramStart"/>
      <w:r w:rsidRPr="00F22703">
        <w:rPr>
          <w:rStyle w:val="SubtleEmphasis"/>
          <w:i w:val="0"/>
          <w:iCs w:val="0"/>
        </w:rPr>
        <w:t>it  (</w:t>
      </w:r>
      <w:proofErr w:type="gramEnd"/>
      <w:r w:rsidRPr="00F22703">
        <w:rPr>
          <w:rStyle w:val="SubtleEmphasis"/>
          <w:i w:val="0"/>
          <w:iCs w:val="0"/>
        </w:rPr>
        <w:t xml:space="preserve">3) </w:t>
      </w:r>
    </w:p>
    <w:p w14:paraId="38CAF428" w14:textId="77777777" w:rsidR="000D3EC1" w:rsidRPr="00F22703" w:rsidRDefault="000D3EC1" w:rsidP="00FE7B3B">
      <w:pPr>
        <w:pStyle w:val="ListParagraph2"/>
        <w:numPr>
          <w:ilvl w:val="0"/>
          <w:numId w:val="10"/>
        </w:numPr>
        <w:rPr>
          <w:rStyle w:val="SubtleEmphasis"/>
          <w:i w:val="0"/>
          <w:iCs w:val="0"/>
        </w:rPr>
      </w:pPr>
      <w:r w:rsidRPr="00F22703">
        <w:rPr>
          <w:rStyle w:val="SubtleEmphasis"/>
          <w:i w:val="0"/>
          <w:iCs w:val="0"/>
        </w:rPr>
        <w:t xml:space="preserve">It is not relevant to my </w:t>
      </w:r>
      <w:proofErr w:type="gramStart"/>
      <w:r w:rsidRPr="00F22703">
        <w:rPr>
          <w:rStyle w:val="SubtleEmphasis"/>
          <w:i w:val="0"/>
          <w:iCs w:val="0"/>
        </w:rPr>
        <w:t>job  (</w:t>
      </w:r>
      <w:proofErr w:type="gramEnd"/>
      <w:r w:rsidRPr="00F22703">
        <w:rPr>
          <w:rStyle w:val="SubtleEmphasis"/>
          <w:i w:val="0"/>
          <w:iCs w:val="0"/>
        </w:rPr>
        <w:t xml:space="preserve">4) </w:t>
      </w:r>
    </w:p>
    <w:p w14:paraId="5D05776C" w14:textId="4B9A968A" w:rsidR="000D3EC1" w:rsidRDefault="000D3EC1" w:rsidP="00FE7B3B">
      <w:pPr>
        <w:pStyle w:val="ListParagraph2"/>
        <w:numPr>
          <w:ilvl w:val="0"/>
          <w:numId w:val="10"/>
        </w:numPr>
        <w:rPr>
          <w:rStyle w:val="SubtleEmphasis"/>
          <w:i w:val="0"/>
          <w:iCs w:val="0"/>
        </w:rPr>
      </w:pPr>
      <w:r w:rsidRPr="00F22703">
        <w:rPr>
          <w:rStyle w:val="SubtleEmphasis"/>
          <w:i w:val="0"/>
          <w:iCs w:val="0"/>
        </w:rPr>
        <w:t xml:space="preserve">Other </w:t>
      </w:r>
      <w:r w:rsidR="000A63D5">
        <w:rPr>
          <w:rStyle w:val="SubtleEmphasis"/>
          <w:i w:val="0"/>
          <w:iCs w:val="0"/>
        </w:rPr>
        <w:t xml:space="preserve">(please specify) </w:t>
      </w:r>
      <w:r w:rsidR="009C1926" w:rsidRPr="00A317C2">
        <w:t>[</w:t>
      </w:r>
      <w:r w:rsidR="009C1926" w:rsidRPr="00A317C2">
        <w:rPr>
          <w:i/>
          <w:iCs/>
        </w:rPr>
        <w:t xml:space="preserve">open text </w:t>
      </w:r>
      <w:proofErr w:type="gramStart"/>
      <w:r w:rsidR="009C1926" w:rsidRPr="00A317C2">
        <w:rPr>
          <w:i/>
          <w:iCs/>
        </w:rPr>
        <w:t>response</w:t>
      </w:r>
      <w:r w:rsidR="009C1926" w:rsidRPr="00A317C2">
        <w:t>]</w:t>
      </w:r>
      <w:r w:rsidR="009C1926" w:rsidRPr="000A63D5">
        <w:rPr>
          <w:i/>
          <w:iCs/>
        </w:rPr>
        <w:t xml:space="preserve"> </w:t>
      </w:r>
      <w:r w:rsidR="00A97668">
        <w:rPr>
          <w:i/>
          <w:iCs/>
        </w:rPr>
        <w:t xml:space="preserve"> </w:t>
      </w:r>
      <w:r w:rsidRPr="00F22703">
        <w:rPr>
          <w:rStyle w:val="SubtleEmphasis"/>
          <w:i w:val="0"/>
          <w:iCs w:val="0"/>
        </w:rPr>
        <w:t>(</w:t>
      </w:r>
      <w:proofErr w:type="gramEnd"/>
      <w:r w:rsidRPr="00F22703">
        <w:rPr>
          <w:rStyle w:val="SubtleEmphasis"/>
          <w:i w:val="0"/>
          <w:iCs w:val="0"/>
        </w:rPr>
        <w:t xml:space="preserve">5) </w:t>
      </w:r>
    </w:p>
    <w:p w14:paraId="35C362B8" w14:textId="77777777" w:rsidR="000D3EC1" w:rsidRPr="00F22703" w:rsidRDefault="000D3EC1" w:rsidP="00EB43AF">
      <w:pPr>
        <w:pStyle w:val="ListParagraph2"/>
        <w:rPr>
          <w:rStyle w:val="SubtleEmphasis"/>
          <w:i w:val="0"/>
          <w:iCs w:val="0"/>
        </w:rPr>
      </w:pPr>
    </w:p>
    <w:p w14:paraId="23AF09AF" w14:textId="77777777" w:rsidR="000D3EC1" w:rsidRPr="00906FBA" w:rsidRDefault="000D3EC1" w:rsidP="00EB43AF">
      <w:pPr>
        <w:pStyle w:val="QDisplayLogic"/>
      </w:pPr>
      <w:r w:rsidRPr="00906FBA">
        <w:t>Display This Question:</w:t>
      </w:r>
    </w:p>
    <w:p w14:paraId="0D133414" w14:textId="76929F64" w:rsidR="000D3EC1" w:rsidRPr="00906FBA" w:rsidRDefault="000D3EC1" w:rsidP="00EB43AF">
      <w:pPr>
        <w:pStyle w:val="QDisplayLogic"/>
      </w:pPr>
      <w:r w:rsidRPr="00906FBA">
        <w:t>If</w:t>
      </w:r>
      <w:r w:rsidR="00167FE5">
        <w:t>:</w:t>
      </w:r>
      <w:r w:rsidRPr="00906FBA">
        <w:t xml:space="preserve"> Do you identify as having lived experience in relation to alcohol or other drug issues? (select a... = Personal experience of alcohol or drug problems (past or present)</w:t>
      </w:r>
      <w:r w:rsidR="00167FE5">
        <w:t>)</w:t>
      </w:r>
    </w:p>
    <w:p w14:paraId="34C18AE7" w14:textId="71F9B2DE" w:rsidR="000D3EC1" w:rsidRPr="00906FBA" w:rsidRDefault="000D3EC1" w:rsidP="00EB43AF">
      <w:pPr>
        <w:pStyle w:val="QDisplayLogic"/>
      </w:pPr>
      <w:r w:rsidRPr="00906FBA">
        <w:t>Or</w:t>
      </w:r>
      <w:r w:rsidR="00167FE5">
        <w:t>:</w:t>
      </w:r>
      <w:r w:rsidRPr="00906FBA">
        <w:t xml:space="preserve"> Do you identify as having lived experience in relation to alcohol or other drug issues? (select a... = Family member who has experienced alcohol or drug problems (past or present)</w:t>
      </w:r>
      <w:r w:rsidR="00167FE5">
        <w:t>)</w:t>
      </w:r>
    </w:p>
    <w:p w14:paraId="7FFA9D20" w14:textId="134FD77A" w:rsidR="000D3EC1" w:rsidRPr="00906FBA" w:rsidRDefault="000D3EC1" w:rsidP="00EB43AF">
      <w:pPr>
        <w:pStyle w:val="QDisplayLogic"/>
      </w:pPr>
      <w:r w:rsidRPr="00906FBA">
        <w:t>Or</w:t>
      </w:r>
      <w:r w:rsidR="00167FE5">
        <w:t>:</w:t>
      </w:r>
      <w:r w:rsidRPr="00906FBA">
        <w:t xml:space="preserve"> Do you identify as having lived experience in relation to alcohol or other drug issues? (select a... = Other lived experience</w:t>
      </w:r>
      <w:r w:rsidR="00167FE5">
        <w:t>)</w:t>
      </w:r>
    </w:p>
    <w:p w14:paraId="4C6AD354" w14:textId="57209B44"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Q2.14 Thinking about workplace supports for workers with lived experience:</w:t>
      </w:r>
      <w:r w:rsidR="00587E4E">
        <w:rPr>
          <w:rStyle w:val="SubtleEmphasis"/>
          <w:i/>
          <w:iCs w:val="0"/>
          <w:color w:val="000000" w:themeColor="text1"/>
        </w:rPr>
        <w:t xml:space="preserve"> </w:t>
      </w:r>
      <w:r w:rsidR="00587E4E" w:rsidRPr="00B6370A">
        <w:rPr>
          <w:rStyle w:val="SubtleEmphasis"/>
          <w:color w:val="000000" w:themeColor="text1"/>
          <w:sz w:val="22"/>
        </w:rPr>
        <w:sym w:font="Webdings" w:char="F069"/>
      </w:r>
    </w:p>
    <w:p w14:paraId="393A1D5A" w14:textId="77777777" w:rsidR="000D3EC1" w:rsidRPr="003D3080" w:rsidRDefault="000D3EC1" w:rsidP="00FE7B3B">
      <w:pPr>
        <w:pStyle w:val="surveyquestion"/>
        <w:numPr>
          <w:ilvl w:val="0"/>
          <w:numId w:val="14"/>
        </w:numPr>
        <w:rPr>
          <w:rStyle w:val="SubtleEmphasis"/>
          <w:i/>
          <w:iCs w:val="0"/>
          <w:color w:val="000000" w:themeColor="text1"/>
        </w:rPr>
      </w:pPr>
      <w:r w:rsidRPr="003D3080">
        <w:rPr>
          <w:rStyle w:val="SubtleEmphasis"/>
          <w:i/>
          <w:iCs w:val="0"/>
          <w:color w:val="000000" w:themeColor="text1"/>
        </w:rPr>
        <w:t>What do you personally have access to? (select all that apply)</w:t>
      </w:r>
    </w:p>
    <w:p w14:paraId="0584C563" w14:textId="77777777" w:rsidR="000D3EC1" w:rsidRPr="003D3080" w:rsidRDefault="000D3EC1" w:rsidP="00FE7B3B">
      <w:pPr>
        <w:pStyle w:val="surveyquestion"/>
        <w:numPr>
          <w:ilvl w:val="0"/>
          <w:numId w:val="14"/>
        </w:numPr>
        <w:rPr>
          <w:rStyle w:val="SubtleEmphasis"/>
          <w:i/>
          <w:iCs w:val="0"/>
          <w:color w:val="000000" w:themeColor="text1"/>
        </w:rPr>
      </w:pPr>
      <w:r w:rsidRPr="003D3080">
        <w:rPr>
          <w:rStyle w:val="SubtleEmphasis"/>
          <w:i/>
          <w:iCs w:val="0"/>
          <w:color w:val="000000" w:themeColor="text1"/>
        </w:rPr>
        <w:t>What would be of benefit to workers with lived experience? (select all that apply)</w:t>
      </w:r>
    </w:p>
    <w:tbl>
      <w:tblPr>
        <w:tblStyle w:val="TableGrid"/>
        <w:tblW w:w="5186" w:type="pct"/>
        <w:tblLook w:val="04A0" w:firstRow="1" w:lastRow="0" w:firstColumn="1" w:lastColumn="0" w:noHBand="0" w:noVBand="1"/>
      </w:tblPr>
      <w:tblGrid>
        <w:gridCol w:w="4500"/>
        <w:gridCol w:w="2034"/>
        <w:gridCol w:w="3052"/>
      </w:tblGrid>
      <w:tr w:rsidR="000D3EC1" w:rsidRPr="00F22703" w14:paraId="1C1950C5" w14:textId="77777777" w:rsidTr="008F5DA7">
        <w:tc>
          <w:tcPr>
            <w:tcW w:w="2347" w:type="pct"/>
            <w:shd w:val="clear" w:color="auto" w:fill="auto"/>
          </w:tcPr>
          <w:p w14:paraId="51952993" w14:textId="77777777" w:rsidR="000D3EC1" w:rsidRPr="00B75E0E" w:rsidRDefault="000D3EC1" w:rsidP="00B75E0E">
            <w:pPr>
              <w:pStyle w:val="Tabletext"/>
            </w:pPr>
          </w:p>
        </w:tc>
        <w:tc>
          <w:tcPr>
            <w:tcW w:w="1061" w:type="pct"/>
            <w:shd w:val="clear" w:color="auto" w:fill="auto"/>
          </w:tcPr>
          <w:p w14:paraId="6268D899" w14:textId="77777777" w:rsidR="000D3EC1" w:rsidRPr="00B75E0E" w:rsidRDefault="000D3EC1" w:rsidP="00B75E0E">
            <w:pPr>
              <w:pStyle w:val="Tabletext"/>
              <w:jc w:val="center"/>
            </w:pPr>
            <w:r w:rsidRPr="00B75E0E">
              <w:t>You personally have access: (1)</w:t>
            </w:r>
          </w:p>
        </w:tc>
        <w:tc>
          <w:tcPr>
            <w:tcW w:w="1592" w:type="pct"/>
          </w:tcPr>
          <w:p w14:paraId="6B4A4A82" w14:textId="77777777" w:rsidR="000D3EC1" w:rsidRPr="00B75E0E" w:rsidRDefault="000D3EC1" w:rsidP="00B75E0E">
            <w:pPr>
              <w:pStyle w:val="Tabletext"/>
              <w:jc w:val="center"/>
            </w:pPr>
            <w:r w:rsidRPr="00B75E0E">
              <w:t>Workers with lived experience would benefit from access: (2)</w:t>
            </w:r>
          </w:p>
        </w:tc>
      </w:tr>
      <w:tr w:rsidR="000D3EC1" w:rsidRPr="004A30EE" w14:paraId="20CB4A8D" w14:textId="77777777" w:rsidTr="008F5DA7">
        <w:tc>
          <w:tcPr>
            <w:tcW w:w="2347" w:type="pct"/>
          </w:tcPr>
          <w:p w14:paraId="123C4CA4" w14:textId="77777777" w:rsidR="000D3EC1" w:rsidRPr="00B75E0E" w:rsidRDefault="000D3EC1" w:rsidP="00B75E0E">
            <w:pPr>
              <w:pStyle w:val="Tabletext"/>
            </w:pPr>
            <w:r w:rsidRPr="00B75E0E">
              <w:t>Support from peers and colleagues (1)</w:t>
            </w:r>
          </w:p>
        </w:tc>
        <w:tc>
          <w:tcPr>
            <w:tcW w:w="1061" w:type="pct"/>
            <w:shd w:val="clear" w:color="auto" w:fill="auto"/>
          </w:tcPr>
          <w:p w14:paraId="2E54F676" w14:textId="77777777" w:rsidR="000D3EC1" w:rsidRPr="00B75E0E" w:rsidRDefault="000D3EC1" w:rsidP="00B75E0E">
            <w:pPr>
              <w:pStyle w:val="Tabletext"/>
              <w:jc w:val="center"/>
            </w:pPr>
            <w:r w:rsidRPr="00B75E0E">
              <w:t>□</w:t>
            </w:r>
          </w:p>
        </w:tc>
        <w:tc>
          <w:tcPr>
            <w:tcW w:w="1592" w:type="pct"/>
          </w:tcPr>
          <w:p w14:paraId="0C7FE044" w14:textId="77777777" w:rsidR="000D3EC1" w:rsidRPr="00B75E0E" w:rsidRDefault="000D3EC1" w:rsidP="00B75E0E">
            <w:pPr>
              <w:pStyle w:val="Tabletext"/>
              <w:jc w:val="center"/>
            </w:pPr>
            <w:r w:rsidRPr="00B75E0E">
              <w:t>□</w:t>
            </w:r>
          </w:p>
        </w:tc>
      </w:tr>
      <w:tr w:rsidR="000D3EC1" w:rsidRPr="004A30EE" w14:paraId="4EDCFC9E" w14:textId="77777777" w:rsidTr="008F5DA7">
        <w:tc>
          <w:tcPr>
            <w:tcW w:w="2347" w:type="pct"/>
          </w:tcPr>
          <w:p w14:paraId="31F7BF64" w14:textId="77777777" w:rsidR="000D3EC1" w:rsidRPr="00B75E0E" w:rsidRDefault="000D3EC1" w:rsidP="00B75E0E">
            <w:pPr>
              <w:pStyle w:val="Tabletext"/>
            </w:pPr>
            <w:r w:rsidRPr="00B75E0E">
              <w:t>Support groups (2)</w:t>
            </w:r>
          </w:p>
        </w:tc>
        <w:tc>
          <w:tcPr>
            <w:tcW w:w="1061" w:type="pct"/>
            <w:shd w:val="clear" w:color="auto" w:fill="auto"/>
          </w:tcPr>
          <w:p w14:paraId="087633B3" w14:textId="77777777" w:rsidR="000D3EC1" w:rsidRPr="00B75E0E" w:rsidRDefault="000D3EC1" w:rsidP="00B75E0E">
            <w:pPr>
              <w:pStyle w:val="Tabletext"/>
              <w:jc w:val="center"/>
            </w:pPr>
            <w:r w:rsidRPr="00B75E0E">
              <w:t>□</w:t>
            </w:r>
          </w:p>
        </w:tc>
        <w:tc>
          <w:tcPr>
            <w:tcW w:w="1592" w:type="pct"/>
          </w:tcPr>
          <w:p w14:paraId="39AA21BC" w14:textId="77777777" w:rsidR="000D3EC1" w:rsidRPr="00B75E0E" w:rsidRDefault="000D3EC1" w:rsidP="00B75E0E">
            <w:pPr>
              <w:pStyle w:val="Tabletext"/>
              <w:jc w:val="center"/>
            </w:pPr>
            <w:r w:rsidRPr="00B75E0E">
              <w:t>□</w:t>
            </w:r>
          </w:p>
        </w:tc>
      </w:tr>
      <w:tr w:rsidR="000D3EC1" w:rsidRPr="004A30EE" w14:paraId="6C3DC23E" w14:textId="77777777" w:rsidTr="008F5DA7">
        <w:tc>
          <w:tcPr>
            <w:tcW w:w="2347" w:type="pct"/>
          </w:tcPr>
          <w:p w14:paraId="0ED412A4" w14:textId="77777777" w:rsidR="000D3EC1" w:rsidRPr="00B75E0E" w:rsidRDefault="000D3EC1" w:rsidP="00B75E0E">
            <w:pPr>
              <w:pStyle w:val="Tabletext"/>
            </w:pPr>
            <w:r w:rsidRPr="00B75E0E">
              <w:t>Counselling sessions (3)</w:t>
            </w:r>
          </w:p>
        </w:tc>
        <w:tc>
          <w:tcPr>
            <w:tcW w:w="1061" w:type="pct"/>
            <w:shd w:val="clear" w:color="auto" w:fill="auto"/>
          </w:tcPr>
          <w:p w14:paraId="78DBDDDD" w14:textId="77777777" w:rsidR="000D3EC1" w:rsidRPr="00B75E0E" w:rsidRDefault="000D3EC1" w:rsidP="00B75E0E">
            <w:pPr>
              <w:pStyle w:val="Tabletext"/>
              <w:jc w:val="center"/>
            </w:pPr>
            <w:r w:rsidRPr="00B75E0E">
              <w:t>□</w:t>
            </w:r>
          </w:p>
        </w:tc>
        <w:tc>
          <w:tcPr>
            <w:tcW w:w="1592" w:type="pct"/>
          </w:tcPr>
          <w:p w14:paraId="25DB61A5" w14:textId="77777777" w:rsidR="000D3EC1" w:rsidRPr="00B75E0E" w:rsidRDefault="000D3EC1" w:rsidP="00B75E0E">
            <w:pPr>
              <w:pStyle w:val="Tabletext"/>
              <w:jc w:val="center"/>
            </w:pPr>
            <w:r w:rsidRPr="00B75E0E">
              <w:t>□</w:t>
            </w:r>
          </w:p>
        </w:tc>
      </w:tr>
      <w:tr w:rsidR="000D3EC1" w:rsidRPr="004A30EE" w14:paraId="14E90466" w14:textId="77777777" w:rsidTr="008F5DA7">
        <w:tc>
          <w:tcPr>
            <w:tcW w:w="2347" w:type="pct"/>
          </w:tcPr>
          <w:p w14:paraId="1851B36C" w14:textId="77777777" w:rsidR="000D3EC1" w:rsidRPr="00B75E0E" w:rsidRDefault="000D3EC1" w:rsidP="00B75E0E">
            <w:pPr>
              <w:pStyle w:val="Tabletext"/>
            </w:pPr>
            <w:r w:rsidRPr="00B75E0E">
              <w:t>Regular debriefs with a suitable colleague (4)</w:t>
            </w:r>
          </w:p>
        </w:tc>
        <w:tc>
          <w:tcPr>
            <w:tcW w:w="1061" w:type="pct"/>
            <w:shd w:val="clear" w:color="auto" w:fill="auto"/>
          </w:tcPr>
          <w:p w14:paraId="115CE31F" w14:textId="77777777" w:rsidR="000D3EC1" w:rsidRPr="00B75E0E" w:rsidRDefault="000D3EC1" w:rsidP="00B75E0E">
            <w:pPr>
              <w:pStyle w:val="Tabletext"/>
              <w:jc w:val="center"/>
            </w:pPr>
            <w:r w:rsidRPr="00B75E0E">
              <w:t>□</w:t>
            </w:r>
          </w:p>
        </w:tc>
        <w:tc>
          <w:tcPr>
            <w:tcW w:w="1592" w:type="pct"/>
          </w:tcPr>
          <w:p w14:paraId="3381C82C" w14:textId="77777777" w:rsidR="000D3EC1" w:rsidRPr="00B75E0E" w:rsidRDefault="000D3EC1" w:rsidP="00B75E0E">
            <w:pPr>
              <w:pStyle w:val="Tabletext"/>
              <w:jc w:val="center"/>
            </w:pPr>
            <w:r w:rsidRPr="00B75E0E">
              <w:t>□</w:t>
            </w:r>
          </w:p>
        </w:tc>
      </w:tr>
      <w:tr w:rsidR="000D3EC1" w:rsidRPr="004A30EE" w14:paraId="0035AD6E" w14:textId="77777777" w:rsidTr="008F5DA7">
        <w:tc>
          <w:tcPr>
            <w:tcW w:w="2347" w:type="pct"/>
          </w:tcPr>
          <w:p w14:paraId="4A5A6A50" w14:textId="77777777" w:rsidR="000D3EC1" w:rsidRPr="00B75E0E" w:rsidRDefault="000D3EC1" w:rsidP="00B75E0E">
            <w:pPr>
              <w:pStyle w:val="Tabletext"/>
            </w:pPr>
            <w:r w:rsidRPr="00B75E0E">
              <w:t>Wellness rooms / chillout rooms (5)</w:t>
            </w:r>
          </w:p>
        </w:tc>
        <w:tc>
          <w:tcPr>
            <w:tcW w:w="1061" w:type="pct"/>
            <w:shd w:val="clear" w:color="auto" w:fill="auto"/>
          </w:tcPr>
          <w:p w14:paraId="09AD4DD1" w14:textId="77777777" w:rsidR="000D3EC1" w:rsidRPr="00B75E0E" w:rsidRDefault="000D3EC1" w:rsidP="00B75E0E">
            <w:pPr>
              <w:pStyle w:val="Tabletext"/>
              <w:jc w:val="center"/>
            </w:pPr>
            <w:r w:rsidRPr="00B75E0E">
              <w:t>□</w:t>
            </w:r>
          </w:p>
        </w:tc>
        <w:tc>
          <w:tcPr>
            <w:tcW w:w="1592" w:type="pct"/>
          </w:tcPr>
          <w:p w14:paraId="588EFABB" w14:textId="77777777" w:rsidR="000D3EC1" w:rsidRPr="00B75E0E" w:rsidRDefault="000D3EC1" w:rsidP="00B75E0E">
            <w:pPr>
              <w:pStyle w:val="Tabletext"/>
              <w:jc w:val="center"/>
            </w:pPr>
            <w:r w:rsidRPr="00B75E0E">
              <w:t>□</w:t>
            </w:r>
          </w:p>
        </w:tc>
      </w:tr>
      <w:tr w:rsidR="000D3EC1" w:rsidRPr="004A30EE" w14:paraId="1428371E" w14:textId="77777777" w:rsidTr="008F5DA7">
        <w:tc>
          <w:tcPr>
            <w:tcW w:w="2347" w:type="pct"/>
          </w:tcPr>
          <w:p w14:paraId="264B121B" w14:textId="19973502" w:rsidR="000D3EC1" w:rsidRPr="00B75E0E" w:rsidRDefault="000D3EC1" w:rsidP="00B75E0E">
            <w:pPr>
              <w:pStyle w:val="Tabletext"/>
            </w:pPr>
            <w:r w:rsidRPr="00B75E0E">
              <w:t>External programs (</w:t>
            </w:r>
            <w:r w:rsidR="00AE11A8">
              <w:t xml:space="preserve">e.g. </w:t>
            </w:r>
            <w:r w:rsidRPr="00B75E0E">
              <w:t>Smart Recovery, AA) (6)</w:t>
            </w:r>
          </w:p>
        </w:tc>
        <w:tc>
          <w:tcPr>
            <w:tcW w:w="1061" w:type="pct"/>
            <w:shd w:val="clear" w:color="auto" w:fill="auto"/>
          </w:tcPr>
          <w:p w14:paraId="290251AE" w14:textId="77777777" w:rsidR="000D3EC1" w:rsidRPr="00B75E0E" w:rsidRDefault="000D3EC1" w:rsidP="00B75E0E">
            <w:pPr>
              <w:pStyle w:val="Tabletext"/>
              <w:jc w:val="center"/>
            </w:pPr>
            <w:r w:rsidRPr="00B75E0E">
              <w:t>□</w:t>
            </w:r>
          </w:p>
        </w:tc>
        <w:tc>
          <w:tcPr>
            <w:tcW w:w="1592" w:type="pct"/>
          </w:tcPr>
          <w:p w14:paraId="59044718" w14:textId="77777777" w:rsidR="000D3EC1" w:rsidRPr="00B75E0E" w:rsidRDefault="000D3EC1" w:rsidP="00B75E0E">
            <w:pPr>
              <w:pStyle w:val="Tabletext"/>
              <w:jc w:val="center"/>
            </w:pPr>
            <w:r w:rsidRPr="00B75E0E">
              <w:t>□</w:t>
            </w:r>
          </w:p>
        </w:tc>
      </w:tr>
      <w:tr w:rsidR="000D3EC1" w:rsidRPr="004A30EE" w14:paraId="6D4ABFB5" w14:textId="77777777" w:rsidTr="008F5DA7">
        <w:tc>
          <w:tcPr>
            <w:tcW w:w="2347" w:type="pct"/>
          </w:tcPr>
          <w:p w14:paraId="65D733BE" w14:textId="77777777" w:rsidR="000D3EC1" w:rsidRPr="00B75E0E" w:rsidRDefault="000D3EC1" w:rsidP="00B75E0E">
            <w:pPr>
              <w:pStyle w:val="Tabletext"/>
            </w:pPr>
            <w:r w:rsidRPr="00B75E0E">
              <w:t>Other (please specify on next page) (7)</w:t>
            </w:r>
          </w:p>
        </w:tc>
        <w:tc>
          <w:tcPr>
            <w:tcW w:w="1061" w:type="pct"/>
            <w:shd w:val="clear" w:color="auto" w:fill="auto"/>
          </w:tcPr>
          <w:p w14:paraId="0BE8E28F" w14:textId="77777777" w:rsidR="000D3EC1" w:rsidRPr="00B75E0E" w:rsidRDefault="000D3EC1" w:rsidP="00B75E0E">
            <w:pPr>
              <w:pStyle w:val="Tabletext"/>
              <w:jc w:val="center"/>
            </w:pPr>
            <w:r w:rsidRPr="00B75E0E">
              <w:t>□</w:t>
            </w:r>
          </w:p>
        </w:tc>
        <w:tc>
          <w:tcPr>
            <w:tcW w:w="1592" w:type="pct"/>
          </w:tcPr>
          <w:p w14:paraId="004835F6" w14:textId="77777777" w:rsidR="000D3EC1" w:rsidRPr="00B75E0E" w:rsidRDefault="000D3EC1" w:rsidP="00B75E0E">
            <w:pPr>
              <w:pStyle w:val="Tabletext"/>
              <w:jc w:val="center"/>
            </w:pPr>
            <w:r w:rsidRPr="00B75E0E">
              <w:t>□</w:t>
            </w:r>
          </w:p>
        </w:tc>
      </w:tr>
    </w:tbl>
    <w:p w14:paraId="67A97C70" w14:textId="3469C10D" w:rsidR="000D3EC1" w:rsidRPr="008A0B62" w:rsidRDefault="000D3EC1" w:rsidP="00EB43AF">
      <w:pPr>
        <w:pStyle w:val="ListParagraph2"/>
        <w:rPr>
          <w:rStyle w:val="SubtleEmphasis"/>
          <w:i w:val="0"/>
          <w:iCs w:val="0"/>
        </w:rPr>
      </w:pPr>
    </w:p>
    <w:p w14:paraId="6C17BC50" w14:textId="77777777" w:rsidR="000D3EC1" w:rsidRPr="00906FBA" w:rsidRDefault="000D3EC1" w:rsidP="00EB43AF">
      <w:pPr>
        <w:pStyle w:val="QDisplayLogic"/>
      </w:pPr>
      <w:r w:rsidRPr="00906FBA">
        <w:t>Display This Question:</w:t>
      </w:r>
    </w:p>
    <w:p w14:paraId="65A02AEB" w14:textId="03A8B6AE" w:rsidR="000D3EC1" w:rsidRPr="00906FBA" w:rsidRDefault="000D3EC1" w:rsidP="00EB43AF">
      <w:pPr>
        <w:pStyle w:val="QDisplayLogic"/>
      </w:pPr>
      <w:r w:rsidRPr="00906FBA">
        <w:t>If</w:t>
      </w:r>
      <w:r w:rsidR="004C39DD">
        <w:t>:</w:t>
      </w:r>
      <w:r w:rsidRPr="00906FBA">
        <w:t xml:space="preserve"> Thinking about workplace supports for workers with lived experience:  What do you personally have... = Other (please specify on next page)</w:t>
      </w:r>
    </w:p>
    <w:p w14:paraId="4C9B5BE7" w14:textId="7A2F0E28"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Q2.15 What other supports for workers with lived experience:</w:t>
      </w:r>
    </w:p>
    <w:p w14:paraId="7F218149" w14:textId="048E0A06" w:rsidR="000D3EC1" w:rsidRPr="003D3080" w:rsidRDefault="000D3EC1" w:rsidP="00FE7B3B">
      <w:pPr>
        <w:pStyle w:val="surveyquestion"/>
        <w:numPr>
          <w:ilvl w:val="0"/>
          <w:numId w:val="11"/>
        </w:numPr>
        <w:rPr>
          <w:rStyle w:val="SubtleEmphasis"/>
          <w:color w:val="000000" w:themeColor="text1"/>
        </w:rPr>
      </w:pPr>
      <w:r w:rsidRPr="003D3080">
        <w:rPr>
          <w:rStyle w:val="SubtleEmphasis"/>
          <w:color w:val="000000" w:themeColor="text1"/>
        </w:rPr>
        <w:t xml:space="preserve">Do you personally have access to? </w:t>
      </w:r>
      <w:r w:rsidR="000A63D5">
        <w:rPr>
          <w:rStyle w:val="SubtleEmphasis"/>
          <w:color w:val="000000" w:themeColor="text1"/>
        </w:rPr>
        <w:t xml:space="preserve">(please specify) </w:t>
      </w:r>
      <w:r w:rsidR="009C1926" w:rsidRPr="009C1926">
        <w:rPr>
          <w:i w:val="0"/>
          <w:iCs/>
        </w:rPr>
        <w:t>[</w:t>
      </w:r>
      <w:r w:rsidR="009C1926" w:rsidRPr="009C1926">
        <w:t xml:space="preserve">open text </w:t>
      </w:r>
      <w:proofErr w:type="gramStart"/>
      <w:r w:rsidR="009C1926" w:rsidRPr="009C1926">
        <w:t>response</w:t>
      </w:r>
      <w:r w:rsidR="009C1926">
        <w:rPr>
          <w:i w:val="0"/>
          <w:iCs/>
        </w:rPr>
        <w:t xml:space="preserve">] </w:t>
      </w:r>
      <w:r w:rsidR="00A97668">
        <w:rPr>
          <w:i w:val="0"/>
          <w:iCs/>
        </w:rPr>
        <w:t xml:space="preserve"> </w:t>
      </w:r>
      <w:r w:rsidRPr="003D3080">
        <w:rPr>
          <w:rStyle w:val="SubtleEmphasis"/>
          <w:color w:val="000000" w:themeColor="text1"/>
        </w:rPr>
        <w:t>(</w:t>
      </w:r>
      <w:proofErr w:type="gramEnd"/>
      <w:r w:rsidRPr="003D3080">
        <w:rPr>
          <w:rStyle w:val="SubtleEmphasis"/>
          <w:color w:val="000000" w:themeColor="text1"/>
        </w:rPr>
        <w:t xml:space="preserve">1) </w:t>
      </w:r>
    </w:p>
    <w:p w14:paraId="4369BB97" w14:textId="16B9F75B" w:rsidR="000D3EC1" w:rsidRPr="003D3080" w:rsidRDefault="000D3EC1" w:rsidP="00FE7B3B">
      <w:pPr>
        <w:pStyle w:val="surveyquestion"/>
        <w:numPr>
          <w:ilvl w:val="0"/>
          <w:numId w:val="11"/>
        </w:numPr>
        <w:rPr>
          <w:rStyle w:val="SubtleEmphasis"/>
          <w:color w:val="000000" w:themeColor="text1"/>
        </w:rPr>
      </w:pPr>
      <w:r w:rsidRPr="003D3080">
        <w:rPr>
          <w:rStyle w:val="SubtleEmphasis"/>
          <w:color w:val="000000" w:themeColor="text1"/>
        </w:rPr>
        <w:t xml:space="preserve">Workers with lived experience would benefit </w:t>
      </w:r>
      <w:proofErr w:type="gramStart"/>
      <w:r w:rsidRPr="003D3080">
        <w:rPr>
          <w:rStyle w:val="SubtleEmphasis"/>
          <w:color w:val="000000" w:themeColor="text1"/>
        </w:rPr>
        <w:t>from?</w:t>
      </w:r>
      <w:proofErr w:type="gramEnd"/>
      <w:r w:rsidRPr="003D3080">
        <w:rPr>
          <w:rStyle w:val="SubtleEmphasis"/>
          <w:color w:val="000000" w:themeColor="text1"/>
        </w:rPr>
        <w:t xml:space="preserve"> </w:t>
      </w:r>
      <w:r w:rsidR="000A63D5">
        <w:rPr>
          <w:rStyle w:val="SubtleEmphasis"/>
          <w:color w:val="000000" w:themeColor="text1"/>
        </w:rPr>
        <w:t>(please specify)</w:t>
      </w:r>
      <w:r w:rsidR="009C1926" w:rsidRPr="009C1926">
        <w:rPr>
          <w:i w:val="0"/>
          <w:iCs/>
        </w:rPr>
        <w:t xml:space="preserve"> [</w:t>
      </w:r>
      <w:r w:rsidR="009C1926" w:rsidRPr="009C1926">
        <w:t xml:space="preserve">open text </w:t>
      </w:r>
      <w:proofErr w:type="gramStart"/>
      <w:r w:rsidR="009C1926" w:rsidRPr="009C1926">
        <w:t>response</w:t>
      </w:r>
      <w:r w:rsidR="009C1926">
        <w:rPr>
          <w:i w:val="0"/>
          <w:iCs/>
        </w:rPr>
        <w:t xml:space="preserve">] </w:t>
      </w:r>
      <w:r w:rsidR="000A63D5" w:rsidRPr="000A63D5">
        <w:rPr>
          <w:rStyle w:val="SubtleEmphasis"/>
          <w:i/>
          <w:color w:val="000000" w:themeColor="text1"/>
        </w:rPr>
        <w:t xml:space="preserve"> </w:t>
      </w:r>
      <w:r w:rsidRPr="003D3080">
        <w:rPr>
          <w:rStyle w:val="SubtleEmphasis"/>
          <w:color w:val="000000" w:themeColor="text1"/>
        </w:rPr>
        <w:t>(</w:t>
      </w:r>
      <w:proofErr w:type="gramEnd"/>
      <w:r w:rsidRPr="003D3080">
        <w:rPr>
          <w:rStyle w:val="SubtleEmphasis"/>
          <w:color w:val="000000" w:themeColor="text1"/>
        </w:rPr>
        <w:t xml:space="preserve">2) </w:t>
      </w:r>
    </w:p>
    <w:p w14:paraId="4A4E6340" w14:textId="77777777" w:rsidR="000D3EC1" w:rsidRDefault="000D3EC1" w:rsidP="00EB43AF"/>
    <w:p w14:paraId="3EDF9FF6" w14:textId="77777777" w:rsidR="004174AC" w:rsidRDefault="004174AC" w:rsidP="00EB43AF">
      <w:r>
        <w:br w:type="page"/>
      </w:r>
    </w:p>
    <w:p w14:paraId="3C426E75" w14:textId="2F6E8B38" w:rsidR="000D3EC1" w:rsidRPr="00EA42BD" w:rsidRDefault="000D3EC1" w:rsidP="00EB43AF">
      <w:pPr>
        <w:pStyle w:val="Heading3"/>
      </w:pPr>
      <w:r w:rsidRPr="00EA42BD">
        <w:lastRenderedPageBreak/>
        <w:t>3. Your work role</w:t>
      </w:r>
    </w:p>
    <w:p w14:paraId="5B946109" w14:textId="3C439C01" w:rsidR="000D3EC1" w:rsidRPr="004174AC" w:rsidRDefault="000D3EC1" w:rsidP="00EB43AF">
      <w:pPr>
        <w:pStyle w:val="surveyquestion"/>
        <w:rPr>
          <w:rStyle w:val="SubtleEmphasis"/>
          <w:i/>
          <w:iCs w:val="0"/>
          <w:color w:val="000000" w:themeColor="text1"/>
        </w:rPr>
      </w:pPr>
      <w:bookmarkStart w:id="57" w:name="_Hlk38976635"/>
      <w:r w:rsidRPr="004174AC">
        <w:rPr>
          <w:rStyle w:val="SubtleEmphasis"/>
          <w:i/>
          <w:iCs w:val="0"/>
          <w:color w:val="000000" w:themeColor="text1"/>
        </w:rPr>
        <w:t>Q3.2 Which of the following best describes your occupation? (select 1)</w:t>
      </w:r>
      <w:r w:rsidR="00CB6519" w:rsidRPr="004174AC">
        <w:rPr>
          <w:rStyle w:val="SubtleEmphasis"/>
          <w:i/>
          <w:iCs w:val="0"/>
          <w:color w:val="000000" w:themeColor="text1"/>
        </w:rPr>
        <w:t xml:space="preserve"> </w:t>
      </w:r>
      <w:r w:rsidR="00CB6519" w:rsidRPr="00385AAF">
        <w:rPr>
          <w:rStyle w:val="SubtleEmphasis"/>
          <w:color w:val="000000" w:themeColor="text1"/>
        </w:rPr>
        <w:sym w:font="Webdings" w:char="F069"/>
      </w:r>
    </w:p>
    <w:bookmarkEnd w:id="57"/>
    <w:p w14:paraId="665B6AA3" w14:textId="77777777" w:rsidR="000D3EC1" w:rsidRPr="00F057A0" w:rsidRDefault="000D3EC1" w:rsidP="00FE7B3B">
      <w:pPr>
        <w:pStyle w:val="ListParagraph2"/>
        <w:numPr>
          <w:ilvl w:val="0"/>
          <w:numId w:val="6"/>
        </w:numPr>
      </w:pPr>
      <w:r w:rsidRPr="00F057A0">
        <w:t xml:space="preserve">Aboriginal Alcohol and Other Drug (AOD) </w:t>
      </w:r>
      <w:proofErr w:type="gramStart"/>
      <w:r w:rsidRPr="00F057A0">
        <w:t>worker  (</w:t>
      </w:r>
      <w:proofErr w:type="gramEnd"/>
      <w:r w:rsidRPr="00F057A0">
        <w:t xml:space="preserve">1) </w:t>
      </w:r>
    </w:p>
    <w:p w14:paraId="5C16DD48" w14:textId="6F0A7578" w:rsidR="000D3EC1" w:rsidRPr="00F057A0" w:rsidRDefault="000D3EC1" w:rsidP="00FE7B3B">
      <w:pPr>
        <w:pStyle w:val="ListParagraph2"/>
        <w:numPr>
          <w:ilvl w:val="0"/>
          <w:numId w:val="6"/>
        </w:numPr>
      </w:pPr>
      <w:r w:rsidRPr="00F057A0">
        <w:t xml:space="preserve">Aboriginal health </w:t>
      </w:r>
      <w:proofErr w:type="gramStart"/>
      <w:r w:rsidRPr="00F057A0">
        <w:t>worker  (</w:t>
      </w:r>
      <w:proofErr w:type="gramEnd"/>
      <w:r w:rsidRPr="00F057A0">
        <w:t xml:space="preserve">2) </w:t>
      </w:r>
    </w:p>
    <w:p w14:paraId="74340CD6" w14:textId="7F4975E6" w:rsidR="000D3EC1" w:rsidRPr="00F057A0" w:rsidRDefault="000D3EC1" w:rsidP="00FE7B3B">
      <w:pPr>
        <w:pStyle w:val="ListParagraph2"/>
        <w:numPr>
          <w:ilvl w:val="0"/>
          <w:numId w:val="6"/>
        </w:numPr>
      </w:pPr>
      <w:r w:rsidRPr="00F057A0">
        <w:t xml:space="preserve">Chief Executive or Managing </w:t>
      </w:r>
      <w:proofErr w:type="gramStart"/>
      <w:r w:rsidRPr="00F057A0">
        <w:t>Director  (</w:t>
      </w:r>
      <w:proofErr w:type="gramEnd"/>
      <w:r w:rsidRPr="00F057A0">
        <w:t xml:space="preserve">3) </w:t>
      </w:r>
    </w:p>
    <w:p w14:paraId="0BDD6D59" w14:textId="77777777" w:rsidR="000D3EC1" w:rsidRPr="00F057A0" w:rsidRDefault="000D3EC1" w:rsidP="00FE7B3B">
      <w:pPr>
        <w:pStyle w:val="ListParagraph2"/>
        <w:numPr>
          <w:ilvl w:val="0"/>
          <w:numId w:val="6"/>
        </w:numPr>
      </w:pPr>
      <w:r w:rsidRPr="00F057A0">
        <w:t xml:space="preserve">Clerical and office support </w:t>
      </w:r>
      <w:proofErr w:type="gramStart"/>
      <w:r w:rsidRPr="00F057A0">
        <w:t>worker  (</w:t>
      </w:r>
      <w:proofErr w:type="gramEnd"/>
      <w:r w:rsidRPr="00F057A0">
        <w:t xml:space="preserve">4) </w:t>
      </w:r>
    </w:p>
    <w:p w14:paraId="48B8AFB2" w14:textId="403CFBC1" w:rsidR="000D3EC1" w:rsidRPr="00F057A0" w:rsidRDefault="000D3EC1" w:rsidP="00FE7B3B">
      <w:pPr>
        <w:pStyle w:val="ListParagraph2"/>
        <w:numPr>
          <w:ilvl w:val="0"/>
          <w:numId w:val="6"/>
        </w:numPr>
      </w:pPr>
      <w:r w:rsidRPr="00F057A0">
        <w:t xml:space="preserve">Clinical </w:t>
      </w:r>
      <w:proofErr w:type="gramStart"/>
      <w:r w:rsidRPr="00F057A0">
        <w:t>psychologist  (</w:t>
      </w:r>
      <w:proofErr w:type="gramEnd"/>
      <w:r w:rsidRPr="00F057A0">
        <w:t xml:space="preserve">5) </w:t>
      </w:r>
    </w:p>
    <w:p w14:paraId="70391AA0" w14:textId="7E92F70C" w:rsidR="000D3EC1" w:rsidRPr="00F057A0" w:rsidRDefault="000D3EC1" w:rsidP="00FE7B3B">
      <w:pPr>
        <w:pStyle w:val="ListParagraph2"/>
        <w:numPr>
          <w:ilvl w:val="0"/>
          <w:numId w:val="6"/>
        </w:numPr>
      </w:pPr>
      <w:r w:rsidRPr="00F057A0">
        <w:t xml:space="preserve">Community </w:t>
      </w:r>
      <w:proofErr w:type="gramStart"/>
      <w:r w:rsidRPr="00F057A0">
        <w:t>worker  (</w:t>
      </w:r>
      <w:proofErr w:type="gramEnd"/>
      <w:r w:rsidRPr="00F057A0">
        <w:t xml:space="preserve">6) </w:t>
      </w:r>
    </w:p>
    <w:p w14:paraId="59BF5998" w14:textId="77777777" w:rsidR="000D3EC1" w:rsidRPr="00F057A0" w:rsidRDefault="000D3EC1" w:rsidP="00FE7B3B">
      <w:pPr>
        <w:pStyle w:val="ListParagraph2"/>
        <w:numPr>
          <w:ilvl w:val="0"/>
          <w:numId w:val="6"/>
        </w:numPr>
      </w:pPr>
      <w:r w:rsidRPr="00F057A0">
        <w:t xml:space="preserve">Contract / program / project </w:t>
      </w:r>
      <w:proofErr w:type="gramStart"/>
      <w:r w:rsidRPr="00F057A0">
        <w:t>administrator  (</w:t>
      </w:r>
      <w:proofErr w:type="gramEnd"/>
      <w:r w:rsidRPr="00F057A0">
        <w:t xml:space="preserve">7) </w:t>
      </w:r>
    </w:p>
    <w:p w14:paraId="1CDD0499" w14:textId="671C82B0" w:rsidR="000D3EC1" w:rsidRPr="00F057A0" w:rsidRDefault="000D3EC1" w:rsidP="00FE7B3B">
      <w:pPr>
        <w:pStyle w:val="ListParagraph2"/>
        <w:numPr>
          <w:ilvl w:val="0"/>
          <w:numId w:val="6"/>
        </w:numPr>
      </w:pPr>
      <w:proofErr w:type="gramStart"/>
      <w:r w:rsidRPr="00F057A0">
        <w:t>Counsellor  (</w:t>
      </w:r>
      <w:proofErr w:type="gramEnd"/>
      <w:r w:rsidRPr="00F057A0">
        <w:t xml:space="preserve">8) </w:t>
      </w:r>
    </w:p>
    <w:p w14:paraId="66061608" w14:textId="4BCE998A" w:rsidR="000D3EC1" w:rsidRPr="00F057A0" w:rsidRDefault="000D3EC1" w:rsidP="00FE7B3B">
      <w:pPr>
        <w:pStyle w:val="ListParagraph2"/>
        <w:numPr>
          <w:ilvl w:val="0"/>
          <w:numId w:val="6"/>
        </w:numPr>
      </w:pPr>
      <w:r w:rsidRPr="00F057A0">
        <w:t xml:space="preserve">Drug and alcohol </w:t>
      </w:r>
      <w:proofErr w:type="gramStart"/>
      <w:r w:rsidRPr="00F057A0">
        <w:t>counsellor  (</w:t>
      </w:r>
      <w:proofErr w:type="gramEnd"/>
      <w:r w:rsidRPr="00F057A0">
        <w:t xml:space="preserve">9) </w:t>
      </w:r>
    </w:p>
    <w:p w14:paraId="12881071" w14:textId="77777777" w:rsidR="000D3EC1" w:rsidRPr="00F057A0" w:rsidRDefault="000D3EC1" w:rsidP="00FE7B3B">
      <w:pPr>
        <w:pStyle w:val="ListParagraph2"/>
        <w:numPr>
          <w:ilvl w:val="0"/>
          <w:numId w:val="6"/>
        </w:numPr>
      </w:pPr>
      <w:r w:rsidRPr="00F057A0">
        <w:t xml:space="preserve">Drug and alcohol </w:t>
      </w:r>
      <w:proofErr w:type="gramStart"/>
      <w:r w:rsidRPr="00F057A0">
        <w:t>nurse  (</w:t>
      </w:r>
      <w:proofErr w:type="gramEnd"/>
      <w:r w:rsidRPr="00F057A0">
        <w:t xml:space="preserve">10) </w:t>
      </w:r>
    </w:p>
    <w:p w14:paraId="08EB893C" w14:textId="77777777" w:rsidR="000D3EC1" w:rsidRPr="00F057A0" w:rsidRDefault="000D3EC1" w:rsidP="00FE7B3B">
      <w:pPr>
        <w:pStyle w:val="ListParagraph2"/>
        <w:numPr>
          <w:ilvl w:val="0"/>
          <w:numId w:val="6"/>
        </w:numPr>
      </w:pPr>
      <w:r w:rsidRPr="00F057A0">
        <w:t xml:space="preserve">Enrolled </w:t>
      </w:r>
      <w:proofErr w:type="gramStart"/>
      <w:r w:rsidRPr="00F057A0">
        <w:t>nurse  (</w:t>
      </w:r>
      <w:proofErr w:type="gramEnd"/>
      <w:r w:rsidRPr="00F057A0">
        <w:t xml:space="preserve">11) </w:t>
      </w:r>
    </w:p>
    <w:p w14:paraId="4EFC6F87" w14:textId="77777777" w:rsidR="000D3EC1" w:rsidRPr="00F057A0" w:rsidRDefault="000D3EC1" w:rsidP="00FE7B3B">
      <w:pPr>
        <w:pStyle w:val="ListParagraph2"/>
        <w:numPr>
          <w:ilvl w:val="0"/>
          <w:numId w:val="6"/>
        </w:numPr>
      </w:pPr>
      <w:r w:rsidRPr="00F057A0">
        <w:t xml:space="preserve">Education </w:t>
      </w:r>
      <w:proofErr w:type="gramStart"/>
      <w:r w:rsidRPr="00F057A0">
        <w:t>professional  (</w:t>
      </w:r>
      <w:proofErr w:type="gramEnd"/>
      <w:r w:rsidRPr="00F057A0">
        <w:t xml:space="preserve">12) </w:t>
      </w:r>
    </w:p>
    <w:p w14:paraId="454F78BE" w14:textId="4FE529C9" w:rsidR="000D3EC1" w:rsidRPr="00F057A0" w:rsidRDefault="000D3EC1" w:rsidP="00FE7B3B">
      <w:pPr>
        <w:pStyle w:val="ListParagraph2"/>
        <w:numPr>
          <w:ilvl w:val="0"/>
          <w:numId w:val="6"/>
        </w:numPr>
      </w:pPr>
      <w:r w:rsidRPr="00F057A0">
        <w:t xml:space="preserve">Family support </w:t>
      </w:r>
      <w:proofErr w:type="gramStart"/>
      <w:r w:rsidRPr="00F057A0">
        <w:t>worker  (</w:t>
      </w:r>
      <w:proofErr w:type="gramEnd"/>
      <w:r w:rsidRPr="00F057A0">
        <w:t xml:space="preserve">13) </w:t>
      </w:r>
    </w:p>
    <w:p w14:paraId="14D7DDAE" w14:textId="77777777" w:rsidR="000D3EC1" w:rsidRPr="00F057A0" w:rsidRDefault="000D3EC1" w:rsidP="00FE7B3B">
      <w:pPr>
        <w:pStyle w:val="ListParagraph2"/>
        <w:numPr>
          <w:ilvl w:val="0"/>
          <w:numId w:val="6"/>
        </w:numPr>
      </w:pPr>
      <w:r w:rsidRPr="00F057A0">
        <w:t xml:space="preserve">General </w:t>
      </w:r>
      <w:proofErr w:type="gramStart"/>
      <w:r w:rsidRPr="00F057A0">
        <w:t>practitioner  (</w:t>
      </w:r>
      <w:proofErr w:type="gramEnd"/>
      <w:r w:rsidRPr="00F057A0">
        <w:t xml:space="preserve">14) </w:t>
      </w:r>
    </w:p>
    <w:p w14:paraId="386008B8" w14:textId="77777777" w:rsidR="000D3EC1" w:rsidRPr="00F057A0" w:rsidRDefault="000D3EC1" w:rsidP="00FE7B3B">
      <w:pPr>
        <w:pStyle w:val="ListParagraph2"/>
        <w:numPr>
          <w:ilvl w:val="0"/>
          <w:numId w:val="6"/>
        </w:numPr>
      </w:pPr>
      <w:r w:rsidRPr="00F057A0">
        <w:t xml:space="preserve">General registered </w:t>
      </w:r>
      <w:proofErr w:type="gramStart"/>
      <w:r w:rsidRPr="00F057A0">
        <w:t>nurse  (</w:t>
      </w:r>
      <w:proofErr w:type="gramEnd"/>
      <w:r w:rsidRPr="00F057A0">
        <w:t xml:space="preserve">15) </w:t>
      </w:r>
    </w:p>
    <w:p w14:paraId="573B50A3" w14:textId="77777777" w:rsidR="000D3EC1" w:rsidRPr="00F057A0" w:rsidRDefault="000D3EC1" w:rsidP="00FE7B3B">
      <w:pPr>
        <w:pStyle w:val="ListParagraph2"/>
        <w:numPr>
          <w:ilvl w:val="0"/>
          <w:numId w:val="6"/>
        </w:numPr>
      </w:pPr>
      <w:r w:rsidRPr="00F057A0">
        <w:t xml:space="preserve">Health promotion </w:t>
      </w:r>
      <w:proofErr w:type="gramStart"/>
      <w:r w:rsidRPr="00F057A0">
        <w:t>officer  (</w:t>
      </w:r>
      <w:proofErr w:type="gramEnd"/>
      <w:r w:rsidRPr="00F057A0">
        <w:t xml:space="preserve">16) </w:t>
      </w:r>
    </w:p>
    <w:p w14:paraId="1991563B" w14:textId="5C4B5486" w:rsidR="000D3EC1" w:rsidRPr="00F057A0" w:rsidRDefault="000D3EC1" w:rsidP="00FE7B3B">
      <w:pPr>
        <w:pStyle w:val="ListParagraph2"/>
        <w:numPr>
          <w:ilvl w:val="0"/>
          <w:numId w:val="6"/>
        </w:numPr>
      </w:pPr>
      <w:r w:rsidRPr="00F057A0">
        <w:t xml:space="preserve">Medical </w:t>
      </w:r>
      <w:proofErr w:type="gramStart"/>
      <w:r w:rsidRPr="00F057A0">
        <w:t>practitioner  (</w:t>
      </w:r>
      <w:proofErr w:type="gramEnd"/>
      <w:r w:rsidRPr="00F057A0">
        <w:t xml:space="preserve">17) </w:t>
      </w:r>
    </w:p>
    <w:p w14:paraId="77A5E72D" w14:textId="50F686F9" w:rsidR="000D3EC1" w:rsidRPr="00F057A0" w:rsidRDefault="000D3EC1" w:rsidP="00FE7B3B">
      <w:pPr>
        <w:pStyle w:val="ListParagraph2"/>
        <w:numPr>
          <w:ilvl w:val="0"/>
          <w:numId w:val="6"/>
        </w:numPr>
      </w:pPr>
      <w:r w:rsidRPr="00F057A0">
        <w:t xml:space="preserve">Nurse </w:t>
      </w:r>
      <w:proofErr w:type="gramStart"/>
      <w:r w:rsidRPr="00F057A0">
        <w:t>educator  (</w:t>
      </w:r>
      <w:proofErr w:type="gramEnd"/>
      <w:r w:rsidRPr="00F057A0">
        <w:t xml:space="preserve">18) </w:t>
      </w:r>
    </w:p>
    <w:p w14:paraId="32A2B012" w14:textId="77777777" w:rsidR="000D3EC1" w:rsidRPr="00F057A0" w:rsidRDefault="000D3EC1" w:rsidP="00FE7B3B">
      <w:pPr>
        <w:pStyle w:val="ListParagraph2"/>
        <w:numPr>
          <w:ilvl w:val="0"/>
          <w:numId w:val="6"/>
        </w:numPr>
      </w:pPr>
      <w:r w:rsidRPr="00F057A0">
        <w:t xml:space="preserve">Nurse </w:t>
      </w:r>
      <w:proofErr w:type="gramStart"/>
      <w:r w:rsidRPr="00F057A0">
        <w:t>practitioner  (</w:t>
      </w:r>
      <w:proofErr w:type="gramEnd"/>
      <w:r w:rsidRPr="00F057A0">
        <w:t xml:space="preserve">19) </w:t>
      </w:r>
    </w:p>
    <w:p w14:paraId="26496CCB" w14:textId="1CA4E6AF" w:rsidR="000D3EC1" w:rsidRPr="00F057A0" w:rsidRDefault="000D3EC1" w:rsidP="00FE7B3B">
      <w:pPr>
        <w:pStyle w:val="ListParagraph2"/>
        <w:numPr>
          <w:ilvl w:val="0"/>
          <w:numId w:val="6"/>
        </w:numPr>
      </w:pPr>
      <w:r w:rsidRPr="00F057A0">
        <w:t xml:space="preserve">Nurse </w:t>
      </w:r>
      <w:proofErr w:type="gramStart"/>
      <w:r w:rsidRPr="00F057A0">
        <w:t>researcher  (</w:t>
      </w:r>
      <w:proofErr w:type="gramEnd"/>
      <w:r w:rsidRPr="00F057A0">
        <w:t xml:space="preserve">20) </w:t>
      </w:r>
    </w:p>
    <w:p w14:paraId="69DF81CF" w14:textId="77777777" w:rsidR="000D3EC1" w:rsidRPr="00F057A0" w:rsidRDefault="000D3EC1" w:rsidP="00FE7B3B">
      <w:pPr>
        <w:pStyle w:val="ListParagraph2"/>
        <w:numPr>
          <w:ilvl w:val="0"/>
          <w:numId w:val="6"/>
        </w:numPr>
      </w:pPr>
      <w:r w:rsidRPr="00F057A0">
        <w:t xml:space="preserve">Nursing </w:t>
      </w:r>
      <w:proofErr w:type="gramStart"/>
      <w:r w:rsidRPr="00F057A0">
        <w:t>professional  (</w:t>
      </w:r>
      <w:proofErr w:type="gramEnd"/>
      <w:r w:rsidRPr="00F057A0">
        <w:t xml:space="preserve">21) </w:t>
      </w:r>
    </w:p>
    <w:p w14:paraId="3E83C8C7" w14:textId="5427892A" w:rsidR="000D3EC1" w:rsidRPr="00F057A0" w:rsidRDefault="000D3EC1" w:rsidP="00FE7B3B">
      <w:pPr>
        <w:pStyle w:val="ListParagraph2"/>
        <w:numPr>
          <w:ilvl w:val="0"/>
          <w:numId w:val="6"/>
        </w:numPr>
      </w:pPr>
      <w:r w:rsidRPr="00F057A0">
        <w:t xml:space="preserve">Office / practice </w:t>
      </w:r>
      <w:proofErr w:type="gramStart"/>
      <w:r w:rsidRPr="00F057A0">
        <w:t>manager  (</w:t>
      </w:r>
      <w:proofErr w:type="gramEnd"/>
      <w:r w:rsidRPr="00F057A0">
        <w:t xml:space="preserve">22) </w:t>
      </w:r>
    </w:p>
    <w:p w14:paraId="60BA4751" w14:textId="77777777" w:rsidR="000D3EC1" w:rsidRPr="00F057A0" w:rsidRDefault="000D3EC1" w:rsidP="00FE7B3B">
      <w:pPr>
        <w:pStyle w:val="ListParagraph2"/>
        <w:numPr>
          <w:ilvl w:val="0"/>
          <w:numId w:val="6"/>
        </w:numPr>
      </w:pPr>
      <w:r w:rsidRPr="00F057A0">
        <w:t xml:space="preserve">Personal assistant / </w:t>
      </w:r>
      <w:proofErr w:type="gramStart"/>
      <w:r w:rsidRPr="00F057A0">
        <w:t>secretary  (</w:t>
      </w:r>
      <w:proofErr w:type="gramEnd"/>
      <w:r w:rsidRPr="00F057A0">
        <w:t xml:space="preserve">23) </w:t>
      </w:r>
    </w:p>
    <w:p w14:paraId="654EE423" w14:textId="7D329472" w:rsidR="000D3EC1" w:rsidRPr="00F057A0" w:rsidRDefault="000D3EC1" w:rsidP="00FE7B3B">
      <w:pPr>
        <w:pStyle w:val="ListParagraph2"/>
        <w:numPr>
          <w:ilvl w:val="0"/>
          <w:numId w:val="6"/>
        </w:numPr>
      </w:pPr>
      <w:proofErr w:type="gramStart"/>
      <w:r w:rsidRPr="00F057A0">
        <w:t>Pharmacist  (</w:t>
      </w:r>
      <w:proofErr w:type="gramEnd"/>
      <w:r w:rsidRPr="00F057A0">
        <w:t xml:space="preserve">24) </w:t>
      </w:r>
    </w:p>
    <w:p w14:paraId="1E92FA45" w14:textId="1875E78E" w:rsidR="000D3EC1" w:rsidRPr="00F057A0" w:rsidRDefault="000D3EC1" w:rsidP="00FE7B3B">
      <w:pPr>
        <w:pStyle w:val="ListParagraph2"/>
        <w:numPr>
          <w:ilvl w:val="0"/>
          <w:numId w:val="6"/>
        </w:numPr>
      </w:pPr>
      <w:r w:rsidRPr="00F057A0">
        <w:t xml:space="preserve">Policy and planning manager / </w:t>
      </w:r>
      <w:proofErr w:type="gramStart"/>
      <w:r w:rsidRPr="00F057A0">
        <w:t>professional  (</w:t>
      </w:r>
      <w:proofErr w:type="gramEnd"/>
      <w:r w:rsidRPr="00F057A0">
        <w:t xml:space="preserve">25) </w:t>
      </w:r>
    </w:p>
    <w:p w14:paraId="0797DD98" w14:textId="7E40FC16" w:rsidR="000D3EC1" w:rsidRPr="00F057A0" w:rsidRDefault="000D3EC1" w:rsidP="00FE7B3B">
      <w:pPr>
        <w:pStyle w:val="ListParagraph2"/>
        <w:numPr>
          <w:ilvl w:val="0"/>
          <w:numId w:val="6"/>
        </w:numPr>
      </w:pPr>
      <w:proofErr w:type="gramStart"/>
      <w:r w:rsidRPr="00F057A0">
        <w:t>Psychiatrist  (</w:t>
      </w:r>
      <w:proofErr w:type="gramEnd"/>
      <w:r w:rsidRPr="00F057A0">
        <w:t xml:space="preserve">26) </w:t>
      </w:r>
    </w:p>
    <w:p w14:paraId="681CD05B" w14:textId="1E13DF77" w:rsidR="000D3EC1" w:rsidRPr="00F057A0" w:rsidRDefault="000D3EC1" w:rsidP="00FE7B3B">
      <w:pPr>
        <w:pStyle w:val="ListParagraph2"/>
        <w:numPr>
          <w:ilvl w:val="0"/>
          <w:numId w:val="6"/>
        </w:numPr>
      </w:pPr>
      <w:proofErr w:type="gramStart"/>
      <w:r w:rsidRPr="00F057A0">
        <w:t>Psychotherapist  (</w:t>
      </w:r>
      <w:proofErr w:type="gramEnd"/>
      <w:r w:rsidRPr="00F057A0">
        <w:t xml:space="preserve">27) </w:t>
      </w:r>
    </w:p>
    <w:p w14:paraId="34721F7B" w14:textId="7B709B4A" w:rsidR="000D3EC1" w:rsidRPr="00F057A0" w:rsidRDefault="000D3EC1" w:rsidP="00FE7B3B">
      <w:pPr>
        <w:pStyle w:val="ListParagraph2"/>
        <w:numPr>
          <w:ilvl w:val="0"/>
          <w:numId w:val="6"/>
        </w:numPr>
      </w:pPr>
      <w:r w:rsidRPr="00F057A0">
        <w:t xml:space="preserve">Public relations </w:t>
      </w:r>
      <w:proofErr w:type="gramStart"/>
      <w:r w:rsidRPr="00F057A0">
        <w:t>professional  (</w:t>
      </w:r>
      <w:proofErr w:type="gramEnd"/>
      <w:r w:rsidRPr="00F057A0">
        <w:t xml:space="preserve">28) </w:t>
      </w:r>
    </w:p>
    <w:p w14:paraId="192E8528" w14:textId="2A025587" w:rsidR="000D3EC1" w:rsidRPr="00F057A0" w:rsidRDefault="000D3EC1" w:rsidP="00FE7B3B">
      <w:pPr>
        <w:pStyle w:val="ListParagraph2"/>
        <w:numPr>
          <w:ilvl w:val="0"/>
          <w:numId w:val="6"/>
        </w:numPr>
      </w:pPr>
      <w:r w:rsidRPr="00F057A0">
        <w:t xml:space="preserve">Refuge </w:t>
      </w:r>
      <w:proofErr w:type="gramStart"/>
      <w:r w:rsidRPr="00F057A0">
        <w:t>worker  (</w:t>
      </w:r>
      <w:proofErr w:type="gramEnd"/>
      <w:r w:rsidRPr="00F057A0">
        <w:t xml:space="preserve">29) </w:t>
      </w:r>
    </w:p>
    <w:p w14:paraId="28B71059" w14:textId="77777777" w:rsidR="000D3EC1" w:rsidRPr="00F057A0" w:rsidRDefault="000D3EC1" w:rsidP="00FE7B3B">
      <w:pPr>
        <w:pStyle w:val="ListParagraph2"/>
        <w:numPr>
          <w:ilvl w:val="0"/>
          <w:numId w:val="6"/>
        </w:numPr>
      </w:pPr>
      <w:r w:rsidRPr="00F057A0">
        <w:t xml:space="preserve">Research &amp; development manager / </w:t>
      </w:r>
      <w:proofErr w:type="gramStart"/>
      <w:r w:rsidRPr="00F057A0">
        <w:t>professional  (</w:t>
      </w:r>
      <w:proofErr w:type="gramEnd"/>
      <w:r w:rsidRPr="00F057A0">
        <w:t xml:space="preserve">30) </w:t>
      </w:r>
    </w:p>
    <w:p w14:paraId="11FADE62" w14:textId="3697E865" w:rsidR="000D3EC1" w:rsidRPr="00F057A0" w:rsidRDefault="000D3EC1" w:rsidP="00FE7B3B">
      <w:pPr>
        <w:pStyle w:val="ListParagraph2"/>
        <w:numPr>
          <w:ilvl w:val="0"/>
          <w:numId w:val="6"/>
        </w:numPr>
      </w:pPr>
      <w:r w:rsidRPr="00F057A0">
        <w:t xml:space="preserve">Service </w:t>
      </w:r>
      <w:proofErr w:type="gramStart"/>
      <w:r w:rsidRPr="00F057A0">
        <w:t>manager  (</w:t>
      </w:r>
      <w:proofErr w:type="gramEnd"/>
      <w:r w:rsidRPr="00F057A0">
        <w:t xml:space="preserve">31) </w:t>
      </w:r>
    </w:p>
    <w:p w14:paraId="603203FB" w14:textId="7CBB480C" w:rsidR="000D3EC1" w:rsidRPr="00F057A0" w:rsidRDefault="000D3EC1" w:rsidP="00FE7B3B">
      <w:pPr>
        <w:pStyle w:val="ListParagraph2"/>
        <w:numPr>
          <w:ilvl w:val="0"/>
          <w:numId w:val="6"/>
        </w:numPr>
      </w:pPr>
      <w:r w:rsidRPr="00F057A0">
        <w:t xml:space="preserve">Social </w:t>
      </w:r>
      <w:proofErr w:type="gramStart"/>
      <w:r w:rsidRPr="00F057A0">
        <w:t>professional  (</w:t>
      </w:r>
      <w:proofErr w:type="gramEnd"/>
      <w:r w:rsidRPr="00F057A0">
        <w:t xml:space="preserve">32) </w:t>
      </w:r>
    </w:p>
    <w:p w14:paraId="79CF9EBA" w14:textId="37C80100" w:rsidR="000D3EC1" w:rsidRPr="00F057A0" w:rsidRDefault="000D3EC1" w:rsidP="00FE7B3B">
      <w:pPr>
        <w:pStyle w:val="ListParagraph2"/>
        <w:numPr>
          <w:ilvl w:val="0"/>
          <w:numId w:val="6"/>
        </w:numPr>
      </w:pPr>
      <w:r w:rsidRPr="00F057A0">
        <w:t xml:space="preserve">Social </w:t>
      </w:r>
      <w:proofErr w:type="gramStart"/>
      <w:r w:rsidRPr="00F057A0">
        <w:t>worker  (</w:t>
      </w:r>
      <w:proofErr w:type="gramEnd"/>
      <w:r w:rsidRPr="00F057A0">
        <w:t xml:space="preserve">33) </w:t>
      </w:r>
    </w:p>
    <w:p w14:paraId="2D095103" w14:textId="77777777" w:rsidR="000D3EC1" w:rsidRPr="00F057A0" w:rsidRDefault="000D3EC1" w:rsidP="00FE7B3B">
      <w:pPr>
        <w:pStyle w:val="ListParagraph2"/>
        <w:numPr>
          <w:ilvl w:val="0"/>
          <w:numId w:val="6"/>
        </w:numPr>
      </w:pPr>
      <w:r w:rsidRPr="00F057A0">
        <w:t>Volunteer (</w:t>
      </w:r>
      <w:proofErr w:type="gramStart"/>
      <w:r w:rsidRPr="00F057A0">
        <w:t>unpaid)  (</w:t>
      </w:r>
      <w:proofErr w:type="gramEnd"/>
      <w:r w:rsidRPr="00F057A0">
        <w:t xml:space="preserve">34) </w:t>
      </w:r>
    </w:p>
    <w:p w14:paraId="5975BB47" w14:textId="0EDB3498" w:rsidR="000D3EC1" w:rsidRPr="00F057A0" w:rsidRDefault="000D3EC1" w:rsidP="00FE7B3B">
      <w:pPr>
        <w:pStyle w:val="ListParagraph2"/>
        <w:numPr>
          <w:ilvl w:val="0"/>
          <w:numId w:val="6"/>
        </w:numPr>
      </w:pPr>
      <w:r w:rsidRPr="00F057A0">
        <w:t xml:space="preserve">Welfare support </w:t>
      </w:r>
      <w:proofErr w:type="gramStart"/>
      <w:r w:rsidRPr="00F057A0">
        <w:t>worker  (</w:t>
      </w:r>
      <w:proofErr w:type="gramEnd"/>
      <w:r w:rsidRPr="00F057A0">
        <w:t xml:space="preserve">35) </w:t>
      </w:r>
    </w:p>
    <w:p w14:paraId="149E6ECF" w14:textId="0A7D6BA9" w:rsidR="000D3EC1" w:rsidRPr="00F057A0" w:rsidRDefault="000D3EC1" w:rsidP="00FE7B3B">
      <w:pPr>
        <w:pStyle w:val="ListParagraph2"/>
        <w:numPr>
          <w:ilvl w:val="0"/>
          <w:numId w:val="6"/>
        </w:numPr>
      </w:pPr>
      <w:r w:rsidRPr="00F057A0">
        <w:t xml:space="preserve">Welfare </w:t>
      </w:r>
      <w:proofErr w:type="gramStart"/>
      <w:r w:rsidRPr="00F057A0">
        <w:t>worker  (</w:t>
      </w:r>
      <w:proofErr w:type="gramEnd"/>
      <w:r w:rsidRPr="00F057A0">
        <w:t xml:space="preserve">36) </w:t>
      </w:r>
    </w:p>
    <w:p w14:paraId="1D0DB0C7" w14:textId="0897EDF7" w:rsidR="000D3EC1" w:rsidRDefault="000D3EC1" w:rsidP="00FE7B3B">
      <w:pPr>
        <w:pStyle w:val="ListParagraph2"/>
        <w:numPr>
          <w:ilvl w:val="0"/>
          <w:numId w:val="6"/>
        </w:numPr>
      </w:pPr>
      <w:r w:rsidRPr="00F057A0">
        <w:t xml:space="preserve">Youth </w:t>
      </w:r>
      <w:proofErr w:type="gramStart"/>
      <w:r w:rsidRPr="00F057A0">
        <w:t>worker  (</w:t>
      </w:r>
      <w:proofErr w:type="gramEnd"/>
      <w:r w:rsidRPr="00F057A0">
        <w:t xml:space="preserve">37) </w:t>
      </w:r>
    </w:p>
    <w:p w14:paraId="395303E7" w14:textId="5FE77865" w:rsidR="006A2FA8" w:rsidRDefault="006A2FA8" w:rsidP="00FE7B3B">
      <w:pPr>
        <w:pStyle w:val="ListParagraph2"/>
        <w:numPr>
          <w:ilvl w:val="0"/>
          <w:numId w:val="6"/>
        </w:numPr>
      </w:pPr>
      <w:r>
        <w:t>Occupational therapist [</w:t>
      </w:r>
      <w:r w:rsidR="0002294F" w:rsidRPr="0002294F">
        <w:t>omitted</w:t>
      </w:r>
      <w:r w:rsidR="004C39DD">
        <w:t xml:space="preserve"> from</w:t>
      </w:r>
      <w:r w:rsidR="0002294F" w:rsidRPr="0002294F">
        <w:t xml:space="preserve"> the </w:t>
      </w:r>
      <w:r w:rsidRPr="0002294F">
        <w:t>original</w:t>
      </w:r>
      <w:r w:rsidRPr="00005D32">
        <w:t xml:space="preserve"> survey</w:t>
      </w:r>
      <w:r>
        <w:t>]</w:t>
      </w:r>
    </w:p>
    <w:p w14:paraId="2F7A4A94" w14:textId="77777777" w:rsidR="00385AAF" w:rsidRDefault="00385AAF" w:rsidP="00EB43AF">
      <w:pPr>
        <w:pStyle w:val="ListParagraph2"/>
      </w:pPr>
    </w:p>
    <w:p w14:paraId="034F00A6"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Q3.3 What is your main area of work? (select 1)</w:t>
      </w:r>
    </w:p>
    <w:p w14:paraId="08D892A9" w14:textId="4681C26D" w:rsidR="000D3EC1" w:rsidRPr="00190AF4" w:rsidRDefault="000D3EC1" w:rsidP="00FE7B3B">
      <w:pPr>
        <w:pStyle w:val="ListParagraph2"/>
        <w:numPr>
          <w:ilvl w:val="0"/>
          <w:numId w:val="6"/>
        </w:numPr>
      </w:pPr>
      <w:proofErr w:type="gramStart"/>
      <w:r w:rsidRPr="00190AF4">
        <w:t xml:space="preserve">Administration </w:t>
      </w:r>
      <w:r w:rsidR="00B8210E">
        <w:t xml:space="preserve"> </w:t>
      </w:r>
      <w:r w:rsidRPr="00190AF4">
        <w:t>(</w:t>
      </w:r>
      <w:proofErr w:type="gramEnd"/>
      <w:r w:rsidRPr="00190AF4">
        <w:t>1)</w:t>
      </w:r>
    </w:p>
    <w:p w14:paraId="777F1344" w14:textId="77777777" w:rsidR="000D3EC1" w:rsidRPr="00190AF4" w:rsidRDefault="000D3EC1" w:rsidP="00FE7B3B">
      <w:pPr>
        <w:pStyle w:val="ListParagraph2"/>
        <w:numPr>
          <w:ilvl w:val="0"/>
          <w:numId w:val="6"/>
        </w:numPr>
      </w:pPr>
      <w:r w:rsidRPr="00190AF4">
        <w:t xml:space="preserve">AOD Family Violence </w:t>
      </w:r>
      <w:proofErr w:type="gramStart"/>
      <w:r w:rsidRPr="00190AF4">
        <w:t>Advisor  (</w:t>
      </w:r>
      <w:proofErr w:type="gramEnd"/>
      <w:r w:rsidRPr="00190AF4">
        <w:t>2)</w:t>
      </w:r>
    </w:p>
    <w:p w14:paraId="61131F89" w14:textId="7B0C9B92" w:rsidR="000D3EC1" w:rsidRPr="00190AF4" w:rsidRDefault="000D3EC1" w:rsidP="00FE7B3B">
      <w:pPr>
        <w:pStyle w:val="ListParagraph2"/>
        <w:numPr>
          <w:ilvl w:val="0"/>
          <w:numId w:val="6"/>
        </w:numPr>
      </w:pPr>
      <w:proofErr w:type="gramStart"/>
      <w:r w:rsidRPr="00190AF4">
        <w:t>Assessment</w:t>
      </w:r>
      <w:r w:rsidR="00B8210E">
        <w:t xml:space="preserve"> </w:t>
      </w:r>
      <w:r w:rsidRPr="00190AF4">
        <w:t xml:space="preserve"> (</w:t>
      </w:r>
      <w:proofErr w:type="gramEnd"/>
      <w:r w:rsidRPr="00190AF4">
        <w:t>3)</w:t>
      </w:r>
    </w:p>
    <w:p w14:paraId="35ADC7D3" w14:textId="77777777" w:rsidR="000D3EC1" w:rsidRPr="00190AF4" w:rsidRDefault="000D3EC1" w:rsidP="00FE7B3B">
      <w:pPr>
        <w:pStyle w:val="ListParagraph2"/>
        <w:numPr>
          <w:ilvl w:val="0"/>
          <w:numId w:val="6"/>
        </w:numPr>
      </w:pPr>
      <w:r w:rsidRPr="00190AF4">
        <w:t xml:space="preserve">Care and recovery </w:t>
      </w:r>
      <w:proofErr w:type="gramStart"/>
      <w:r w:rsidRPr="00190AF4">
        <w:t>coordination  (</w:t>
      </w:r>
      <w:proofErr w:type="gramEnd"/>
      <w:r w:rsidRPr="00190AF4">
        <w:t>4)</w:t>
      </w:r>
    </w:p>
    <w:p w14:paraId="66D7C98F" w14:textId="53844DCD" w:rsidR="000D3EC1" w:rsidRPr="00190AF4" w:rsidRDefault="000D3EC1" w:rsidP="00FE7B3B">
      <w:pPr>
        <w:pStyle w:val="ListParagraph2"/>
        <w:numPr>
          <w:ilvl w:val="0"/>
          <w:numId w:val="6"/>
        </w:numPr>
      </w:pPr>
      <w:r w:rsidRPr="00190AF4">
        <w:t>Clinical oversight</w:t>
      </w:r>
      <w:r w:rsidR="00397B27">
        <w:t xml:space="preserve"> </w:t>
      </w:r>
      <w:r w:rsidRPr="00190AF4">
        <w:t>/</w:t>
      </w:r>
      <w:r w:rsidR="00397B27">
        <w:t xml:space="preserve"> </w:t>
      </w:r>
      <w:r w:rsidRPr="00190AF4">
        <w:t>management</w:t>
      </w:r>
      <w:r w:rsidR="00397B27">
        <w:t xml:space="preserve"> </w:t>
      </w:r>
      <w:r w:rsidRPr="00190AF4">
        <w:t>/</w:t>
      </w:r>
      <w:r w:rsidR="00397B27">
        <w:t xml:space="preserve"> </w:t>
      </w:r>
      <w:proofErr w:type="gramStart"/>
      <w:r w:rsidRPr="00190AF4">
        <w:t>coordination</w:t>
      </w:r>
      <w:r w:rsidR="00B8210E">
        <w:t xml:space="preserve"> </w:t>
      </w:r>
      <w:r w:rsidRPr="00190AF4">
        <w:t xml:space="preserve"> (</w:t>
      </w:r>
      <w:proofErr w:type="gramEnd"/>
      <w:r w:rsidRPr="00190AF4">
        <w:t>5)</w:t>
      </w:r>
    </w:p>
    <w:p w14:paraId="7F5C5FF7" w14:textId="77777777" w:rsidR="000D3EC1" w:rsidRPr="00190AF4" w:rsidRDefault="000D3EC1" w:rsidP="00FE7B3B">
      <w:pPr>
        <w:pStyle w:val="ListParagraph2"/>
        <w:numPr>
          <w:ilvl w:val="0"/>
          <w:numId w:val="6"/>
        </w:numPr>
      </w:pPr>
      <w:r w:rsidRPr="00190AF4">
        <w:t xml:space="preserve">Community development </w:t>
      </w:r>
      <w:proofErr w:type="gramStart"/>
      <w:r w:rsidRPr="00190AF4">
        <w:t>work  (</w:t>
      </w:r>
      <w:proofErr w:type="gramEnd"/>
      <w:r w:rsidRPr="00190AF4">
        <w:t>6)</w:t>
      </w:r>
    </w:p>
    <w:p w14:paraId="15DA91F3" w14:textId="3CA5D67B" w:rsidR="000D3EC1" w:rsidRDefault="000D3EC1" w:rsidP="00FE7B3B">
      <w:pPr>
        <w:pStyle w:val="ListParagraph2"/>
        <w:numPr>
          <w:ilvl w:val="0"/>
          <w:numId w:val="6"/>
        </w:numPr>
      </w:pPr>
      <w:r w:rsidRPr="00190AF4">
        <w:t xml:space="preserve">Consumer representation / </w:t>
      </w:r>
      <w:proofErr w:type="gramStart"/>
      <w:r w:rsidRPr="00190AF4">
        <w:t>advocacy  (</w:t>
      </w:r>
      <w:proofErr w:type="gramEnd"/>
      <w:r w:rsidRPr="00190AF4">
        <w:t>7)</w:t>
      </w:r>
    </w:p>
    <w:p w14:paraId="4122095F" w14:textId="51CE4F70" w:rsidR="007A7591" w:rsidRDefault="007A7591" w:rsidP="007A7591">
      <w:pPr>
        <w:pStyle w:val="ListParagraph2"/>
        <w:ind w:left="357" w:firstLine="0"/>
      </w:pPr>
    </w:p>
    <w:p w14:paraId="3B8EFA39" w14:textId="06D22C75" w:rsidR="007A7591" w:rsidRDefault="007A7591" w:rsidP="007A7591">
      <w:pPr>
        <w:pStyle w:val="ListParagraph2"/>
        <w:ind w:left="357" w:firstLine="0"/>
      </w:pPr>
      <w:r>
        <w:t>[</w:t>
      </w:r>
      <w:r w:rsidRPr="007A7591">
        <w:rPr>
          <w:i/>
          <w:iCs/>
        </w:rPr>
        <w:t xml:space="preserve">Q3.3 </w:t>
      </w:r>
      <w:proofErr w:type="gramStart"/>
      <w:r w:rsidRPr="007A7591">
        <w:rPr>
          <w:i/>
          <w:iCs/>
        </w:rPr>
        <w:t>cont</w:t>
      </w:r>
      <w:r w:rsidR="000D26F1">
        <w:rPr>
          <w:i/>
          <w:iCs/>
        </w:rPr>
        <w:t>inues</w:t>
      </w:r>
      <w:r w:rsidRPr="007A7591">
        <w:rPr>
          <w:i/>
          <w:iCs/>
        </w:rPr>
        <w:t xml:space="preserve"> on</w:t>
      </w:r>
      <w:proofErr w:type="gramEnd"/>
      <w:r w:rsidRPr="007A7591">
        <w:rPr>
          <w:i/>
          <w:iCs/>
        </w:rPr>
        <w:t xml:space="preserve"> next page</w:t>
      </w:r>
      <w:r>
        <w:t>]</w:t>
      </w:r>
    </w:p>
    <w:p w14:paraId="76C41338" w14:textId="77777777" w:rsidR="007A7591" w:rsidRPr="00F2220B" w:rsidRDefault="007A7591" w:rsidP="007A7591">
      <w:pPr>
        <w:pStyle w:val="ListParagraph2"/>
        <w:rPr>
          <w:i/>
          <w:iCs/>
        </w:rPr>
      </w:pPr>
      <w:r w:rsidRPr="00F2220B">
        <w:rPr>
          <w:i/>
          <w:iCs/>
        </w:rPr>
        <w:lastRenderedPageBreak/>
        <w:t>Q3.3 cont.</w:t>
      </w:r>
    </w:p>
    <w:p w14:paraId="7D1DDDA2" w14:textId="3B83230D" w:rsidR="000D3EC1" w:rsidRDefault="000D3EC1" w:rsidP="00FE7B3B">
      <w:pPr>
        <w:pStyle w:val="ListParagraph2"/>
        <w:numPr>
          <w:ilvl w:val="0"/>
          <w:numId w:val="6"/>
        </w:numPr>
      </w:pPr>
      <w:proofErr w:type="gramStart"/>
      <w:r w:rsidRPr="00190AF4">
        <w:t>Counselling  (</w:t>
      </w:r>
      <w:proofErr w:type="gramEnd"/>
      <w:r w:rsidRPr="00190AF4">
        <w:t>8)</w:t>
      </w:r>
    </w:p>
    <w:p w14:paraId="7DCC7F31" w14:textId="25C1D69C" w:rsidR="000D3EC1" w:rsidRDefault="000D3EC1" w:rsidP="00FE7B3B">
      <w:pPr>
        <w:pStyle w:val="ListParagraph2"/>
        <w:numPr>
          <w:ilvl w:val="0"/>
          <w:numId w:val="6"/>
        </w:numPr>
      </w:pPr>
      <w:r w:rsidRPr="00190AF4">
        <w:t xml:space="preserve">Dual diagnosis </w:t>
      </w:r>
      <w:proofErr w:type="gramStart"/>
      <w:r w:rsidRPr="00190AF4">
        <w:t>work  (</w:t>
      </w:r>
      <w:proofErr w:type="gramEnd"/>
      <w:r w:rsidRPr="00190AF4">
        <w:t>9)</w:t>
      </w:r>
    </w:p>
    <w:p w14:paraId="29387802" w14:textId="30E4812A" w:rsidR="000D3EC1" w:rsidRPr="00190AF4" w:rsidRDefault="000D3EC1" w:rsidP="00FE7B3B">
      <w:pPr>
        <w:pStyle w:val="ListParagraph2"/>
        <w:numPr>
          <w:ilvl w:val="0"/>
          <w:numId w:val="6"/>
        </w:numPr>
      </w:pPr>
      <w:r w:rsidRPr="00190AF4">
        <w:t xml:space="preserve">Family </w:t>
      </w:r>
      <w:proofErr w:type="gramStart"/>
      <w:r w:rsidRPr="00190AF4">
        <w:t>therapy</w:t>
      </w:r>
      <w:r w:rsidR="00B8210E">
        <w:t xml:space="preserve"> </w:t>
      </w:r>
      <w:r w:rsidRPr="00190AF4">
        <w:t xml:space="preserve"> (</w:t>
      </w:r>
      <w:proofErr w:type="gramEnd"/>
      <w:r w:rsidRPr="00190AF4">
        <w:t>10)</w:t>
      </w:r>
    </w:p>
    <w:p w14:paraId="7660AC48" w14:textId="77777777" w:rsidR="000D3EC1" w:rsidRPr="00190AF4" w:rsidRDefault="000D3EC1" w:rsidP="00FE7B3B">
      <w:pPr>
        <w:pStyle w:val="ListParagraph2"/>
        <w:numPr>
          <w:ilvl w:val="0"/>
          <w:numId w:val="6"/>
        </w:numPr>
      </w:pPr>
      <w:r w:rsidRPr="00190AF4">
        <w:t xml:space="preserve">Forensic AOD </w:t>
      </w:r>
      <w:proofErr w:type="gramStart"/>
      <w:r w:rsidRPr="00190AF4">
        <w:t>counselling  (</w:t>
      </w:r>
      <w:proofErr w:type="gramEnd"/>
      <w:r w:rsidRPr="00190AF4">
        <w:t>11)</w:t>
      </w:r>
    </w:p>
    <w:p w14:paraId="75BE31E6" w14:textId="493C011F" w:rsidR="000D3EC1" w:rsidRPr="00190AF4" w:rsidRDefault="000D3EC1" w:rsidP="00FE7B3B">
      <w:pPr>
        <w:pStyle w:val="ListParagraph2"/>
        <w:numPr>
          <w:ilvl w:val="0"/>
          <w:numId w:val="6"/>
        </w:numPr>
      </w:pPr>
      <w:r w:rsidRPr="00190AF4">
        <w:t xml:space="preserve">Harm </w:t>
      </w:r>
      <w:proofErr w:type="gramStart"/>
      <w:r w:rsidRPr="00190AF4">
        <w:t>reduction</w:t>
      </w:r>
      <w:r w:rsidR="00B8210E">
        <w:t xml:space="preserve"> </w:t>
      </w:r>
      <w:r w:rsidRPr="00190AF4">
        <w:t xml:space="preserve"> (</w:t>
      </w:r>
      <w:proofErr w:type="gramEnd"/>
      <w:r w:rsidRPr="00190AF4">
        <w:t>12)</w:t>
      </w:r>
    </w:p>
    <w:p w14:paraId="1C8D4C8D" w14:textId="77777777" w:rsidR="000D3EC1" w:rsidRPr="00190AF4" w:rsidRDefault="000D3EC1" w:rsidP="00FE7B3B">
      <w:pPr>
        <w:pStyle w:val="ListParagraph2"/>
        <w:numPr>
          <w:ilvl w:val="0"/>
          <w:numId w:val="6"/>
        </w:numPr>
      </w:pPr>
      <w:r w:rsidRPr="00190AF4">
        <w:t xml:space="preserve">Health services planning (catchment based </w:t>
      </w:r>
      <w:proofErr w:type="gramStart"/>
      <w:r w:rsidRPr="00190AF4">
        <w:t>planning)  (</w:t>
      </w:r>
      <w:proofErr w:type="gramEnd"/>
      <w:r w:rsidRPr="00190AF4">
        <w:t>13)</w:t>
      </w:r>
    </w:p>
    <w:p w14:paraId="73BE8AC5" w14:textId="77777777" w:rsidR="000D3EC1" w:rsidRPr="00190AF4" w:rsidRDefault="000D3EC1" w:rsidP="00FE7B3B">
      <w:pPr>
        <w:pStyle w:val="ListParagraph2"/>
        <w:numPr>
          <w:ilvl w:val="0"/>
          <w:numId w:val="6"/>
        </w:numPr>
      </w:pPr>
      <w:r w:rsidRPr="00190AF4">
        <w:t xml:space="preserve">Intake / assessment </w:t>
      </w:r>
      <w:proofErr w:type="gramStart"/>
      <w:r w:rsidRPr="00190AF4">
        <w:t>work  (</w:t>
      </w:r>
      <w:proofErr w:type="gramEnd"/>
      <w:r w:rsidRPr="00190AF4">
        <w:t>14)</w:t>
      </w:r>
    </w:p>
    <w:p w14:paraId="6FDEA7B1" w14:textId="27C7A5E7" w:rsidR="000D3EC1" w:rsidRPr="00190AF4" w:rsidRDefault="000D3EC1" w:rsidP="00FE7B3B">
      <w:pPr>
        <w:pStyle w:val="ListParagraph2"/>
        <w:numPr>
          <w:ilvl w:val="0"/>
          <w:numId w:val="6"/>
        </w:numPr>
      </w:pPr>
      <w:r w:rsidRPr="00190AF4">
        <w:t>Intake</w:t>
      </w:r>
      <w:r w:rsidR="00397B27">
        <w:t xml:space="preserve"> </w:t>
      </w:r>
      <w:r w:rsidRPr="00190AF4">
        <w:t>/</w:t>
      </w:r>
      <w:r w:rsidR="00397B27">
        <w:t xml:space="preserve"> </w:t>
      </w:r>
      <w:r w:rsidRPr="00190AF4">
        <w:t xml:space="preserve">assessment and </w:t>
      </w:r>
      <w:proofErr w:type="gramStart"/>
      <w:r w:rsidRPr="00190AF4">
        <w:t>counselling</w:t>
      </w:r>
      <w:r w:rsidR="00B8210E">
        <w:t xml:space="preserve"> </w:t>
      </w:r>
      <w:r w:rsidRPr="00190AF4">
        <w:t xml:space="preserve"> (</w:t>
      </w:r>
      <w:proofErr w:type="gramEnd"/>
      <w:r w:rsidRPr="00190AF4">
        <w:t>15)</w:t>
      </w:r>
    </w:p>
    <w:p w14:paraId="4BD42284" w14:textId="77777777" w:rsidR="000D3EC1" w:rsidRPr="00190AF4" w:rsidRDefault="000D3EC1" w:rsidP="00FE7B3B">
      <w:pPr>
        <w:pStyle w:val="ListParagraph2"/>
        <w:numPr>
          <w:ilvl w:val="0"/>
          <w:numId w:val="6"/>
        </w:numPr>
      </w:pPr>
      <w:r w:rsidRPr="00190AF4">
        <w:t xml:space="preserve">Lived experience work role / peer support / peer education / peer </w:t>
      </w:r>
      <w:proofErr w:type="gramStart"/>
      <w:r w:rsidRPr="00190AF4">
        <w:t>mentoring  (</w:t>
      </w:r>
      <w:proofErr w:type="gramEnd"/>
      <w:r w:rsidRPr="00190AF4">
        <w:t>16)</w:t>
      </w:r>
    </w:p>
    <w:p w14:paraId="243D0D7A" w14:textId="179246ED" w:rsidR="000D3EC1" w:rsidRPr="00190AF4" w:rsidRDefault="000D3EC1" w:rsidP="00FE7B3B">
      <w:pPr>
        <w:pStyle w:val="ListParagraph2"/>
        <w:numPr>
          <w:ilvl w:val="0"/>
          <w:numId w:val="6"/>
        </w:numPr>
      </w:pPr>
      <w:r w:rsidRPr="00190AF4">
        <w:t xml:space="preserve">Management of service / operation / </w:t>
      </w:r>
      <w:proofErr w:type="gramStart"/>
      <w:r w:rsidRPr="00190AF4">
        <w:t xml:space="preserve">program </w:t>
      </w:r>
      <w:r w:rsidR="00B8210E">
        <w:t xml:space="preserve"> </w:t>
      </w:r>
      <w:r w:rsidRPr="00190AF4">
        <w:t>(</w:t>
      </w:r>
      <w:proofErr w:type="gramEnd"/>
      <w:r w:rsidRPr="00190AF4">
        <w:t>17)</w:t>
      </w:r>
    </w:p>
    <w:p w14:paraId="553ACDE5" w14:textId="61B7BB73" w:rsidR="000D3EC1" w:rsidRPr="00190AF4" w:rsidRDefault="000D3EC1" w:rsidP="00FE7B3B">
      <w:pPr>
        <w:pStyle w:val="ListParagraph2"/>
        <w:numPr>
          <w:ilvl w:val="0"/>
          <w:numId w:val="6"/>
        </w:numPr>
      </w:pPr>
      <w:r w:rsidRPr="00190AF4">
        <w:t xml:space="preserve">Management / leadership of </w:t>
      </w:r>
      <w:proofErr w:type="gramStart"/>
      <w:r w:rsidRPr="00190AF4">
        <w:t>team</w:t>
      </w:r>
      <w:r w:rsidR="00B8210E">
        <w:t xml:space="preserve"> </w:t>
      </w:r>
      <w:r w:rsidRPr="00190AF4">
        <w:t xml:space="preserve"> (</w:t>
      </w:r>
      <w:proofErr w:type="gramEnd"/>
      <w:r w:rsidRPr="00190AF4">
        <w:t>18)</w:t>
      </w:r>
    </w:p>
    <w:p w14:paraId="4BF9BC75" w14:textId="77777777" w:rsidR="000D3EC1" w:rsidRPr="00190AF4" w:rsidRDefault="000D3EC1" w:rsidP="00FE7B3B">
      <w:pPr>
        <w:pStyle w:val="ListParagraph2"/>
        <w:numPr>
          <w:ilvl w:val="0"/>
          <w:numId w:val="6"/>
        </w:numPr>
      </w:pPr>
      <w:r w:rsidRPr="00190AF4">
        <w:t xml:space="preserve">Needle and syringe program </w:t>
      </w:r>
      <w:proofErr w:type="gramStart"/>
      <w:r w:rsidRPr="00190AF4">
        <w:t>work  (</w:t>
      </w:r>
      <w:proofErr w:type="gramEnd"/>
      <w:r w:rsidRPr="00190AF4">
        <w:t>19)</w:t>
      </w:r>
    </w:p>
    <w:p w14:paraId="46BFAE6B" w14:textId="77777777" w:rsidR="000D3EC1" w:rsidRPr="00190AF4" w:rsidRDefault="000D3EC1" w:rsidP="00FE7B3B">
      <w:pPr>
        <w:pStyle w:val="ListParagraph2"/>
        <w:numPr>
          <w:ilvl w:val="0"/>
          <w:numId w:val="6"/>
        </w:numPr>
      </w:pPr>
      <w:r w:rsidRPr="00190AF4">
        <w:t xml:space="preserve">Non-residential withdrawal </w:t>
      </w:r>
      <w:proofErr w:type="gramStart"/>
      <w:r w:rsidRPr="00190AF4">
        <w:t>nursing  (</w:t>
      </w:r>
      <w:proofErr w:type="gramEnd"/>
      <w:r w:rsidRPr="00190AF4">
        <w:t>20)</w:t>
      </w:r>
    </w:p>
    <w:p w14:paraId="42931783" w14:textId="609F244F" w:rsidR="000D3EC1" w:rsidRPr="00190AF4" w:rsidRDefault="000D3EC1" w:rsidP="00FE7B3B">
      <w:pPr>
        <w:pStyle w:val="ListParagraph2"/>
        <w:numPr>
          <w:ilvl w:val="0"/>
          <w:numId w:val="6"/>
        </w:numPr>
      </w:pPr>
      <w:proofErr w:type="gramStart"/>
      <w:r w:rsidRPr="00190AF4">
        <w:t xml:space="preserve">Outreach </w:t>
      </w:r>
      <w:r w:rsidR="00B8210E">
        <w:t xml:space="preserve"> </w:t>
      </w:r>
      <w:r w:rsidRPr="00190AF4">
        <w:t>(</w:t>
      </w:r>
      <w:proofErr w:type="gramEnd"/>
      <w:r w:rsidRPr="00190AF4">
        <w:t>21)</w:t>
      </w:r>
    </w:p>
    <w:p w14:paraId="1FF9D1DC" w14:textId="5440DC5D" w:rsidR="000D3EC1" w:rsidRPr="00190AF4" w:rsidRDefault="000D3EC1" w:rsidP="00FE7B3B">
      <w:pPr>
        <w:pStyle w:val="ListParagraph2"/>
        <w:numPr>
          <w:ilvl w:val="0"/>
          <w:numId w:val="6"/>
        </w:numPr>
      </w:pPr>
      <w:proofErr w:type="gramStart"/>
      <w:r w:rsidRPr="00190AF4">
        <w:t xml:space="preserve">Pharmacotherapy </w:t>
      </w:r>
      <w:r w:rsidR="00B8210E">
        <w:t xml:space="preserve"> </w:t>
      </w:r>
      <w:r w:rsidRPr="00190AF4">
        <w:t>(</w:t>
      </w:r>
      <w:proofErr w:type="gramEnd"/>
      <w:r w:rsidRPr="00190AF4">
        <w:t>22)</w:t>
      </w:r>
    </w:p>
    <w:p w14:paraId="4DF4B385" w14:textId="77777777" w:rsidR="000D3EC1" w:rsidRPr="00190AF4" w:rsidRDefault="000D3EC1" w:rsidP="00FE7B3B">
      <w:pPr>
        <w:pStyle w:val="ListParagraph2"/>
        <w:numPr>
          <w:ilvl w:val="0"/>
          <w:numId w:val="6"/>
        </w:numPr>
      </w:pPr>
      <w:r w:rsidRPr="00190AF4">
        <w:t xml:space="preserve">Pharmacotherapy support </w:t>
      </w:r>
      <w:proofErr w:type="gramStart"/>
      <w:r w:rsidRPr="00190AF4">
        <w:t>work  (</w:t>
      </w:r>
      <w:proofErr w:type="gramEnd"/>
      <w:r w:rsidRPr="00190AF4">
        <w:t>23)</w:t>
      </w:r>
    </w:p>
    <w:p w14:paraId="3F97E3E9" w14:textId="77777777" w:rsidR="000D3EC1" w:rsidRPr="00190AF4" w:rsidRDefault="000D3EC1" w:rsidP="00FE7B3B">
      <w:pPr>
        <w:pStyle w:val="ListParagraph2"/>
        <w:numPr>
          <w:ilvl w:val="0"/>
          <w:numId w:val="6"/>
        </w:numPr>
      </w:pPr>
      <w:r w:rsidRPr="00190AF4">
        <w:t xml:space="preserve">Policy and / or media </w:t>
      </w:r>
      <w:proofErr w:type="gramStart"/>
      <w:r w:rsidRPr="00190AF4">
        <w:t>work  (</w:t>
      </w:r>
      <w:proofErr w:type="gramEnd"/>
      <w:r w:rsidRPr="00190AF4">
        <w:t>24)</w:t>
      </w:r>
    </w:p>
    <w:p w14:paraId="410F3F61" w14:textId="5752CAAE" w:rsidR="000D3EC1" w:rsidRPr="00190AF4" w:rsidRDefault="000D3EC1" w:rsidP="00FE7B3B">
      <w:pPr>
        <w:pStyle w:val="ListParagraph2"/>
        <w:numPr>
          <w:ilvl w:val="0"/>
          <w:numId w:val="6"/>
        </w:numPr>
      </w:pPr>
      <w:r w:rsidRPr="00190AF4">
        <w:t xml:space="preserve">Project </w:t>
      </w:r>
      <w:proofErr w:type="gramStart"/>
      <w:r w:rsidRPr="00190AF4">
        <w:t>work</w:t>
      </w:r>
      <w:r w:rsidR="00B8210E">
        <w:t xml:space="preserve"> </w:t>
      </w:r>
      <w:r w:rsidRPr="00190AF4">
        <w:t xml:space="preserve"> (</w:t>
      </w:r>
      <w:proofErr w:type="gramEnd"/>
      <w:r w:rsidRPr="00190AF4">
        <w:t>25)</w:t>
      </w:r>
    </w:p>
    <w:p w14:paraId="00FF4EFF" w14:textId="77777777" w:rsidR="000D3EC1" w:rsidRPr="00190AF4" w:rsidRDefault="000D3EC1" w:rsidP="00FE7B3B">
      <w:pPr>
        <w:pStyle w:val="ListParagraph2"/>
        <w:numPr>
          <w:ilvl w:val="0"/>
          <w:numId w:val="6"/>
        </w:numPr>
      </w:pPr>
      <w:r w:rsidRPr="00190AF4">
        <w:t xml:space="preserve">Providing information and </w:t>
      </w:r>
      <w:proofErr w:type="gramStart"/>
      <w:r w:rsidRPr="00190AF4">
        <w:t>education  (</w:t>
      </w:r>
      <w:proofErr w:type="gramEnd"/>
      <w:r w:rsidRPr="00190AF4">
        <w:t>26)</w:t>
      </w:r>
    </w:p>
    <w:p w14:paraId="5D864F8C" w14:textId="1E364875" w:rsidR="000D3EC1" w:rsidRPr="00190AF4" w:rsidRDefault="000D3EC1" w:rsidP="00FE7B3B">
      <w:pPr>
        <w:pStyle w:val="ListParagraph2"/>
        <w:numPr>
          <w:ilvl w:val="0"/>
          <w:numId w:val="6"/>
        </w:numPr>
      </w:pPr>
      <w:r w:rsidRPr="00190AF4">
        <w:t xml:space="preserve">Quality </w:t>
      </w:r>
      <w:proofErr w:type="gramStart"/>
      <w:r w:rsidRPr="00190AF4">
        <w:t>coordination</w:t>
      </w:r>
      <w:r w:rsidR="00B8210E">
        <w:t xml:space="preserve"> </w:t>
      </w:r>
      <w:r w:rsidRPr="00190AF4">
        <w:t xml:space="preserve"> (</w:t>
      </w:r>
      <w:proofErr w:type="gramEnd"/>
      <w:r w:rsidRPr="00190AF4">
        <w:t>27)</w:t>
      </w:r>
    </w:p>
    <w:p w14:paraId="04A68F92" w14:textId="77777777" w:rsidR="000D3EC1" w:rsidRPr="00190AF4" w:rsidRDefault="000D3EC1" w:rsidP="00FE7B3B">
      <w:pPr>
        <w:pStyle w:val="ListParagraph2"/>
        <w:numPr>
          <w:ilvl w:val="0"/>
          <w:numId w:val="6"/>
        </w:numPr>
      </w:pPr>
      <w:proofErr w:type="gramStart"/>
      <w:r w:rsidRPr="00190AF4">
        <w:t>Rehabilitation  (</w:t>
      </w:r>
      <w:proofErr w:type="gramEnd"/>
      <w:r w:rsidRPr="00190AF4">
        <w:t>28)</w:t>
      </w:r>
    </w:p>
    <w:p w14:paraId="04DE8D97" w14:textId="77777777" w:rsidR="000D3EC1" w:rsidRPr="00190AF4" w:rsidRDefault="000D3EC1" w:rsidP="00FE7B3B">
      <w:pPr>
        <w:pStyle w:val="ListParagraph2"/>
        <w:numPr>
          <w:ilvl w:val="0"/>
          <w:numId w:val="6"/>
        </w:numPr>
      </w:pPr>
      <w:r w:rsidRPr="00190AF4">
        <w:t xml:space="preserve">Research / data </w:t>
      </w:r>
      <w:proofErr w:type="gramStart"/>
      <w:r w:rsidRPr="00190AF4">
        <w:t>analysis  (</w:t>
      </w:r>
      <w:proofErr w:type="gramEnd"/>
      <w:r w:rsidRPr="00190AF4">
        <w:t>29)</w:t>
      </w:r>
    </w:p>
    <w:p w14:paraId="68EA7A26" w14:textId="77777777" w:rsidR="000D3EC1" w:rsidRPr="00190AF4" w:rsidRDefault="000D3EC1" w:rsidP="00FE7B3B">
      <w:pPr>
        <w:pStyle w:val="ListParagraph2"/>
        <w:numPr>
          <w:ilvl w:val="0"/>
          <w:numId w:val="6"/>
        </w:numPr>
      </w:pPr>
      <w:r w:rsidRPr="00190AF4">
        <w:t xml:space="preserve">Residential support </w:t>
      </w:r>
      <w:proofErr w:type="gramStart"/>
      <w:r w:rsidRPr="00190AF4">
        <w:t>work  (</w:t>
      </w:r>
      <w:proofErr w:type="gramEnd"/>
      <w:r w:rsidRPr="00190AF4">
        <w:t>30)</w:t>
      </w:r>
    </w:p>
    <w:p w14:paraId="065CE8A9" w14:textId="238682C7" w:rsidR="000D3EC1" w:rsidRPr="00190AF4" w:rsidRDefault="000D3EC1" w:rsidP="00FE7B3B">
      <w:pPr>
        <w:pStyle w:val="ListParagraph2"/>
        <w:numPr>
          <w:ilvl w:val="0"/>
          <w:numId w:val="6"/>
        </w:numPr>
      </w:pPr>
      <w:r w:rsidRPr="00190AF4">
        <w:t xml:space="preserve">Student </w:t>
      </w:r>
      <w:proofErr w:type="gramStart"/>
      <w:r w:rsidRPr="00190AF4">
        <w:t>placement</w:t>
      </w:r>
      <w:r w:rsidR="00B8210E">
        <w:t xml:space="preserve"> </w:t>
      </w:r>
      <w:r w:rsidRPr="00190AF4">
        <w:t xml:space="preserve"> (</w:t>
      </w:r>
      <w:proofErr w:type="gramEnd"/>
      <w:r w:rsidRPr="00190AF4">
        <w:t>31)</w:t>
      </w:r>
    </w:p>
    <w:p w14:paraId="3556619A" w14:textId="7A53D0B3" w:rsidR="000D3EC1" w:rsidRPr="00190AF4" w:rsidRDefault="000D3EC1" w:rsidP="00FE7B3B">
      <w:pPr>
        <w:pStyle w:val="ListParagraph2"/>
        <w:numPr>
          <w:ilvl w:val="0"/>
          <w:numId w:val="6"/>
        </w:numPr>
      </w:pPr>
      <w:r w:rsidRPr="00190AF4">
        <w:t xml:space="preserve">Support and case </w:t>
      </w:r>
      <w:proofErr w:type="gramStart"/>
      <w:r w:rsidRPr="00190AF4">
        <w:t>management</w:t>
      </w:r>
      <w:r w:rsidR="00B8210E">
        <w:t xml:space="preserve"> </w:t>
      </w:r>
      <w:r w:rsidRPr="00190AF4">
        <w:t xml:space="preserve"> (</w:t>
      </w:r>
      <w:proofErr w:type="gramEnd"/>
      <w:r w:rsidRPr="00190AF4">
        <w:t>32)</w:t>
      </w:r>
    </w:p>
    <w:p w14:paraId="4DEB325A" w14:textId="7C7A5D02" w:rsidR="000D3EC1" w:rsidRPr="00190AF4" w:rsidRDefault="000D3EC1" w:rsidP="00FE7B3B">
      <w:pPr>
        <w:pStyle w:val="ListParagraph2"/>
        <w:numPr>
          <w:ilvl w:val="0"/>
          <w:numId w:val="6"/>
        </w:numPr>
      </w:pPr>
      <w:r w:rsidRPr="00190AF4">
        <w:t xml:space="preserve">Youth </w:t>
      </w:r>
      <w:proofErr w:type="gramStart"/>
      <w:r w:rsidRPr="00190AF4">
        <w:t>programs</w:t>
      </w:r>
      <w:r w:rsidR="00B8210E">
        <w:t xml:space="preserve"> </w:t>
      </w:r>
      <w:r w:rsidRPr="00190AF4">
        <w:t xml:space="preserve"> (</w:t>
      </w:r>
      <w:proofErr w:type="gramEnd"/>
      <w:r w:rsidRPr="00190AF4">
        <w:t>33)</w:t>
      </w:r>
    </w:p>
    <w:p w14:paraId="52F785A1" w14:textId="7D4F0AD6" w:rsidR="000D3EC1" w:rsidRPr="00190AF4" w:rsidRDefault="000D3EC1" w:rsidP="00FE7B3B">
      <w:pPr>
        <w:pStyle w:val="ListParagraph2"/>
        <w:numPr>
          <w:ilvl w:val="0"/>
          <w:numId w:val="6"/>
        </w:numPr>
      </w:pPr>
      <w:r w:rsidRPr="00190AF4">
        <w:t>Withdrawal management (</w:t>
      </w:r>
      <w:proofErr w:type="gramStart"/>
      <w:r w:rsidRPr="00190AF4">
        <w:t>detoxification)</w:t>
      </w:r>
      <w:r w:rsidR="00B8210E">
        <w:t xml:space="preserve"> </w:t>
      </w:r>
      <w:r w:rsidRPr="00190AF4">
        <w:t xml:space="preserve"> (</w:t>
      </w:r>
      <w:proofErr w:type="gramEnd"/>
      <w:r w:rsidRPr="00190AF4">
        <w:t>34)</w:t>
      </w:r>
    </w:p>
    <w:p w14:paraId="7CCE50A5" w14:textId="5C5FB059" w:rsidR="000D3EC1" w:rsidRPr="00190AF4" w:rsidRDefault="000D3EC1" w:rsidP="00FE7B3B">
      <w:pPr>
        <w:pStyle w:val="ListParagraph2"/>
        <w:numPr>
          <w:ilvl w:val="0"/>
          <w:numId w:val="6"/>
        </w:numPr>
      </w:pPr>
      <w:r w:rsidRPr="00190AF4">
        <w:t xml:space="preserve">Unpaid </w:t>
      </w:r>
      <w:proofErr w:type="gramStart"/>
      <w:r w:rsidRPr="00190AF4">
        <w:t>volunteering</w:t>
      </w:r>
      <w:r w:rsidR="00B8210E">
        <w:t xml:space="preserve"> </w:t>
      </w:r>
      <w:r w:rsidRPr="00190AF4">
        <w:t xml:space="preserve"> (</w:t>
      </w:r>
      <w:proofErr w:type="gramEnd"/>
      <w:r w:rsidRPr="00190AF4">
        <w:t>35)</w:t>
      </w:r>
    </w:p>
    <w:p w14:paraId="11F8BE02" w14:textId="5E0B8FE7" w:rsidR="000D3EC1" w:rsidRDefault="000D3EC1" w:rsidP="00FE7B3B">
      <w:pPr>
        <w:pStyle w:val="ListParagraph2"/>
        <w:numPr>
          <w:ilvl w:val="0"/>
          <w:numId w:val="6"/>
        </w:numPr>
      </w:pPr>
      <w:r w:rsidRPr="00190AF4">
        <w:t xml:space="preserve">Other </w:t>
      </w:r>
      <w:r w:rsidR="000A63D5">
        <w:t>(please specify)</w:t>
      </w:r>
      <w:r w:rsidR="005420F2">
        <w:t xml:space="preserve"> [</w:t>
      </w:r>
      <w:r w:rsidR="00A317C2">
        <w:rPr>
          <w:i/>
          <w:iCs/>
        </w:rPr>
        <w:t xml:space="preserve">open text </w:t>
      </w:r>
      <w:proofErr w:type="gramStart"/>
      <w:r w:rsidR="00A317C2">
        <w:rPr>
          <w:i/>
          <w:iCs/>
        </w:rPr>
        <w:t>response</w:t>
      </w:r>
      <w:r w:rsidR="005420F2">
        <w:t>]</w:t>
      </w:r>
      <w:r w:rsidR="000D783F">
        <w:t xml:space="preserve"> </w:t>
      </w:r>
      <w:r w:rsidR="000A63D5" w:rsidRPr="000A63D5">
        <w:rPr>
          <w:i/>
          <w:iCs/>
        </w:rPr>
        <w:t xml:space="preserve"> </w:t>
      </w:r>
      <w:r w:rsidRPr="00190AF4">
        <w:t>(</w:t>
      </w:r>
      <w:proofErr w:type="gramEnd"/>
      <w:r w:rsidRPr="00190AF4">
        <w:t>36)</w:t>
      </w:r>
    </w:p>
    <w:p w14:paraId="0E9E1424" w14:textId="77777777" w:rsidR="000D3EC1" w:rsidRPr="00F22703" w:rsidRDefault="000D3EC1" w:rsidP="00EB43AF">
      <w:pPr>
        <w:pStyle w:val="ListParagraph2"/>
      </w:pPr>
    </w:p>
    <w:p w14:paraId="61777282" w14:textId="5B13259A" w:rsidR="000D3EC1" w:rsidRPr="003D3080" w:rsidRDefault="000D3EC1" w:rsidP="00EB43AF">
      <w:pPr>
        <w:pStyle w:val="surveyquestion"/>
        <w:rPr>
          <w:rStyle w:val="SubtleEmphasis"/>
          <w:i/>
          <w:iCs w:val="0"/>
          <w:color w:val="000000" w:themeColor="text1"/>
        </w:rPr>
      </w:pPr>
      <w:bookmarkStart w:id="58" w:name="_Hlk38976773"/>
      <w:r w:rsidRPr="003D3080">
        <w:rPr>
          <w:rStyle w:val="SubtleEmphasis"/>
          <w:i/>
          <w:iCs w:val="0"/>
          <w:color w:val="000000" w:themeColor="text1"/>
        </w:rPr>
        <w:t>Q3.4 In what settings do you mainly work? (select up to 3)</w:t>
      </w:r>
      <w:r w:rsidR="002A0537">
        <w:rPr>
          <w:rStyle w:val="SubtleEmphasis"/>
          <w:i/>
          <w:iCs w:val="0"/>
          <w:color w:val="000000" w:themeColor="text1"/>
        </w:rPr>
        <w:t xml:space="preserve"> </w:t>
      </w:r>
      <w:r w:rsidR="002A0537" w:rsidRPr="00B6370A">
        <w:rPr>
          <w:rStyle w:val="SubtleEmphasis"/>
          <w:color w:val="000000" w:themeColor="text1"/>
          <w:sz w:val="22"/>
        </w:rPr>
        <w:sym w:font="Webdings" w:char="F069"/>
      </w:r>
    </w:p>
    <w:bookmarkEnd w:id="58"/>
    <w:p w14:paraId="3E70BF5E" w14:textId="77777777" w:rsidR="000D3EC1" w:rsidRPr="00190AF4" w:rsidRDefault="000D3EC1" w:rsidP="00FE7B3B">
      <w:pPr>
        <w:pStyle w:val="ListParagraph2"/>
        <w:numPr>
          <w:ilvl w:val="0"/>
          <w:numId w:val="6"/>
        </w:numPr>
      </w:pPr>
      <w:r w:rsidRPr="00F22703">
        <w:t>Non</w:t>
      </w:r>
      <w:r w:rsidRPr="00190AF4">
        <w:t xml:space="preserve">-residential treatment </w:t>
      </w:r>
      <w:proofErr w:type="gramStart"/>
      <w:r w:rsidRPr="00190AF4">
        <w:t>facility  (</w:t>
      </w:r>
      <w:proofErr w:type="gramEnd"/>
      <w:r w:rsidRPr="00190AF4">
        <w:t xml:space="preserve">1) </w:t>
      </w:r>
    </w:p>
    <w:p w14:paraId="066A4056" w14:textId="77777777" w:rsidR="000D3EC1" w:rsidRPr="00190AF4" w:rsidRDefault="000D3EC1" w:rsidP="00FE7B3B">
      <w:pPr>
        <w:pStyle w:val="ListParagraph2"/>
        <w:numPr>
          <w:ilvl w:val="0"/>
          <w:numId w:val="6"/>
        </w:numPr>
      </w:pPr>
      <w:r w:rsidRPr="00190AF4">
        <w:t xml:space="preserve">Residential treatment </w:t>
      </w:r>
      <w:proofErr w:type="gramStart"/>
      <w:r w:rsidRPr="00190AF4">
        <w:t>facility  (</w:t>
      </w:r>
      <w:proofErr w:type="gramEnd"/>
      <w:r w:rsidRPr="00190AF4">
        <w:t xml:space="preserve">2) </w:t>
      </w:r>
    </w:p>
    <w:p w14:paraId="3532C5C9" w14:textId="77777777" w:rsidR="000D3EC1" w:rsidRPr="00190AF4" w:rsidRDefault="000D3EC1" w:rsidP="00FE7B3B">
      <w:pPr>
        <w:pStyle w:val="ListParagraph2"/>
        <w:numPr>
          <w:ilvl w:val="0"/>
          <w:numId w:val="6"/>
        </w:numPr>
      </w:pPr>
      <w:r w:rsidRPr="00190AF4">
        <w:t xml:space="preserve">Custodial </w:t>
      </w:r>
      <w:proofErr w:type="gramStart"/>
      <w:r w:rsidRPr="00190AF4">
        <w:t>setting  (</w:t>
      </w:r>
      <w:proofErr w:type="gramEnd"/>
      <w:r w:rsidRPr="00190AF4">
        <w:t xml:space="preserve">3) </w:t>
      </w:r>
    </w:p>
    <w:p w14:paraId="77DA7FBD" w14:textId="77777777" w:rsidR="000D3EC1" w:rsidRPr="00190AF4" w:rsidRDefault="000D3EC1" w:rsidP="00FE7B3B">
      <w:pPr>
        <w:pStyle w:val="ListParagraph2"/>
        <w:numPr>
          <w:ilvl w:val="0"/>
          <w:numId w:val="6"/>
        </w:numPr>
      </w:pPr>
      <w:r w:rsidRPr="00190AF4">
        <w:t xml:space="preserve">Outreach </w:t>
      </w:r>
      <w:proofErr w:type="gramStart"/>
      <w:r w:rsidRPr="00190AF4">
        <w:t>setting  (</w:t>
      </w:r>
      <w:proofErr w:type="gramEnd"/>
      <w:r w:rsidRPr="00190AF4">
        <w:t xml:space="preserve">4) </w:t>
      </w:r>
    </w:p>
    <w:p w14:paraId="1463800E" w14:textId="77777777" w:rsidR="000D3EC1" w:rsidRPr="00190AF4" w:rsidRDefault="000D3EC1" w:rsidP="00FE7B3B">
      <w:pPr>
        <w:pStyle w:val="ListParagraph2"/>
        <w:numPr>
          <w:ilvl w:val="0"/>
          <w:numId w:val="6"/>
        </w:numPr>
      </w:pPr>
      <w:r w:rsidRPr="00190AF4">
        <w:t xml:space="preserve">Someone's </w:t>
      </w:r>
      <w:proofErr w:type="gramStart"/>
      <w:r w:rsidRPr="00190AF4">
        <w:t>home  (</w:t>
      </w:r>
      <w:proofErr w:type="gramEnd"/>
      <w:r w:rsidRPr="00190AF4">
        <w:t xml:space="preserve">5) </w:t>
      </w:r>
    </w:p>
    <w:p w14:paraId="48345F72" w14:textId="77777777" w:rsidR="000D3EC1" w:rsidRPr="00190AF4" w:rsidRDefault="000D3EC1" w:rsidP="00FE7B3B">
      <w:pPr>
        <w:pStyle w:val="ListParagraph2"/>
        <w:numPr>
          <w:ilvl w:val="0"/>
          <w:numId w:val="6"/>
        </w:numPr>
      </w:pPr>
      <w:r w:rsidRPr="00190AF4">
        <w:t xml:space="preserve">Office </w:t>
      </w:r>
      <w:proofErr w:type="gramStart"/>
      <w:r w:rsidRPr="00190AF4">
        <w:t>setting  (</w:t>
      </w:r>
      <w:proofErr w:type="gramEnd"/>
      <w:r w:rsidRPr="00190AF4">
        <w:t xml:space="preserve">6) </w:t>
      </w:r>
    </w:p>
    <w:p w14:paraId="1C3E6166" w14:textId="7C9C7671" w:rsidR="000D3EC1" w:rsidRPr="00190AF4" w:rsidRDefault="000D3EC1" w:rsidP="00FE7B3B">
      <w:pPr>
        <w:pStyle w:val="ListParagraph2"/>
        <w:numPr>
          <w:ilvl w:val="0"/>
          <w:numId w:val="6"/>
        </w:numPr>
      </w:pPr>
      <w:r w:rsidRPr="00190AF4">
        <w:t xml:space="preserve">School </w:t>
      </w:r>
      <w:proofErr w:type="gramStart"/>
      <w:r w:rsidRPr="00190AF4">
        <w:t>settings</w:t>
      </w:r>
      <w:r w:rsidR="000D783F">
        <w:t xml:space="preserve"> </w:t>
      </w:r>
      <w:r w:rsidRPr="00190AF4">
        <w:t xml:space="preserve"> (</w:t>
      </w:r>
      <w:proofErr w:type="gramEnd"/>
      <w:r w:rsidRPr="00190AF4">
        <w:t xml:space="preserve">7) </w:t>
      </w:r>
    </w:p>
    <w:p w14:paraId="202B3663" w14:textId="1978D1FA" w:rsidR="000D3EC1" w:rsidRPr="00190AF4" w:rsidRDefault="000D3EC1" w:rsidP="00FE7B3B">
      <w:pPr>
        <w:pStyle w:val="ListParagraph2"/>
        <w:numPr>
          <w:ilvl w:val="0"/>
          <w:numId w:val="6"/>
        </w:numPr>
      </w:pPr>
      <w:r w:rsidRPr="00190AF4">
        <w:t>Hospital setting (</w:t>
      </w:r>
      <w:proofErr w:type="gramStart"/>
      <w:r w:rsidRPr="00190AF4">
        <w:t>inpatient)</w:t>
      </w:r>
      <w:r w:rsidR="000D783F">
        <w:t xml:space="preserve"> </w:t>
      </w:r>
      <w:r w:rsidRPr="00190AF4">
        <w:t xml:space="preserve"> (</w:t>
      </w:r>
      <w:proofErr w:type="gramEnd"/>
      <w:r w:rsidRPr="00190AF4">
        <w:t>8)</w:t>
      </w:r>
    </w:p>
    <w:p w14:paraId="34D22D83" w14:textId="4B1C2049" w:rsidR="000D3EC1" w:rsidRDefault="000D3EC1" w:rsidP="00FE7B3B">
      <w:pPr>
        <w:pStyle w:val="ListParagraph2"/>
        <w:numPr>
          <w:ilvl w:val="0"/>
          <w:numId w:val="6"/>
        </w:numPr>
      </w:pPr>
      <w:r w:rsidRPr="00190AF4">
        <w:t xml:space="preserve">Other </w:t>
      </w:r>
      <w:r w:rsidR="000A63D5">
        <w:t>(please specify)</w:t>
      </w:r>
      <w:r w:rsidR="005420F2" w:rsidRPr="005420F2">
        <w:t xml:space="preserve"> </w:t>
      </w:r>
      <w:r w:rsidR="005420F2">
        <w:t>[</w:t>
      </w:r>
      <w:r w:rsidR="005420F2">
        <w:rPr>
          <w:i/>
          <w:iCs/>
        </w:rPr>
        <w:t xml:space="preserve">open text </w:t>
      </w:r>
      <w:proofErr w:type="gramStart"/>
      <w:r w:rsidR="005420F2">
        <w:rPr>
          <w:i/>
          <w:iCs/>
        </w:rPr>
        <w:t>response</w:t>
      </w:r>
      <w:r w:rsidR="005420F2">
        <w:t>]</w:t>
      </w:r>
      <w:r w:rsidR="000D783F">
        <w:t xml:space="preserve"> </w:t>
      </w:r>
      <w:r w:rsidR="000A63D5" w:rsidRPr="000A63D5">
        <w:rPr>
          <w:i/>
          <w:iCs/>
        </w:rPr>
        <w:t xml:space="preserve"> </w:t>
      </w:r>
      <w:r w:rsidRPr="00190AF4">
        <w:t>(</w:t>
      </w:r>
      <w:proofErr w:type="gramEnd"/>
      <w:r w:rsidRPr="00190AF4">
        <w:t xml:space="preserve">9) </w:t>
      </w:r>
    </w:p>
    <w:p w14:paraId="209BD448" w14:textId="77777777" w:rsidR="00B701A8" w:rsidRPr="00190AF4" w:rsidRDefault="00B701A8" w:rsidP="00EB43AF">
      <w:pPr>
        <w:pStyle w:val="ListParagraph2"/>
      </w:pPr>
    </w:p>
    <w:p w14:paraId="7C8A72BD"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Q3.5 Overall, what are your main work roles? Select one or more of your main work roles.</w:t>
      </w:r>
    </w:p>
    <w:p w14:paraId="6660A961" w14:textId="77777777" w:rsidR="000D3EC1" w:rsidRPr="00F22703" w:rsidRDefault="000D3EC1" w:rsidP="00FE7B3B">
      <w:pPr>
        <w:pStyle w:val="ListParagraph2"/>
        <w:numPr>
          <w:ilvl w:val="0"/>
          <w:numId w:val="6"/>
        </w:numPr>
      </w:pPr>
      <w:r w:rsidRPr="00F22703">
        <w:t xml:space="preserve">Direct client </w:t>
      </w:r>
      <w:proofErr w:type="gramStart"/>
      <w:r w:rsidRPr="00F22703">
        <w:t>services  (</w:t>
      </w:r>
      <w:proofErr w:type="gramEnd"/>
      <w:r w:rsidRPr="00F22703">
        <w:t xml:space="preserve">1) </w:t>
      </w:r>
    </w:p>
    <w:p w14:paraId="254EDDA9" w14:textId="77777777" w:rsidR="000D3EC1" w:rsidRPr="00F22703" w:rsidRDefault="000D3EC1" w:rsidP="00FE7B3B">
      <w:pPr>
        <w:pStyle w:val="ListParagraph2"/>
        <w:numPr>
          <w:ilvl w:val="0"/>
          <w:numId w:val="6"/>
        </w:numPr>
      </w:pPr>
      <w:r w:rsidRPr="00F22703">
        <w:t xml:space="preserve">Management (staff / unit / </w:t>
      </w:r>
      <w:proofErr w:type="gramStart"/>
      <w:r w:rsidRPr="00F22703">
        <w:t>agency)  (</w:t>
      </w:r>
      <w:proofErr w:type="gramEnd"/>
      <w:r w:rsidRPr="00F22703">
        <w:t xml:space="preserve">2) </w:t>
      </w:r>
    </w:p>
    <w:p w14:paraId="5D9A53B1" w14:textId="77777777" w:rsidR="000D3EC1" w:rsidRPr="00F22703" w:rsidRDefault="000D3EC1" w:rsidP="00FE7B3B">
      <w:pPr>
        <w:pStyle w:val="ListParagraph2"/>
        <w:numPr>
          <w:ilvl w:val="0"/>
          <w:numId w:val="6"/>
        </w:numPr>
      </w:pPr>
      <w:r w:rsidRPr="00F22703">
        <w:t xml:space="preserve">Administration (related to your main </w:t>
      </w:r>
      <w:proofErr w:type="gramStart"/>
      <w:r w:rsidRPr="00F22703">
        <w:t>role)  (</w:t>
      </w:r>
      <w:proofErr w:type="gramEnd"/>
      <w:r w:rsidRPr="00F22703">
        <w:t xml:space="preserve">3) </w:t>
      </w:r>
    </w:p>
    <w:p w14:paraId="04898918" w14:textId="77777777" w:rsidR="000D3EC1" w:rsidRPr="00F22703" w:rsidRDefault="000D3EC1" w:rsidP="00FE7B3B">
      <w:pPr>
        <w:pStyle w:val="ListParagraph2"/>
        <w:numPr>
          <w:ilvl w:val="0"/>
          <w:numId w:val="6"/>
        </w:numPr>
      </w:pPr>
      <w:proofErr w:type="gramStart"/>
      <w:r w:rsidRPr="00F22703">
        <w:t>Research  (</w:t>
      </w:r>
      <w:proofErr w:type="gramEnd"/>
      <w:r w:rsidRPr="00F22703">
        <w:t xml:space="preserve">4) </w:t>
      </w:r>
    </w:p>
    <w:p w14:paraId="2B5CFE64" w14:textId="77777777" w:rsidR="000D3EC1" w:rsidRPr="00F22703" w:rsidRDefault="000D3EC1" w:rsidP="00FE7B3B">
      <w:pPr>
        <w:pStyle w:val="ListParagraph2"/>
        <w:numPr>
          <w:ilvl w:val="0"/>
          <w:numId w:val="6"/>
        </w:numPr>
      </w:pPr>
      <w:r w:rsidRPr="00F22703">
        <w:t xml:space="preserve">Project </w:t>
      </w:r>
      <w:proofErr w:type="gramStart"/>
      <w:r w:rsidRPr="00F22703">
        <w:t>work  (</w:t>
      </w:r>
      <w:proofErr w:type="gramEnd"/>
      <w:r w:rsidRPr="00F22703">
        <w:t xml:space="preserve">5) </w:t>
      </w:r>
    </w:p>
    <w:p w14:paraId="2997FD4C" w14:textId="24AF56A5" w:rsidR="000D3EC1" w:rsidRDefault="000D3EC1" w:rsidP="00FE7B3B">
      <w:pPr>
        <w:pStyle w:val="ListParagraph2"/>
        <w:numPr>
          <w:ilvl w:val="0"/>
          <w:numId w:val="6"/>
        </w:numPr>
      </w:pPr>
      <w:r w:rsidRPr="00F22703">
        <w:t>Professional support (</w:t>
      </w:r>
      <w:r w:rsidR="00AE11A8">
        <w:t xml:space="preserve">e.g. </w:t>
      </w:r>
      <w:r w:rsidRPr="00F22703">
        <w:t xml:space="preserve">finance, HR, organisational </w:t>
      </w:r>
      <w:proofErr w:type="gramStart"/>
      <w:r w:rsidRPr="00F22703">
        <w:t>administration)  (</w:t>
      </w:r>
      <w:proofErr w:type="gramEnd"/>
      <w:r w:rsidRPr="00F22703">
        <w:t xml:space="preserve">6) </w:t>
      </w:r>
    </w:p>
    <w:p w14:paraId="46DD2493" w14:textId="36A64F14" w:rsidR="003A5CEA" w:rsidRDefault="003A5CEA" w:rsidP="00EB43AF">
      <w:pPr>
        <w:rPr>
          <w:rFonts w:eastAsiaTheme="minorHAnsi"/>
          <w:sz w:val="21"/>
        </w:rPr>
      </w:pPr>
      <w:r>
        <w:br w:type="page"/>
      </w:r>
    </w:p>
    <w:p w14:paraId="2CD0FEAF" w14:textId="77777777" w:rsidR="000D3EC1" w:rsidRPr="00906FBA" w:rsidRDefault="000D3EC1" w:rsidP="00EB43AF">
      <w:pPr>
        <w:pStyle w:val="QDisplayLogic"/>
      </w:pPr>
      <w:r w:rsidRPr="00906FBA">
        <w:lastRenderedPageBreak/>
        <w:t>Display This Question:</w:t>
      </w:r>
    </w:p>
    <w:p w14:paraId="68C74CE6" w14:textId="4E029D72" w:rsidR="000D3EC1" w:rsidRPr="00906FBA" w:rsidRDefault="000D3EC1" w:rsidP="00EB43AF">
      <w:pPr>
        <w:pStyle w:val="QDisplayLogic"/>
      </w:pPr>
      <w:r w:rsidRPr="00906FBA">
        <w:t>If</w:t>
      </w:r>
      <w:r w:rsidR="004C39DD">
        <w:t>:</w:t>
      </w:r>
      <w:r w:rsidRPr="00906FBA">
        <w:t xml:space="preserve"> Overall, what are your main work roles? Select one or more of your main work roles. Selected</w:t>
      </w:r>
      <w:r w:rsidR="005F1321">
        <w:t xml:space="preserve"> </w:t>
      </w:r>
      <w:r w:rsidRPr="00906FBA">
        <w:t>Choices</w:t>
      </w:r>
      <w:r w:rsidR="005F1321">
        <w:t xml:space="preserve"> </w:t>
      </w:r>
      <w:r w:rsidRPr="00906FBA">
        <w:t>Count Is Greater Than 1</w:t>
      </w:r>
    </w:p>
    <w:p w14:paraId="40DDFEC7"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 xml:space="preserve">Q3.6 Overall, how much of your work (%) involves the following: </w:t>
      </w:r>
      <w:r w:rsidRPr="003D3080">
        <w:rPr>
          <w:rStyle w:val="SubtleEmphasis"/>
          <w:i/>
          <w:iCs w:val="0"/>
          <w:color w:val="000000" w:themeColor="text1"/>
        </w:rPr>
        <w:br/>
        <w:t>Selections must add to 100% </w:t>
      </w:r>
    </w:p>
    <w:p w14:paraId="1F83EF5D" w14:textId="1910B324" w:rsidR="000D3EC1" w:rsidRPr="00F22703" w:rsidRDefault="000D3EC1" w:rsidP="00FE7B3B">
      <w:pPr>
        <w:pStyle w:val="ListParagraph2"/>
        <w:numPr>
          <w:ilvl w:val="0"/>
          <w:numId w:val="6"/>
        </w:numPr>
      </w:pPr>
      <w:r w:rsidRPr="00F22703">
        <w:t xml:space="preserve">___ Direct client </w:t>
      </w:r>
      <w:proofErr w:type="gramStart"/>
      <w:r w:rsidRPr="00F22703">
        <w:t xml:space="preserve">services </w:t>
      </w:r>
      <w:r w:rsidR="00560A87">
        <w:t xml:space="preserve"> </w:t>
      </w:r>
      <w:r w:rsidRPr="00736CAF">
        <w:t>(</w:t>
      </w:r>
      <w:proofErr w:type="gramEnd"/>
      <w:r w:rsidRPr="00736CAF">
        <w:t>1)</w:t>
      </w:r>
    </w:p>
    <w:p w14:paraId="238278CF" w14:textId="30B52134" w:rsidR="000D3EC1" w:rsidRPr="00F22703" w:rsidRDefault="000D3EC1" w:rsidP="00FE7B3B">
      <w:pPr>
        <w:pStyle w:val="ListParagraph2"/>
        <w:numPr>
          <w:ilvl w:val="0"/>
          <w:numId w:val="6"/>
        </w:numPr>
      </w:pPr>
      <w:r w:rsidRPr="00F22703">
        <w:t xml:space="preserve">___ Management (staff / unit / </w:t>
      </w:r>
      <w:proofErr w:type="gramStart"/>
      <w:r w:rsidRPr="00F22703">
        <w:t>agency)</w:t>
      </w:r>
      <w:r w:rsidR="00560A87">
        <w:t xml:space="preserve"> </w:t>
      </w:r>
      <w:r w:rsidRPr="00F22703">
        <w:t xml:space="preserve"> </w:t>
      </w:r>
      <w:r w:rsidRPr="00736CAF">
        <w:t>(</w:t>
      </w:r>
      <w:proofErr w:type="gramEnd"/>
      <w:r w:rsidRPr="00736CAF">
        <w:t>2)</w:t>
      </w:r>
    </w:p>
    <w:p w14:paraId="5F61759D" w14:textId="2FC7996A" w:rsidR="000D3EC1" w:rsidRPr="00F22703" w:rsidRDefault="000D3EC1" w:rsidP="00FE7B3B">
      <w:pPr>
        <w:pStyle w:val="ListParagraph2"/>
        <w:numPr>
          <w:ilvl w:val="0"/>
          <w:numId w:val="6"/>
        </w:numPr>
      </w:pPr>
      <w:r w:rsidRPr="00F22703">
        <w:t xml:space="preserve">___ Administration (related to your main </w:t>
      </w:r>
      <w:proofErr w:type="gramStart"/>
      <w:r w:rsidRPr="00F22703">
        <w:t>role)</w:t>
      </w:r>
      <w:r w:rsidR="00560A87">
        <w:t xml:space="preserve"> </w:t>
      </w:r>
      <w:r w:rsidRPr="00F22703">
        <w:t xml:space="preserve"> </w:t>
      </w:r>
      <w:r w:rsidRPr="00736CAF">
        <w:t>(</w:t>
      </w:r>
      <w:proofErr w:type="gramEnd"/>
      <w:r w:rsidRPr="00736CAF">
        <w:t>3)</w:t>
      </w:r>
    </w:p>
    <w:p w14:paraId="38E9EEC3" w14:textId="175542F7" w:rsidR="000D3EC1" w:rsidRPr="00736CAF" w:rsidRDefault="000D3EC1" w:rsidP="00FE7B3B">
      <w:pPr>
        <w:pStyle w:val="ListParagraph2"/>
        <w:numPr>
          <w:ilvl w:val="0"/>
          <w:numId w:val="6"/>
        </w:numPr>
      </w:pPr>
      <w:r w:rsidRPr="00F22703">
        <w:t xml:space="preserve">___ </w:t>
      </w:r>
      <w:proofErr w:type="gramStart"/>
      <w:r w:rsidRPr="00F22703">
        <w:t>Research</w:t>
      </w:r>
      <w:r w:rsidR="00560A87">
        <w:t xml:space="preserve"> </w:t>
      </w:r>
      <w:r w:rsidRPr="00F22703">
        <w:t xml:space="preserve"> </w:t>
      </w:r>
      <w:r w:rsidRPr="00736CAF">
        <w:t>(</w:t>
      </w:r>
      <w:proofErr w:type="gramEnd"/>
      <w:r w:rsidRPr="00736CAF">
        <w:t>4)</w:t>
      </w:r>
    </w:p>
    <w:p w14:paraId="017989CF" w14:textId="3CF6ADD6" w:rsidR="000D3EC1" w:rsidRPr="00F22703" w:rsidRDefault="000D3EC1" w:rsidP="00FE7B3B">
      <w:pPr>
        <w:pStyle w:val="ListParagraph2"/>
        <w:numPr>
          <w:ilvl w:val="0"/>
          <w:numId w:val="6"/>
        </w:numPr>
      </w:pPr>
      <w:r w:rsidRPr="00F22703">
        <w:t xml:space="preserve">___ Project </w:t>
      </w:r>
      <w:proofErr w:type="gramStart"/>
      <w:r w:rsidRPr="00F22703">
        <w:t>work</w:t>
      </w:r>
      <w:r w:rsidR="00560A87">
        <w:t xml:space="preserve"> </w:t>
      </w:r>
      <w:r w:rsidRPr="00F22703">
        <w:t xml:space="preserve"> </w:t>
      </w:r>
      <w:r w:rsidRPr="00736CAF">
        <w:t>(</w:t>
      </w:r>
      <w:proofErr w:type="gramEnd"/>
      <w:r w:rsidRPr="00736CAF">
        <w:t>5)</w:t>
      </w:r>
    </w:p>
    <w:p w14:paraId="2EA86AF2" w14:textId="5E77B5BE" w:rsidR="000D3EC1" w:rsidRDefault="000D3EC1" w:rsidP="00FE7B3B">
      <w:pPr>
        <w:pStyle w:val="ListParagraph2"/>
        <w:numPr>
          <w:ilvl w:val="0"/>
          <w:numId w:val="6"/>
        </w:numPr>
      </w:pPr>
      <w:r w:rsidRPr="00F22703">
        <w:t>___ Professional support (</w:t>
      </w:r>
      <w:r w:rsidR="00AE11A8">
        <w:t xml:space="preserve">e.g. </w:t>
      </w:r>
      <w:r w:rsidRPr="00F22703">
        <w:t xml:space="preserve">finance, HR, organisational </w:t>
      </w:r>
      <w:proofErr w:type="gramStart"/>
      <w:r w:rsidRPr="00F22703">
        <w:t xml:space="preserve">administration) </w:t>
      </w:r>
      <w:r w:rsidR="00560A87">
        <w:t xml:space="preserve"> </w:t>
      </w:r>
      <w:r w:rsidRPr="00736CAF">
        <w:t>(</w:t>
      </w:r>
      <w:proofErr w:type="gramEnd"/>
      <w:r w:rsidRPr="00736CAF">
        <w:t>6)</w:t>
      </w:r>
    </w:p>
    <w:p w14:paraId="0E1B87DB" w14:textId="77777777" w:rsidR="000D3EC1" w:rsidRPr="00736CAF" w:rsidRDefault="000D3EC1" w:rsidP="00EB43AF">
      <w:pPr>
        <w:pStyle w:val="ListParagraph2"/>
      </w:pPr>
    </w:p>
    <w:p w14:paraId="5137958A" w14:textId="77777777" w:rsidR="000D3EC1" w:rsidRPr="00906FBA" w:rsidRDefault="000D3EC1" w:rsidP="00EB43AF">
      <w:pPr>
        <w:pStyle w:val="QDisplayLogic"/>
      </w:pPr>
      <w:r w:rsidRPr="00906FBA">
        <w:t>Display This Question:</w:t>
      </w:r>
    </w:p>
    <w:p w14:paraId="5C70C16F" w14:textId="555F07B0" w:rsidR="000D3EC1" w:rsidRPr="00906FBA" w:rsidRDefault="000D3EC1" w:rsidP="00EB43AF">
      <w:pPr>
        <w:pStyle w:val="QDisplayLogic"/>
      </w:pPr>
      <w:r w:rsidRPr="00906FBA">
        <w:t>If</w:t>
      </w:r>
      <w:r w:rsidR="004C39DD">
        <w:t>:</w:t>
      </w:r>
      <w:r w:rsidRPr="00906FBA">
        <w:t xml:space="preserve"> Overall, what are your main work roles? Select one or more of your main work roles. = Direct client services</w:t>
      </w:r>
    </w:p>
    <w:p w14:paraId="6CB9AFDD"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Q3.7 To which of the following groups do you mainly provide a service? (select up to 3</w:t>
      </w:r>
      <w:proofErr w:type="gramStart"/>
      <w:r w:rsidRPr="003D3080">
        <w:rPr>
          <w:rStyle w:val="SubtleEmphasis"/>
          <w:i/>
          <w:iCs w:val="0"/>
          <w:color w:val="000000" w:themeColor="text1"/>
        </w:rPr>
        <w:t>)  (</w:t>
      </w:r>
      <w:proofErr w:type="gramEnd"/>
      <w:r w:rsidRPr="003D3080">
        <w:rPr>
          <w:rStyle w:val="SubtleEmphasis"/>
          <w:i/>
          <w:iCs w:val="0"/>
          <w:color w:val="000000" w:themeColor="text1"/>
        </w:rPr>
        <w:t>subsequent items address gender &amp; sexual identity groups)</w:t>
      </w:r>
    </w:p>
    <w:p w14:paraId="2A9CAABF" w14:textId="39B6CCA5" w:rsidR="000D3EC1" w:rsidRPr="00F22703" w:rsidRDefault="000D3EC1" w:rsidP="00FE7B3B">
      <w:pPr>
        <w:pStyle w:val="ListParagraph2"/>
        <w:numPr>
          <w:ilvl w:val="0"/>
          <w:numId w:val="6"/>
        </w:numPr>
      </w:pPr>
      <w:r w:rsidRPr="00051558">
        <w:rPr>
          <w:rFonts w:ascii="Cambria Math" w:hAnsi="Cambria Math" w:cs="Cambria Math"/>
        </w:rPr>
        <w:t>⊗</w:t>
      </w:r>
      <w:r w:rsidR="004C39DD">
        <w:rPr>
          <w:rFonts w:ascii="Cambria Math" w:hAnsi="Cambria Math" w:cs="Cambria Math"/>
        </w:rPr>
        <w:t xml:space="preserve"> </w:t>
      </w:r>
      <w:r w:rsidRPr="00F22703">
        <w:t xml:space="preserve">No particular target </w:t>
      </w:r>
      <w:proofErr w:type="gramStart"/>
      <w:r w:rsidRPr="00F22703">
        <w:t>group  (</w:t>
      </w:r>
      <w:proofErr w:type="gramEnd"/>
      <w:r w:rsidRPr="00F22703">
        <w:t xml:space="preserve">1) </w:t>
      </w:r>
    </w:p>
    <w:p w14:paraId="574F25CC" w14:textId="77777777" w:rsidR="000D3EC1" w:rsidRPr="00F22703" w:rsidRDefault="000D3EC1" w:rsidP="00FE7B3B">
      <w:pPr>
        <w:pStyle w:val="ListParagraph2"/>
        <w:numPr>
          <w:ilvl w:val="0"/>
          <w:numId w:val="6"/>
        </w:numPr>
      </w:pPr>
      <w:r w:rsidRPr="00F22703">
        <w:t xml:space="preserve">Adults (18+ </w:t>
      </w:r>
      <w:proofErr w:type="gramStart"/>
      <w:r w:rsidRPr="00F22703">
        <w:t>years)  (</w:t>
      </w:r>
      <w:proofErr w:type="gramEnd"/>
      <w:r w:rsidRPr="00F22703">
        <w:t xml:space="preserve">2) </w:t>
      </w:r>
    </w:p>
    <w:p w14:paraId="1269D6BC" w14:textId="77777777" w:rsidR="000D3EC1" w:rsidRPr="00F22703" w:rsidRDefault="000D3EC1" w:rsidP="00FE7B3B">
      <w:pPr>
        <w:pStyle w:val="ListParagraph2"/>
        <w:numPr>
          <w:ilvl w:val="0"/>
          <w:numId w:val="6"/>
        </w:numPr>
      </w:pPr>
      <w:r w:rsidRPr="00F22703">
        <w:t xml:space="preserve">Children and young </w:t>
      </w:r>
      <w:proofErr w:type="gramStart"/>
      <w:r w:rsidRPr="00F22703">
        <w:t>people  (</w:t>
      </w:r>
      <w:proofErr w:type="gramEnd"/>
      <w:r w:rsidRPr="00F22703">
        <w:t xml:space="preserve">3) </w:t>
      </w:r>
    </w:p>
    <w:p w14:paraId="015F92B0" w14:textId="77777777" w:rsidR="000D3EC1" w:rsidRPr="00F22703" w:rsidRDefault="000D3EC1" w:rsidP="00FE7B3B">
      <w:pPr>
        <w:pStyle w:val="ListParagraph2"/>
        <w:numPr>
          <w:ilvl w:val="0"/>
          <w:numId w:val="6"/>
        </w:numPr>
      </w:pPr>
      <w:r w:rsidRPr="00F22703">
        <w:t xml:space="preserve">Older / elderly </w:t>
      </w:r>
      <w:proofErr w:type="gramStart"/>
      <w:r w:rsidRPr="00F22703">
        <w:t>adults  (</w:t>
      </w:r>
      <w:proofErr w:type="gramEnd"/>
      <w:r w:rsidRPr="00F22703">
        <w:t xml:space="preserve">4) </w:t>
      </w:r>
    </w:p>
    <w:p w14:paraId="4A8B19BE" w14:textId="77777777" w:rsidR="000D3EC1" w:rsidRPr="00F22703" w:rsidRDefault="000D3EC1" w:rsidP="00FE7B3B">
      <w:pPr>
        <w:pStyle w:val="ListParagraph2"/>
        <w:numPr>
          <w:ilvl w:val="0"/>
          <w:numId w:val="6"/>
        </w:numPr>
      </w:pPr>
      <w:r w:rsidRPr="00F22703">
        <w:t xml:space="preserve">Clients with dependent </w:t>
      </w:r>
      <w:proofErr w:type="gramStart"/>
      <w:r w:rsidRPr="00F22703">
        <w:t>children  (</w:t>
      </w:r>
      <w:proofErr w:type="gramEnd"/>
      <w:r w:rsidRPr="00F22703">
        <w:t xml:space="preserve">5) </w:t>
      </w:r>
    </w:p>
    <w:p w14:paraId="55676384" w14:textId="77777777" w:rsidR="000D3EC1" w:rsidRPr="00F22703" w:rsidRDefault="000D3EC1" w:rsidP="00FE7B3B">
      <w:pPr>
        <w:pStyle w:val="ListParagraph2"/>
        <w:numPr>
          <w:ilvl w:val="0"/>
          <w:numId w:val="6"/>
        </w:numPr>
      </w:pPr>
      <w:r w:rsidRPr="00F22703">
        <w:t xml:space="preserve">Family members / significant </w:t>
      </w:r>
      <w:proofErr w:type="gramStart"/>
      <w:r w:rsidRPr="00F22703">
        <w:t>others  (</w:t>
      </w:r>
      <w:proofErr w:type="gramEnd"/>
      <w:r w:rsidRPr="00F22703">
        <w:t xml:space="preserve">6) </w:t>
      </w:r>
    </w:p>
    <w:p w14:paraId="7A61ADEB" w14:textId="77777777" w:rsidR="000D3EC1" w:rsidRPr="00F22703" w:rsidRDefault="000D3EC1" w:rsidP="00FE7B3B">
      <w:pPr>
        <w:pStyle w:val="ListParagraph2"/>
        <w:numPr>
          <w:ilvl w:val="0"/>
          <w:numId w:val="6"/>
        </w:numPr>
      </w:pPr>
      <w:r w:rsidRPr="00F22703">
        <w:t xml:space="preserve">Forensic </w:t>
      </w:r>
      <w:proofErr w:type="gramStart"/>
      <w:r w:rsidRPr="00F22703">
        <w:t>clients  (</w:t>
      </w:r>
      <w:proofErr w:type="gramEnd"/>
      <w:r w:rsidRPr="00F22703">
        <w:t xml:space="preserve">7) </w:t>
      </w:r>
    </w:p>
    <w:p w14:paraId="105A10F4" w14:textId="77777777" w:rsidR="000D3EC1" w:rsidRPr="00F22703" w:rsidRDefault="000D3EC1" w:rsidP="00FE7B3B">
      <w:pPr>
        <w:pStyle w:val="ListParagraph2"/>
        <w:numPr>
          <w:ilvl w:val="0"/>
          <w:numId w:val="6"/>
        </w:numPr>
      </w:pPr>
      <w:r w:rsidRPr="00F22703">
        <w:t xml:space="preserve">Clients with dual diagnoses / co-occurring mental health </w:t>
      </w:r>
      <w:proofErr w:type="gramStart"/>
      <w:r w:rsidRPr="00F22703">
        <w:t>issues  (</w:t>
      </w:r>
      <w:proofErr w:type="gramEnd"/>
      <w:r w:rsidRPr="00F22703">
        <w:t xml:space="preserve">8) </w:t>
      </w:r>
    </w:p>
    <w:p w14:paraId="6A49086D" w14:textId="77777777" w:rsidR="000D3EC1" w:rsidRPr="00F22703" w:rsidRDefault="000D3EC1" w:rsidP="00FE7B3B">
      <w:pPr>
        <w:pStyle w:val="ListParagraph2"/>
        <w:numPr>
          <w:ilvl w:val="0"/>
          <w:numId w:val="6"/>
        </w:numPr>
      </w:pPr>
      <w:r w:rsidRPr="00F22703">
        <w:t xml:space="preserve">Clients identifying as Aboriginal / Torres Strait </w:t>
      </w:r>
      <w:proofErr w:type="gramStart"/>
      <w:r w:rsidRPr="00F22703">
        <w:t>Islander  (</w:t>
      </w:r>
      <w:proofErr w:type="gramEnd"/>
      <w:r w:rsidRPr="00F22703">
        <w:t xml:space="preserve">9) </w:t>
      </w:r>
    </w:p>
    <w:p w14:paraId="0ED528C0" w14:textId="77777777" w:rsidR="000D3EC1" w:rsidRPr="00F22703" w:rsidRDefault="000D3EC1" w:rsidP="00FE7B3B">
      <w:pPr>
        <w:pStyle w:val="ListParagraph2"/>
        <w:numPr>
          <w:ilvl w:val="0"/>
          <w:numId w:val="6"/>
        </w:numPr>
      </w:pPr>
      <w:r w:rsidRPr="00F22703">
        <w:t xml:space="preserve">Clients from culturally and linguistically diverse </w:t>
      </w:r>
      <w:proofErr w:type="gramStart"/>
      <w:r w:rsidRPr="00F22703">
        <w:t>backgrounds  (</w:t>
      </w:r>
      <w:proofErr w:type="gramEnd"/>
      <w:r w:rsidRPr="00F22703">
        <w:t xml:space="preserve">10) </w:t>
      </w:r>
    </w:p>
    <w:p w14:paraId="2288F77D" w14:textId="76FF73D0" w:rsidR="000D3EC1" w:rsidRDefault="000D3EC1" w:rsidP="00FE7B3B">
      <w:pPr>
        <w:pStyle w:val="ListParagraph2"/>
        <w:numPr>
          <w:ilvl w:val="0"/>
          <w:numId w:val="6"/>
        </w:numPr>
      </w:pPr>
      <w:r w:rsidRPr="00F22703">
        <w:t xml:space="preserve">Other </w:t>
      </w:r>
      <w:r w:rsidR="000A63D5">
        <w:t>(please specify)</w:t>
      </w:r>
      <w:r w:rsidR="005420F2" w:rsidRPr="005420F2">
        <w:t xml:space="preserve"> </w:t>
      </w:r>
      <w:r w:rsidR="005420F2">
        <w:t>[</w:t>
      </w:r>
      <w:r w:rsidR="005420F2">
        <w:rPr>
          <w:i/>
          <w:iCs/>
        </w:rPr>
        <w:t xml:space="preserve">open text </w:t>
      </w:r>
      <w:proofErr w:type="gramStart"/>
      <w:r w:rsidR="005420F2">
        <w:rPr>
          <w:i/>
          <w:iCs/>
        </w:rPr>
        <w:t>response</w:t>
      </w:r>
      <w:r w:rsidR="005420F2">
        <w:t xml:space="preserve">] </w:t>
      </w:r>
      <w:r w:rsidR="000A63D5" w:rsidRPr="000A63D5">
        <w:rPr>
          <w:i/>
          <w:iCs/>
        </w:rPr>
        <w:t xml:space="preserve"> </w:t>
      </w:r>
      <w:r w:rsidRPr="00F22703">
        <w:t>(</w:t>
      </w:r>
      <w:proofErr w:type="gramEnd"/>
      <w:r w:rsidRPr="00F22703">
        <w:t xml:space="preserve">11) </w:t>
      </w:r>
    </w:p>
    <w:p w14:paraId="7B8B308D" w14:textId="77777777" w:rsidR="000D3EC1" w:rsidRPr="00F22703" w:rsidRDefault="000D3EC1" w:rsidP="00EB43AF">
      <w:pPr>
        <w:pStyle w:val="ListParagraph2"/>
      </w:pPr>
    </w:p>
    <w:p w14:paraId="25D28FA1" w14:textId="77777777" w:rsidR="000D3EC1" w:rsidRPr="00906FBA" w:rsidRDefault="000D3EC1" w:rsidP="00EB43AF">
      <w:pPr>
        <w:pStyle w:val="QDisplayLogic"/>
      </w:pPr>
      <w:r w:rsidRPr="00906FBA">
        <w:t>Display This Question:</w:t>
      </w:r>
    </w:p>
    <w:p w14:paraId="19DCD773" w14:textId="1ECC70C8" w:rsidR="000D3EC1" w:rsidRPr="00906FBA" w:rsidRDefault="000D3EC1" w:rsidP="00EB43AF">
      <w:pPr>
        <w:pStyle w:val="QDisplayLogic"/>
      </w:pPr>
      <w:r w:rsidRPr="00906FBA">
        <w:t>If</w:t>
      </w:r>
      <w:r w:rsidR="004C39DD">
        <w:t>:</w:t>
      </w:r>
      <w:r w:rsidRPr="00906FBA">
        <w:t xml:space="preserve"> Overall, what are your main work roles? Select one or more of your main work roles. = Direct client services</w:t>
      </w:r>
    </w:p>
    <w:p w14:paraId="484226F3"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Q3.8 To which of the following groups do you mainly provide a service? (select up to 3)</w:t>
      </w:r>
    </w:p>
    <w:p w14:paraId="2CDD1FC1" w14:textId="34D5AA63" w:rsidR="000D3EC1" w:rsidRPr="00F22703" w:rsidRDefault="003D68E1" w:rsidP="00FE7B3B">
      <w:pPr>
        <w:pStyle w:val="ListParagraph2"/>
        <w:numPr>
          <w:ilvl w:val="0"/>
          <w:numId w:val="6"/>
        </w:numPr>
      </w:pPr>
      <w:r w:rsidRPr="00051558">
        <w:rPr>
          <w:rFonts w:ascii="Cambria Math" w:hAnsi="Cambria Math" w:cs="Cambria Math"/>
        </w:rPr>
        <w:t>⊗</w:t>
      </w:r>
      <w:r w:rsidR="004C39DD">
        <w:rPr>
          <w:rFonts w:ascii="Cambria Math" w:hAnsi="Cambria Math" w:cs="Cambria Math"/>
        </w:rPr>
        <w:t xml:space="preserve"> </w:t>
      </w:r>
      <w:r w:rsidR="000D3EC1" w:rsidRPr="00F22703">
        <w:t xml:space="preserve">No particular target </w:t>
      </w:r>
      <w:proofErr w:type="gramStart"/>
      <w:r w:rsidR="000D3EC1" w:rsidRPr="00F22703">
        <w:t>group  (</w:t>
      </w:r>
      <w:proofErr w:type="gramEnd"/>
      <w:r w:rsidR="000D3EC1" w:rsidRPr="00F22703">
        <w:t xml:space="preserve">1) </w:t>
      </w:r>
    </w:p>
    <w:p w14:paraId="3A180309" w14:textId="77777777" w:rsidR="000D3EC1" w:rsidRPr="00F22703" w:rsidRDefault="000D3EC1" w:rsidP="00FE7B3B">
      <w:pPr>
        <w:pStyle w:val="ListParagraph2"/>
        <w:numPr>
          <w:ilvl w:val="0"/>
          <w:numId w:val="6"/>
        </w:numPr>
      </w:pPr>
      <w:proofErr w:type="gramStart"/>
      <w:r w:rsidRPr="00F22703">
        <w:t>Women  (</w:t>
      </w:r>
      <w:proofErr w:type="gramEnd"/>
      <w:r w:rsidRPr="00F22703">
        <w:t xml:space="preserve">2) </w:t>
      </w:r>
    </w:p>
    <w:p w14:paraId="46393487" w14:textId="77777777" w:rsidR="000D3EC1" w:rsidRPr="00F22703" w:rsidRDefault="000D3EC1" w:rsidP="00FE7B3B">
      <w:pPr>
        <w:pStyle w:val="ListParagraph2"/>
        <w:numPr>
          <w:ilvl w:val="0"/>
          <w:numId w:val="6"/>
        </w:numPr>
      </w:pPr>
      <w:proofErr w:type="gramStart"/>
      <w:r w:rsidRPr="00F22703">
        <w:t>Men  (</w:t>
      </w:r>
      <w:proofErr w:type="gramEnd"/>
      <w:r w:rsidRPr="00F22703">
        <w:t xml:space="preserve">3) </w:t>
      </w:r>
    </w:p>
    <w:p w14:paraId="1BA10B18" w14:textId="77777777" w:rsidR="000D3EC1" w:rsidRPr="00F22703" w:rsidRDefault="000D3EC1" w:rsidP="00FE7B3B">
      <w:pPr>
        <w:pStyle w:val="ListParagraph2"/>
        <w:numPr>
          <w:ilvl w:val="0"/>
          <w:numId w:val="6"/>
        </w:numPr>
      </w:pPr>
      <w:r w:rsidRPr="00F22703">
        <w:t xml:space="preserve">Trans women and / or Trans </w:t>
      </w:r>
      <w:proofErr w:type="gramStart"/>
      <w:r w:rsidRPr="00F22703">
        <w:t>men  (</w:t>
      </w:r>
      <w:proofErr w:type="gramEnd"/>
      <w:r w:rsidRPr="00F22703">
        <w:t xml:space="preserve">4) </w:t>
      </w:r>
    </w:p>
    <w:p w14:paraId="0C33485A" w14:textId="77777777" w:rsidR="000D3EC1" w:rsidRPr="00F22703" w:rsidRDefault="000D3EC1" w:rsidP="00FE7B3B">
      <w:pPr>
        <w:pStyle w:val="ListParagraph2"/>
        <w:numPr>
          <w:ilvl w:val="0"/>
          <w:numId w:val="6"/>
        </w:numPr>
      </w:pPr>
      <w:r w:rsidRPr="00F22703">
        <w:t xml:space="preserve">Non-binary / gender fluid </w:t>
      </w:r>
      <w:proofErr w:type="gramStart"/>
      <w:r w:rsidRPr="00F22703">
        <w:t>clients  (</w:t>
      </w:r>
      <w:proofErr w:type="gramEnd"/>
      <w:r w:rsidRPr="00F22703">
        <w:t xml:space="preserve">5) </w:t>
      </w:r>
    </w:p>
    <w:p w14:paraId="266B53C1" w14:textId="47287AE5" w:rsidR="000D3EC1" w:rsidRDefault="000D3EC1" w:rsidP="00FE7B3B">
      <w:pPr>
        <w:pStyle w:val="ListParagraph2"/>
        <w:numPr>
          <w:ilvl w:val="0"/>
          <w:numId w:val="6"/>
        </w:numPr>
      </w:pPr>
      <w:r w:rsidRPr="00F22703">
        <w:t xml:space="preserve">Clients with a different gender identity </w:t>
      </w:r>
      <w:r w:rsidR="000A63D5">
        <w:t>(please specify)</w:t>
      </w:r>
      <w:r w:rsidR="005420F2">
        <w:t xml:space="preserve"> [</w:t>
      </w:r>
      <w:r w:rsidR="005420F2">
        <w:rPr>
          <w:i/>
          <w:iCs/>
        </w:rPr>
        <w:t xml:space="preserve">open text </w:t>
      </w:r>
      <w:proofErr w:type="gramStart"/>
      <w:r w:rsidR="005420F2">
        <w:rPr>
          <w:i/>
          <w:iCs/>
        </w:rPr>
        <w:t>response</w:t>
      </w:r>
      <w:r w:rsidR="005420F2">
        <w:t xml:space="preserve">] </w:t>
      </w:r>
      <w:r w:rsidR="000A63D5" w:rsidRPr="000A63D5">
        <w:rPr>
          <w:i/>
          <w:iCs/>
        </w:rPr>
        <w:t xml:space="preserve"> </w:t>
      </w:r>
      <w:r w:rsidRPr="00F22703">
        <w:t>(</w:t>
      </w:r>
      <w:proofErr w:type="gramEnd"/>
      <w:r w:rsidRPr="00F22703">
        <w:t xml:space="preserve">6) </w:t>
      </w:r>
    </w:p>
    <w:p w14:paraId="62985702" w14:textId="77777777" w:rsidR="00B701A8" w:rsidRPr="00F22703" w:rsidRDefault="00B701A8" w:rsidP="00EB43AF">
      <w:pPr>
        <w:pStyle w:val="ListParagraph2"/>
      </w:pPr>
    </w:p>
    <w:p w14:paraId="7ACEDBDE" w14:textId="77777777" w:rsidR="000D3EC1" w:rsidRPr="00906FBA" w:rsidRDefault="000D3EC1" w:rsidP="00EB43AF">
      <w:pPr>
        <w:pStyle w:val="QDisplayLogic"/>
      </w:pPr>
      <w:r w:rsidRPr="00906FBA">
        <w:t>Display This Question:</w:t>
      </w:r>
    </w:p>
    <w:p w14:paraId="6CD5D8A5" w14:textId="240F5BE9" w:rsidR="000D3EC1" w:rsidRPr="00906FBA" w:rsidRDefault="000D3EC1" w:rsidP="00EB43AF">
      <w:pPr>
        <w:pStyle w:val="QDisplayLogic"/>
      </w:pPr>
      <w:r w:rsidRPr="00906FBA">
        <w:t>If</w:t>
      </w:r>
      <w:r w:rsidR="004C39DD">
        <w:t>:</w:t>
      </w:r>
      <w:r w:rsidRPr="00906FBA">
        <w:t xml:space="preserve"> Overall, what are your main work roles? Select one or more of your main work roles. = Direct client services</w:t>
      </w:r>
    </w:p>
    <w:p w14:paraId="62E51BAA"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Q3.9 To which of the following groups do you mainly provide a service? (select up to 3)</w:t>
      </w:r>
    </w:p>
    <w:p w14:paraId="0A632DFD" w14:textId="03F666A5" w:rsidR="000D3EC1" w:rsidRPr="00F22703" w:rsidRDefault="000D3EC1" w:rsidP="00FE7B3B">
      <w:pPr>
        <w:pStyle w:val="ListParagraph2"/>
        <w:numPr>
          <w:ilvl w:val="0"/>
          <w:numId w:val="6"/>
        </w:numPr>
      </w:pPr>
      <w:r w:rsidRPr="00051558">
        <w:rPr>
          <w:rFonts w:ascii="Cambria Math" w:hAnsi="Cambria Math" w:cs="Cambria Math"/>
        </w:rPr>
        <w:t>⊗</w:t>
      </w:r>
      <w:r w:rsidR="004C39DD">
        <w:rPr>
          <w:rFonts w:ascii="Cambria Math" w:hAnsi="Cambria Math" w:cs="Cambria Math"/>
        </w:rPr>
        <w:t xml:space="preserve"> </w:t>
      </w:r>
      <w:r w:rsidRPr="00F22703">
        <w:t xml:space="preserve">No particular target </w:t>
      </w:r>
      <w:proofErr w:type="gramStart"/>
      <w:r w:rsidRPr="00F22703">
        <w:t>group  (</w:t>
      </w:r>
      <w:proofErr w:type="gramEnd"/>
      <w:r w:rsidRPr="00F22703">
        <w:t xml:space="preserve">1) </w:t>
      </w:r>
    </w:p>
    <w:p w14:paraId="19E80599" w14:textId="77777777" w:rsidR="000D3EC1" w:rsidRPr="00F22703" w:rsidRDefault="000D3EC1" w:rsidP="00FE7B3B">
      <w:pPr>
        <w:pStyle w:val="ListParagraph2"/>
        <w:numPr>
          <w:ilvl w:val="0"/>
          <w:numId w:val="6"/>
        </w:numPr>
      </w:pPr>
      <w:r w:rsidRPr="00F22703">
        <w:t xml:space="preserve">Straight / heterosexual </w:t>
      </w:r>
      <w:proofErr w:type="gramStart"/>
      <w:r w:rsidRPr="00F22703">
        <w:t>clients  (</w:t>
      </w:r>
      <w:proofErr w:type="gramEnd"/>
      <w:r w:rsidRPr="00F22703">
        <w:t xml:space="preserve">2) </w:t>
      </w:r>
    </w:p>
    <w:p w14:paraId="752B8B61" w14:textId="77777777" w:rsidR="000D3EC1" w:rsidRPr="00F22703" w:rsidRDefault="000D3EC1" w:rsidP="00FE7B3B">
      <w:pPr>
        <w:pStyle w:val="ListParagraph2"/>
        <w:numPr>
          <w:ilvl w:val="0"/>
          <w:numId w:val="6"/>
        </w:numPr>
      </w:pPr>
      <w:r w:rsidRPr="00F22703">
        <w:t xml:space="preserve">Lesbian / gay </w:t>
      </w:r>
      <w:proofErr w:type="gramStart"/>
      <w:r w:rsidRPr="00F22703">
        <w:t>clients  (</w:t>
      </w:r>
      <w:proofErr w:type="gramEnd"/>
      <w:r w:rsidRPr="00F22703">
        <w:t xml:space="preserve">3) </w:t>
      </w:r>
    </w:p>
    <w:p w14:paraId="228F0F69" w14:textId="77777777" w:rsidR="000D3EC1" w:rsidRPr="00F22703" w:rsidRDefault="000D3EC1" w:rsidP="00FE7B3B">
      <w:pPr>
        <w:pStyle w:val="ListParagraph2"/>
        <w:numPr>
          <w:ilvl w:val="0"/>
          <w:numId w:val="6"/>
        </w:numPr>
      </w:pPr>
      <w:r w:rsidRPr="00F22703">
        <w:t xml:space="preserve">Bisexual </w:t>
      </w:r>
      <w:proofErr w:type="gramStart"/>
      <w:r w:rsidRPr="00F22703">
        <w:t>clients  (</w:t>
      </w:r>
      <w:proofErr w:type="gramEnd"/>
      <w:r w:rsidRPr="00F22703">
        <w:t xml:space="preserve">4) </w:t>
      </w:r>
    </w:p>
    <w:p w14:paraId="654EFCB2" w14:textId="77777777" w:rsidR="000D3EC1" w:rsidRPr="00F22703" w:rsidRDefault="000D3EC1" w:rsidP="00FE7B3B">
      <w:pPr>
        <w:pStyle w:val="ListParagraph2"/>
        <w:numPr>
          <w:ilvl w:val="0"/>
          <w:numId w:val="6"/>
        </w:numPr>
      </w:pPr>
      <w:r w:rsidRPr="00F22703">
        <w:t xml:space="preserve">Queer </w:t>
      </w:r>
      <w:proofErr w:type="gramStart"/>
      <w:r w:rsidRPr="00F22703">
        <w:t>clients  (</w:t>
      </w:r>
      <w:proofErr w:type="gramEnd"/>
      <w:r w:rsidRPr="00F22703">
        <w:t xml:space="preserve">5) </w:t>
      </w:r>
    </w:p>
    <w:p w14:paraId="2241126E" w14:textId="2C0AB06E" w:rsidR="000D3EC1" w:rsidRDefault="000D3EC1" w:rsidP="00FE7B3B">
      <w:pPr>
        <w:pStyle w:val="ListParagraph2"/>
        <w:numPr>
          <w:ilvl w:val="0"/>
          <w:numId w:val="6"/>
        </w:numPr>
      </w:pPr>
      <w:r w:rsidRPr="00F22703">
        <w:t xml:space="preserve">Clients with a different sexual identity </w:t>
      </w:r>
      <w:r w:rsidR="000A63D5">
        <w:t>(please specify)</w:t>
      </w:r>
      <w:r w:rsidR="005420F2" w:rsidRPr="005420F2">
        <w:t xml:space="preserve"> </w:t>
      </w:r>
      <w:r w:rsidR="005420F2">
        <w:t>[</w:t>
      </w:r>
      <w:r w:rsidR="005420F2">
        <w:rPr>
          <w:i/>
          <w:iCs/>
        </w:rPr>
        <w:t xml:space="preserve">open text </w:t>
      </w:r>
      <w:proofErr w:type="gramStart"/>
      <w:r w:rsidR="005420F2">
        <w:rPr>
          <w:i/>
          <w:iCs/>
        </w:rPr>
        <w:t>response</w:t>
      </w:r>
      <w:r w:rsidR="005420F2">
        <w:t xml:space="preserve">] </w:t>
      </w:r>
      <w:r w:rsidR="000A63D5" w:rsidRPr="000A63D5">
        <w:rPr>
          <w:i/>
          <w:iCs/>
        </w:rPr>
        <w:t xml:space="preserve"> </w:t>
      </w:r>
      <w:r w:rsidRPr="00F22703">
        <w:t>(</w:t>
      </w:r>
      <w:proofErr w:type="gramEnd"/>
      <w:r>
        <w:t>6</w:t>
      </w:r>
      <w:r w:rsidRPr="00F22703">
        <w:t xml:space="preserve">) </w:t>
      </w:r>
    </w:p>
    <w:p w14:paraId="356CD0AA" w14:textId="07F5EEF9" w:rsidR="000D3EC1" w:rsidRDefault="000D3EC1" w:rsidP="00EB43AF">
      <w:pPr>
        <w:pStyle w:val="ListParagraph2"/>
      </w:pPr>
    </w:p>
    <w:p w14:paraId="00DD7212" w14:textId="4A6DC513" w:rsidR="001643F6" w:rsidRDefault="001643F6" w:rsidP="00EB43AF">
      <w:pPr>
        <w:pStyle w:val="ListParagraph2"/>
      </w:pPr>
    </w:p>
    <w:p w14:paraId="702E4E01" w14:textId="7918317C" w:rsidR="001643F6" w:rsidRDefault="001643F6" w:rsidP="00EB43AF">
      <w:pPr>
        <w:pStyle w:val="ListParagraph2"/>
      </w:pPr>
    </w:p>
    <w:p w14:paraId="302F5596" w14:textId="77777777" w:rsidR="00386895" w:rsidRPr="00F22703" w:rsidRDefault="00386895" w:rsidP="00EB43AF">
      <w:pPr>
        <w:pStyle w:val="ListParagraph2"/>
      </w:pPr>
    </w:p>
    <w:p w14:paraId="2A8DE745" w14:textId="77777777" w:rsidR="000D3EC1" w:rsidRPr="00906FBA" w:rsidRDefault="000D3EC1" w:rsidP="00EB43AF">
      <w:pPr>
        <w:pStyle w:val="QDisplayLogic"/>
      </w:pPr>
      <w:r w:rsidRPr="00906FBA">
        <w:lastRenderedPageBreak/>
        <w:t>Display This Question:</w:t>
      </w:r>
    </w:p>
    <w:p w14:paraId="20EE0FEB" w14:textId="7C45B668" w:rsidR="000D3EC1" w:rsidRPr="00906FBA" w:rsidRDefault="000D3EC1" w:rsidP="00EB43AF">
      <w:pPr>
        <w:pStyle w:val="QDisplayLogic"/>
      </w:pPr>
      <w:r w:rsidRPr="00906FBA">
        <w:t>If</w:t>
      </w:r>
      <w:r w:rsidR="004C39DD">
        <w:t>:</w:t>
      </w:r>
      <w:r w:rsidRPr="00906FBA">
        <w:t xml:space="preserve"> Overall, what are your main work roles? Select one or more of your main work roles. = Direct client services</w:t>
      </w:r>
    </w:p>
    <w:p w14:paraId="67E579A5" w14:textId="7777777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t>Q3.10 Thinking about the last 2 - 3 years, which age groups did your clients comprise?</w:t>
      </w:r>
    </w:p>
    <w:tbl>
      <w:tblPr>
        <w:tblStyle w:val="QQuestion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369"/>
        <w:gridCol w:w="1377"/>
        <w:gridCol w:w="1379"/>
        <w:gridCol w:w="1377"/>
        <w:gridCol w:w="1379"/>
        <w:gridCol w:w="1375"/>
      </w:tblGrid>
      <w:tr w:rsidR="000D3EC1" w:rsidRPr="00F22703" w14:paraId="1CEE71AE" w14:textId="77777777" w:rsidTr="008F5D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9" w:type="pct"/>
          </w:tcPr>
          <w:p w14:paraId="69788F86" w14:textId="77777777" w:rsidR="000D3EC1" w:rsidRPr="00F22703" w:rsidRDefault="000D3EC1" w:rsidP="00EB43AF">
            <w:pPr>
              <w:pStyle w:val="Tabletext2"/>
            </w:pPr>
          </w:p>
        </w:tc>
        <w:tc>
          <w:tcPr>
            <w:tcW w:w="744" w:type="pct"/>
          </w:tcPr>
          <w:p w14:paraId="5126E6B0" w14:textId="77777777" w:rsidR="000D3EC1" w:rsidRPr="00F22703" w:rsidRDefault="000D3EC1" w:rsidP="00C51244">
            <w:pPr>
              <w:pStyle w:val="Tabletext2"/>
              <w:jc w:val="center"/>
              <w:cnfStyle w:val="100000000000" w:firstRow="1" w:lastRow="0" w:firstColumn="0" w:lastColumn="0" w:oddVBand="0" w:evenVBand="0" w:oddHBand="0" w:evenHBand="0" w:firstRowFirstColumn="0" w:firstRowLastColumn="0" w:lastRowFirstColumn="0" w:lastRowLastColumn="0"/>
            </w:pPr>
            <w:r w:rsidRPr="00F22703">
              <w:t>None of my clients (7)</w:t>
            </w:r>
          </w:p>
        </w:tc>
        <w:tc>
          <w:tcPr>
            <w:tcW w:w="745" w:type="pct"/>
          </w:tcPr>
          <w:p w14:paraId="5C6CD410" w14:textId="77777777" w:rsidR="000D3EC1" w:rsidRPr="00F22703" w:rsidRDefault="000D3EC1" w:rsidP="00C51244">
            <w:pPr>
              <w:pStyle w:val="Tabletext2"/>
              <w:jc w:val="center"/>
              <w:cnfStyle w:val="100000000000" w:firstRow="1" w:lastRow="0" w:firstColumn="0" w:lastColumn="0" w:oddVBand="0" w:evenVBand="0" w:oddHBand="0" w:evenHBand="0" w:firstRowFirstColumn="0" w:firstRowLastColumn="0" w:lastRowFirstColumn="0" w:lastRowLastColumn="0"/>
            </w:pPr>
            <w:r w:rsidRPr="00F22703">
              <w:t>Around one quarter (8)</w:t>
            </w:r>
          </w:p>
        </w:tc>
        <w:tc>
          <w:tcPr>
            <w:tcW w:w="744" w:type="pct"/>
          </w:tcPr>
          <w:p w14:paraId="561059C1" w14:textId="77777777" w:rsidR="000D3EC1" w:rsidRPr="00F22703" w:rsidRDefault="000D3EC1" w:rsidP="00C51244">
            <w:pPr>
              <w:pStyle w:val="Tabletext2"/>
              <w:jc w:val="center"/>
              <w:cnfStyle w:val="100000000000" w:firstRow="1" w:lastRow="0" w:firstColumn="0" w:lastColumn="0" w:oddVBand="0" w:evenVBand="0" w:oddHBand="0" w:evenHBand="0" w:firstRowFirstColumn="0" w:firstRowLastColumn="0" w:lastRowFirstColumn="0" w:lastRowLastColumn="0"/>
            </w:pPr>
            <w:r w:rsidRPr="00F22703">
              <w:t>Around one half (9)</w:t>
            </w:r>
          </w:p>
        </w:tc>
        <w:tc>
          <w:tcPr>
            <w:tcW w:w="745" w:type="pct"/>
          </w:tcPr>
          <w:p w14:paraId="4C502930" w14:textId="77777777" w:rsidR="000D3EC1" w:rsidRPr="00F22703" w:rsidRDefault="000D3EC1" w:rsidP="00C51244">
            <w:pPr>
              <w:pStyle w:val="Tabletext2"/>
              <w:jc w:val="center"/>
              <w:cnfStyle w:val="100000000000" w:firstRow="1" w:lastRow="0" w:firstColumn="0" w:lastColumn="0" w:oddVBand="0" w:evenVBand="0" w:oddHBand="0" w:evenHBand="0" w:firstRowFirstColumn="0" w:firstRowLastColumn="0" w:lastRowFirstColumn="0" w:lastRowLastColumn="0"/>
            </w:pPr>
            <w:r w:rsidRPr="00F22703">
              <w:t>Around three quarters (10)</w:t>
            </w:r>
          </w:p>
        </w:tc>
        <w:tc>
          <w:tcPr>
            <w:tcW w:w="743" w:type="pct"/>
          </w:tcPr>
          <w:p w14:paraId="3A48FBBE" w14:textId="77777777" w:rsidR="000D3EC1" w:rsidRPr="00F22703" w:rsidRDefault="000D3EC1" w:rsidP="00C51244">
            <w:pPr>
              <w:pStyle w:val="Tabletext2"/>
              <w:jc w:val="center"/>
              <w:cnfStyle w:val="100000000000" w:firstRow="1" w:lastRow="0" w:firstColumn="0" w:lastColumn="0" w:oddVBand="0" w:evenVBand="0" w:oddHBand="0" w:evenHBand="0" w:firstRowFirstColumn="0" w:firstRowLastColumn="0" w:lastRowFirstColumn="0" w:lastRowLastColumn="0"/>
            </w:pPr>
            <w:r w:rsidRPr="00F22703">
              <w:t xml:space="preserve">All or almost </w:t>
            </w:r>
            <w:proofErr w:type="gramStart"/>
            <w:r w:rsidRPr="00F22703">
              <w:t>all of</w:t>
            </w:r>
            <w:proofErr w:type="gramEnd"/>
            <w:r w:rsidRPr="00F22703">
              <w:t xml:space="preserve"> my clients (11)</w:t>
            </w:r>
          </w:p>
        </w:tc>
      </w:tr>
      <w:tr w:rsidR="000D3EC1" w:rsidRPr="004A30EE" w14:paraId="46612E44" w14:textId="77777777" w:rsidTr="00973275">
        <w:trPr>
          <w:trHeight w:val="156"/>
          <w:jc w:val="center"/>
        </w:trPr>
        <w:tc>
          <w:tcPr>
            <w:cnfStyle w:val="001000000000" w:firstRow="0" w:lastRow="0" w:firstColumn="1" w:lastColumn="0" w:oddVBand="0" w:evenVBand="0" w:oddHBand="0" w:evenHBand="0" w:firstRowFirstColumn="0" w:firstRowLastColumn="0" w:lastRowFirstColumn="0" w:lastRowLastColumn="0"/>
            <w:tcW w:w="1279" w:type="pct"/>
          </w:tcPr>
          <w:p w14:paraId="028BE8E5" w14:textId="77777777" w:rsidR="000D3EC1" w:rsidRPr="004A30EE" w:rsidRDefault="000D3EC1" w:rsidP="00D607CE">
            <w:pPr>
              <w:pStyle w:val="Tabletext2"/>
            </w:pPr>
            <w:r w:rsidRPr="004A30EE">
              <w:t xml:space="preserve">25 years or younger (1) </w:t>
            </w:r>
          </w:p>
        </w:tc>
        <w:tc>
          <w:tcPr>
            <w:tcW w:w="744" w:type="pct"/>
            <w:vAlign w:val="top"/>
          </w:tcPr>
          <w:p w14:paraId="4C725402"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5" w:type="pct"/>
            <w:vAlign w:val="top"/>
          </w:tcPr>
          <w:p w14:paraId="590DC11F"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4" w:type="pct"/>
            <w:vAlign w:val="top"/>
          </w:tcPr>
          <w:p w14:paraId="7FB69E6C"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5" w:type="pct"/>
            <w:vAlign w:val="top"/>
          </w:tcPr>
          <w:p w14:paraId="1BE87F1C"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3" w:type="pct"/>
            <w:vAlign w:val="top"/>
          </w:tcPr>
          <w:p w14:paraId="416121F9"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r>
      <w:tr w:rsidR="000D3EC1" w:rsidRPr="004A30EE" w14:paraId="31BAAC7D" w14:textId="77777777" w:rsidTr="00D607CE">
        <w:trPr>
          <w:trHeight w:val="190"/>
          <w:jc w:val="center"/>
        </w:trPr>
        <w:tc>
          <w:tcPr>
            <w:cnfStyle w:val="001000000000" w:firstRow="0" w:lastRow="0" w:firstColumn="1" w:lastColumn="0" w:oddVBand="0" w:evenVBand="0" w:oddHBand="0" w:evenHBand="0" w:firstRowFirstColumn="0" w:firstRowLastColumn="0" w:lastRowFirstColumn="0" w:lastRowLastColumn="0"/>
            <w:tcW w:w="1279" w:type="pct"/>
          </w:tcPr>
          <w:p w14:paraId="1938B442" w14:textId="77777777" w:rsidR="000D3EC1" w:rsidRPr="004A30EE" w:rsidRDefault="000D3EC1" w:rsidP="00D607CE">
            <w:pPr>
              <w:pStyle w:val="Tabletext2"/>
            </w:pPr>
            <w:r w:rsidRPr="004A30EE">
              <w:t xml:space="preserve">26 - 49 years (2) </w:t>
            </w:r>
          </w:p>
        </w:tc>
        <w:tc>
          <w:tcPr>
            <w:tcW w:w="744" w:type="pct"/>
            <w:vAlign w:val="top"/>
          </w:tcPr>
          <w:p w14:paraId="2F67FB61"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5" w:type="pct"/>
            <w:vAlign w:val="top"/>
          </w:tcPr>
          <w:p w14:paraId="432382F1"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4" w:type="pct"/>
            <w:vAlign w:val="top"/>
          </w:tcPr>
          <w:p w14:paraId="44633510"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5" w:type="pct"/>
            <w:vAlign w:val="top"/>
          </w:tcPr>
          <w:p w14:paraId="2CF774AA"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3" w:type="pct"/>
            <w:vAlign w:val="top"/>
          </w:tcPr>
          <w:p w14:paraId="2C436D09"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r>
      <w:tr w:rsidR="000D3EC1" w:rsidRPr="004A30EE" w14:paraId="61688227" w14:textId="77777777" w:rsidTr="008F5DA7">
        <w:trPr>
          <w:jc w:val="center"/>
        </w:trPr>
        <w:tc>
          <w:tcPr>
            <w:cnfStyle w:val="001000000000" w:firstRow="0" w:lastRow="0" w:firstColumn="1" w:lastColumn="0" w:oddVBand="0" w:evenVBand="0" w:oddHBand="0" w:evenHBand="0" w:firstRowFirstColumn="0" w:firstRowLastColumn="0" w:lastRowFirstColumn="0" w:lastRowLastColumn="0"/>
            <w:tcW w:w="1279" w:type="pct"/>
          </w:tcPr>
          <w:p w14:paraId="6178166B" w14:textId="77777777" w:rsidR="000D3EC1" w:rsidRPr="004A30EE" w:rsidRDefault="000D3EC1" w:rsidP="00D607CE">
            <w:pPr>
              <w:pStyle w:val="Tabletext2"/>
            </w:pPr>
            <w:r w:rsidRPr="004A30EE">
              <w:t xml:space="preserve">50 years or older (3) </w:t>
            </w:r>
          </w:p>
        </w:tc>
        <w:tc>
          <w:tcPr>
            <w:tcW w:w="744" w:type="pct"/>
            <w:vAlign w:val="top"/>
          </w:tcPr>
          <w:p w14:paraId="5700ECFF"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5" w:type="pct"/>
            <w:vAlign w:val="top"/>
          </w:tcPr>
          <w:p w14:paraId="5990E294"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4" w:type="pct"/>
            <w:vAlign w:val="top"/>
          </w:tcPr>
          <w:p w14:paraId="26512FD8"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5" w:type="pct"/>
            <w:vAlign w:val="top"/>
          </w:tcPr>
          <w:p w14:paraId="13A53069"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c>
          <w:tcPr>
            <w:tcW w:w="743" w:type="pct"/>
            <w:vAlign w:val="top"/>
          </w:tcPr>
          <w:p w14:paraId="433EF5CD" w14:textId="77777777" w:rsidR="000D3EC1" w:rsidRPr="004A30EE" w:rsidRDefault="000D3EC1" w:rsidP="00973275">
            <w:pPr>
              <w:pStyle w:val="Tabletext2"/>
              <w:jc w:val="center"/>
              <w:cnfStyle w:val="000000000000" w:firstRow="0" w:lastRow="0" w:firstColumn="0" w:lastColumn="0" w:oddVBand="0" w:evenVBand="0" w:oddHBand="0" w:evenHBand="0" w:firstRowFirstColumn="0" w:firstRowLastColumn="0" w:lastRowFirstColumn="0" w:lastRowLastColumn="0"/>
            </w:pPr>
            <w:r w:rsidRPr="004A30EE">
              <w:t>□</w:t>
            </w:r>
          </w:p>
        </w:tc>
      </w:tr>
    </w:tbl>
    <w:p w14:paraId="0155F35B" w14:textId="77777777" w:rsidR="000D3EC1" w:rsidRPr="004A30EE" w:rsidRDefault="000D3EC1" w:rsidP="00EB43AF">
      <w:pPr>
        <w:pStyle w:val="ListParagraph2"/>
      </w:pPr>
    </w:p>
    <w:p w14:paraId="59658DB9" w14:textId="77777777" w:rsidR="000D3EC1" w:rsidRPr="004A30EE" w:rsidRDefault="000D3EC1" w:rsidP="00EB43AF">
      <w:pPr>
        <w:pStyle w:val="QDisplayLogic"/>
      </w:pPr>
      <w:r w:rsidRPr="004A30EE">
        <w:t>Display This Question:</w:t>
      </w:r>
    </w:p>
    <w:p w14:paraId="27FADDBB" w14:textId="70536E16" w:rsidR="000D3EC1" w:rsidRPr="004A30EE" w:rsidRDefault="000D3EC1" w:rsidP="00EB43AF">
      <w:pPr>
        <w:pStyle w:val="QDisplayLogic"/>
      </w:pPr>
      <w:r w:rsidRPr="004A30EE">
        <w:t>If</w:t>
      </w:r>
      <w:r w:rsidR="004C39DD">
        <w:t>:</w:t>
      </w:r>
      <w:r w:rsidRPr="004A30EE">
        <w:t xml:space="preserve"> Overall, what are your main work roles? Select one or more of your main work roles. = Direct client services</w:t>
      </w:r>
    </w:p>
    <w:p w14:paraId="5E1926F9" w14:textId="7777777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t>Q3.11 Thinking about the last 2 - 3 years, the number of clients in each of these age groups has:</w:t>
      </w:r>
    </w:p>
    <w:tbl>
      <w:tblPr>
        <w:tblStyle w:val="QQuestionTable"/>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323"/>
        <w:gridCol w:w="1310"/>
        <w:gridCol w:w="1312"/>
        <w:gridCol w:w="1163"/>
        <w:gridCol w:w="1163"/>
        <w:gridCol w:w="1310"/>
        <w:gridCol w:w="816"/>
      </w:tblGrid>
      <w:tr w:rsidR="000D3EC1" w:rsidRPr="009A3D58" w14:paraId="10F1C196"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pct"/>
          </w:tcPr>
          <w:p w14:paraId="05F908B6" w14:textId="77777777" w:rsidR="000D3EC1" w:rsidRPr="009A3D58" w:rsidRDefault="000D3EC1" w:rsidP="009A3D58">
            <w:pPr>
              <w:pStyle w:val="Tabletext2"/>
            </w:pPr>
          </w:p>
        </w:tc>
        <w:tc>
          <w:tcPr>
            <w:tcW w:w="697" w:type="pct"/>
          </w:tcPr>
          <w:p w14:paraId="3DCFD0F6" w14:textId="77777777" w:rsidR="000D3EC1" w:rsidRPr="009A3D58" w:rsidRDefault="000D3EC1" w:rsidP="009A3D58">
            <w:pPr>
              <w:pStyle w:val="Tabletext2"/>
              <w:jc w:val="center"/>
              <w:cnfStyle w:val="100000000000" w:firstRow="1" w:lastRow="0" w:firstColumn="0" w:lastColumn="0" w:oddVBand="0" w:evenVBand="0" w:oddHBand="0" w:evenHBand="0" w:firstRowFirstColumn="0" w:firstRowLastColumn="0" w:lastRowFirstColumn="0" w:lastRowLastColumn="0"/>
            </w:pPr>
            <w:r w:rsidRPr="009A3D58">
              <w:t>Decreased substantially (1)</w:t>
            </w:r>
          </w:p>
        </w:tc>
        <w:tc>
          <w:tcPr>
            <w:tcW w:w="698" w:type="pct"/>
          </w:tcPr>
          <w:p w14:paraId="68903299" w14:textId="77777777" w:rsidR="000D3EC1" w:rsidRPr="009A3D58" w:rsidRDefault="000D3EC1" w:rsidP="009A3D58">
            <w:pPr>
              <w:pStyle w:val="Tabletext2"/>
              <w:jc w:val="center"/>
              <w:cnfStyle w:val="100000000000" w:firstRow="1" w:lastRow="0" w:firstColumn="0" w:lastColumn="0" w:oddVBand="0" w:evenVBand="0" w:oddHBand="0" w:evenHBand="0" w:firstRowFirstColumn="0" w:firstRowLastColumn="0" w:lastRowFirstColumn="0" w:lastRowLastColumn="0"/>
            </w:pPr>
            <w:r w:rsidRPr="009A3D58">
              <w:t>Decreased slightly (2)</w:t>
            </w:r>
          </w:p>
        </w:tc>
        <w:tc>
          <w:tcPr>
            <w:tcW w:w="619" w:type="pct"/>
          </w:tcPr>
          <w:p w14:paraId="7EF2117D" w14:textId="77777777" w:rsidR="000D3EC1" w:rsidRPr="009A3D58" w:rsidRDefault="000D3EC1" w:rsidP="009A3D58">
            <w:pPr>
              <w:pStyle w:val="Tabletext2"/>
              <w:jc w:val="center"/>
              <w:cnfStyle w:val="100000000000" w:firstRow="1" w:lastRow="0" w:firstColumn="0" w:lastColumn="0" w:oddVBand="0" w:evenVBand="0" w:oddHBand="0" w:evenHBand="0" w:firstRowFirstColumn="0" w:firstRowLastColumn="0" w:lastRowFirstColumn="0" w:lastRowLastColumn="0"/>
            </w:pPr>
            <w:r w:rsidRPr="009A3D58">
              <w:t>Stayed about the same (3)</w:t>
            </w:r>
          </w:p>
        </w:tc>
        <w:tc>
          <w:tcPr>
            <w:tcW w:w="619" w:type="pct"/>
          </w:tcPr>
          <w:p w14:paraId="2795D68E" w14:textId="77777777" w:rsidR="000D3EC1" w:rsidRPr="009A3D58" w:rsidRDefault="000D3EC1" w:rsidP="009A3D58">
            <w:pPr>
              <w:pStyle w:val="Tabletext2"/>
              <w:jc w:val="center"/>
              <w:cnfStyle w:val="100000000000" w:firstRow="1" w:lastRow="0" w:firstColumn="0" w:lastColumn="0" w:oddVBand="0" w:evenVBand="0" w:oddHBand="0" w:evenHBand="0" w:firstRowFirstColumn="0" w:firstRowLastColumn="0" w:lastRowFirstColumn="0" w:lastRowLastColumn="0"/>
            </w:pPr>
            <w:r w:rsidRPr="009A3D58">
              <w:t>Increased slightly (4)</w:t>
            </w:r>
          </w:p>
        </w:tc>
        <w:tc>
          <w:tcPr>
            <w:tcW w:w="697" w:type="pct"/>
          </w:tcPr>
          <w:p w14:paraId="3A54E006" w14:textId="77777777" w:rsidR="000D3EC1" w:rsidRPr="009A3D58" w:rsidRDefault="000D3EC1" w:rsidP="009A3D58">
            <w:pPr>
              <w:pStyle w:val="Tabletext2"/>
              <w:jc w:val="center"/>
              <w:cnfStyle w:val="100000000000" w:firstRow="1" w:lastRow="0" w:firstColumn="0" w:lastColumn="0" w:oddVBand="0" w:evenVBand="0" w:oddHBand="0" w:evenHBand="0" w:firstRowFirstColumn="0" w:firstRowLastColumn="0" w:lastRowFirstColumn="0" w:lastRowLastColumn="0"/>
            </w:pPr>
            <w:r w:rsidRPr="009A3D58">
              <w:t>Increased substantially (5)</w:t>
            </w:r>
          </w:p>
        </w:tc>
        <w:tc>
          <w:tcPr>
            <w:tcW w:w="434" w:type="pct"/>
          </w:tcPr>
          <w:p w14:paraId="6523293C" w14:textId="77777777" w:rsidR="000D3EC1" w:rsidRPr="009A3D58" w:rsidRDefault="000D3EC1" w:rsidP="009A3D58">
            <w:pPr>
              <w:pStyle w:val="Tabletext2"/>
              <w:jc w:val="center"/>
              <w:cnfStyle w:val="100000000000" w:firstRow="1" w:lastRow="0" w:firstColumn="0" w:lastColumn="0" w:oddVBand="0" w:evenVBand="0" w:oddHBand="0" w:evenHBand="0" w:firstRowFirstColumn="0" w:firstRowLastColumn="0" w:lastRowFirstColumn="0" w:lastRowLastColumn="0"/>
            </w:pPr>
            <w:r w:rsidRPr="009A3D58">
              <w:t>N/A (6)</w:t>
            </w:r>
          </w:p>
        </w:tc>
      </w:tr>
      <w:tr w:rsidR="000D3EC1" w:rsidRPr="009A3D58" w14:paraId="37682C89" w14:textId="77777777" w:rsidTr="00973275">
        <w:trPr>
          <w:trHeight w:val="360"/>
        </w:trPr>
        <w:tc>
          <w:tcPr>
            <w:cnfStyle w:val="001000000000" w:firstRow="0" w:lastRow="0" w:firstColumn="1" w:lastColumn="0" w:oddVBand="0" w:evenVBand="0" w:oddHBand="0" w:evenHBand="0" w:firstRowFirstColumn="0" w:firstRowLastColumn="0" w:lastRowFirstColumn="0" w:lastRowLastColumn="0"/>
            <w:tcW w:w="1236" w:type="pct"/>
          </w:tcPr>
          <w:p w14:paraId="259C425A" w14:textId="77777777" w:rsidR="000D3EC1" w:rsidRPr="009A3D58" w:rsidRDefault="000D3EC1" w:rsidP="009A3D58">
            <w:pPr>
              <w:pStyle w:val="Tabletext2"/>
            </w:pPr>
            <w:r w:rsidRPr="009A3D58">
              <w:t xml:space="preserve">25 years or younger (1) </w:t>
            </w:r>
          </w:p>
        </w:tc>
        <w:tc>
          <w:tcPr>
            <w:tcW w:w="697" w:type="pct"/>
            <w:vAlign w:val="top"/>
          </w:tcPr>
          <w:p w14:paraId="76AA4CA3"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98" w:type="pct"/>
            <w:vAlign w:val="top"/>
          </w:tcPr>
          <w:p w14:paraId="7E4AF02A"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19" w:type="pct"/>
            <w:vAlign w:val="top"/>
          </w:tcPr>
          <w:p w14:paraId="1BEC6B47"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19" w:type="pct"/>
            <w:vAlign w:val="top"/>
          </w:tcPr>
          <w:p w14:paraId="57DC4B8C"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97" w:type="pct"/>
            <w:vAlign w:val="top"/>
          </w:tcPr>
          <w:p w14:paraId="394B2203"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434" w:type="pct"/>
            <w:vAlign w:val="top"/>
          </w:tcPr>
          <w:p w14:paraId="12649300"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r>
      <w:tr w:rsidR="000D3EC1" w:rsidRPr="009A3D58" w14:paraId="74FF1A51" w14:textId="77777777" w:rsidTr="008F5DA7">
        <w:trPr>
          <w:trHeight w:val="20"/>
        </w:trPr>
        <w:tc>
          <w:tcPr>
            <w:cnfStyle w:val="001000000000" w:firstRow="0" w:lastRow="0" w:firstColumn="1" w:lastColumn="0" w:oddVBand="0" w:evenVBand="0" w:oddHBand="0" w:evenHBand="0" w:firstRowFirstColumn="0" w:firstRowLastColumn="0" w:lastRowFirstColumn="0" w:lastRowLastColumn="0"/>
            <w:tcW w:w="1236" w:type="pct"/>
            <w:tcBorders>
              <w:bottom w:val="single" w:sz="4" w:space="0" w:color="auto"/>
            </w:tcBorders>
          </w:tcPr>
          <w:p w14:paraId="32814CD3" w14:textId="77777777" w:rsidR="000D3EC1" w:rsidRPr="009A3D58" w:rsidRDefault="000D3EC1" w:rsidP="009A3D58">
            <w:pPr>
              <w:pStyle w:val="Tabletext2"/>
            </w:pPr>
            <w:r w:rsidRPr="009A3D58">
              <w:t xml:space="preserve">26 - 49 years (2) </w:t>
            </w:r>
          </w:p>
        </w:tc>
        <w:tc>
          <w:tcPr>
            <w:tcW w:w="697" w:type="pct"/>
            <w:tcBorders>
              <w:bottom w:val="single" w:sz="4" w:space="0" w:color="auto"/>
            </w:tcBorders>
            <w:vAlign w:val="top"/>
          </w:tcPr>
          <w:p w14:paraId="256D1851"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98" w:type="pct"/>
            <w:tcBorders>
              <w:bottom w:val="single" w:sz="4" w:space="0" w:color="auto"/>
            </w:tcBorders>
            <w:vAlign w:val="top"/>
          </w:tcPr>
          <w:p w14:paraId="654A90D9"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19" w:type="pct"/>
            <w:tcBorders>
              <w:bottom w:val="single" w:sz="4" w:space="0" w:color="auto"/>
            </w:tcBorders>
            <w:vAlign w:val="top"/>
          </w:tcPr>
          <w:p w14:paraId="78A3C239"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19" w:type="pct"/>
            <w:tcBorders>
              <w:bottom w:val="single" w:sz="4" w:space="0" w:color="auto"/>
            </w:tcBorders>
            <w:vAlign w:val="top"/>
          </w:tcPr>
          <w:p w14:paraId="3D5F0C67"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97" w:type="pct"/>
            <w:tcBorders>
              <w:bottom w:val="single" w:sz="4" w:space="0" w:color="auto"/>
            </w:tcBorders>
            <w:vAlign w:val="top"/>
          </w:tcPr>
          <w:p w14:paraId="026BA376"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434" w:type="pct"/>
            <w:tcBorders>
              <w:bottom w:val="single" w:sz="4" w:space="0" w:color="auto"/>
            </w:tcBorders>
            <w:vAlign w:val="top"/>
          </w:tcPr>
          <w:p w14:paraId="766AA9C0"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r>
      <w:tr w:rsidR="000D3EC1" w:rsidRPr="009A3D58" w14:paraId="704EC336" w14:textId="77777777" w:rsidTr="008F5DA7">
        <w:trPr>
          <w:trHeight w:val="20"/>
        </w:trPr>
        <w:tc>
          <w:tcPr>
            <w:cnfStyle w:val="001000000000" w:firstRow="0" w:lastRow="0" w:firstColumn="1" w:lastColumn="0" w:oddVBand="0" w:evenVBand="0" w:oddHBand="0" w:evenHBand="0" w:firstRowFirstColumn="0" w:firstRowLastColumn="0" w:lastRowFirstColumn="0" w:lastRowLastColumn="0"/>
            <w:tcW w:w="1236" w:type="pct"/>
            <w:tcBorders>
              <w:bottom w:val="single" w:sz="4" w:space="0" w:color="auto"/>
            </w:tcBorders>
          </w:tcPr>
          <w:p w14:paraId="79A19806" w14:textId="77777777" w:rsidR="000D3EC1" w:rsidRPr="009A3D58" w:rsidRDefault="000D3EC1" w:rsidP="009A3D58">
            <w:pPr>
              <w:pStyle w:val="Tabletext2"/>
            </w:pPr>
            <w:r w:rsidRPr="009A3D58">
              <w:t xml:space="preserve">50 years or older (3) </w:t>
            </w:r>
          </w:p>
        </w:tc>
        <w:tc>
          <w:tcPr>
            <w:tcW w:w="697" w:type="pct"/>
            <w:tcBorders>
              <w:bottom w:val="single" w:sz="4" w:space="0" w:color="auto"/>
            </w:tcBorders>
            <w:vAlign w:val="top"/>
          </w:tcPr>
          <w:p w14:paraId="47520F19"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98" w:type="pct"/>
            <w:tcBorders>
              <w:bottom w:val="single" w:sz="4" w:space="0" w:color="auto"/>
            </w:tcBorders>
            <w:vAlign w:val="top"/>
          </w:tcPr>
          <w:p w14:paraId="321A01BB"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19" w:type="pct"/>
            <w:tcBorders>
              <w:bottom w:val="single" w:sz="4" w:space="0" w:color="auto"/>
            </w:tcBorders>
            <w:vAlign w:val="top"/>
          </w:tcPr>
          <w:p w14:paraId="2AC13FFF"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19" w:type="pct"/>
            <w:tcBorders>
              <w:bottom w:val="single" w:sz="4" w:space="0" w:color="auto"/>
            </w:tcBorders>
            <w:vAlign w:val="top"/>
          </w:tcPr>
          <w:p w14:paraId="52C0E40A"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697" w:type="pct"/>
            <w:tcBorders>
              <w:bottom w:val="single" w:sz="4" w:space="0" w:color="auto"/>
            </w:tcBorders>
            <w:vAlign w:val="top"/>
          </w:tcPr>
          <w:p w14:paraId="4CF93BA2"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c>
          <w:tcPr>
            <w:tcW w:w="434" w:type="pct"/>
            <w:tcBorders>
              <w:bottom w:val="single" w:sz="4" w:space="0" w:color="auto"/>
            </w:tcBorders>
            <w:vAlign w:val="top"/>
          </w:tcPr>
          <w:p w14:paraId="10719431" w14:textId="77777777" w:rsidR="000D3EC1" w:rsidRPr="009A3D58" w:rsidRDefault="000D3EC1" w:rsidP="009A3D58">
            <w:pPr>
              <w:pStyle w:val="Tabletext2"/>
              <w:jc w:val="center"/>
              <w:cnfStyle w:val="000000000000" w:firstRow="0" w:lastRow="0" w:firstColumn="0" w:lastColumn="0" w:oddVBand="0" w:evenVBand="0" w:oddHBand="0" w:evenHBand="0" w:firstRowFirstColumn="0" w:firstRowLastColumn="0" w:lastRowFirstColumn="0" w:lastRowLastColumn="0"/>
            </w:pPr>
            <w:r w:rsidRPr="009A3D58">
              <w:t>□</w:t>
            </w:r>
          </w:p>
        </w:tc>
      </w:tr>
    </w:tbl>
    <w:p w14:paraId="18A3DD4A" w14:textId="77777777" w:rsidR="000D3EC1" w:rsidRDefault="000D3EC1" w:rsidP="00EB43AF">
      <w:pPr>
        <w:pStyle w:val="ListParagraph2"/>
      </w:pPr>
    </w:p>
    <w:p w14:paraId="616D1E4C" w14:textId="77777777" w:rsidR="000D3EC1" w:rsidRPr="00906FBA" w:rsidRDefault="000D3EC1" w:rsidP="00EB43AF">
      <w:pPr>
        <w:pStyle w:val="QDisplayLogic"/>
      </w:pPr>
      <w:r w:rsidRPr="00906FBA">
        <w:t>Display This Question:</w:t>
      </w:r>
    </w:p>
    <w:p w14:paraId="32302F37" w14:textId="3BB6C209" w:rsidR="000D3EC1" w:rsidRPr="00906FBA" w:rsidRDefault="000D3EC1" w:rsidP="00EB43AF">
      <w:pPr>
        <w:pStyle w:val="QDisplayLogic"/>
      </w:pPr>
      <w:r w:rsidRPr="00906FBA">
        <w:t>If</w:t>
      </w:r>
      <w:r w:rsidR="004C39DD">
        <w:t>:</w:t>
      </w:r>
      <w:r w:rsidRPr="00906FBA">
        <w:t xml:space="preserve"> Overall, what are your main work roles? Select one or more of your main work roles. = Direct client services</w:t>
      </w:r>
    </w:p>
    <w:p w14:paraId="7D901024" w14:textId="6D3EA41D" w:rsidR="000D3EC1" w:rsidRPr="00C86099" w:rsidRDefault="000D3EC1" w:rsidP="00EB43AF">
      <w:pPr>
        <w:pStyle w:val="surveyquestion"/>
        <w:rPr>
          <w:rStyle w:val="SubtleEmphasis"/>
          <w:i/>
          <w:iCs w:val="0"/>
        </w:rPr>
      </w:pPr>
      <w:bookmarkStart w:id="59" w:name="_Hlk39039177"/>
      <w:r w:rsidRPr="003D3080">
        <w:rPr>
          <w:rStyle w:val="SubtleEmphasis"/>
          <w:i/>
          <w:iCs w:val="0"/>
          <w:color w:val="000000" w:themeColor="text1"/>
        </w:rPr>
        <w:t xml:space="preserve">Q3.12 Of the total hours per week that you work in your AOD role, approximately how many hours do you spend working directly with clients? </w:t>
      </w:r>
      <w:r w:rsidR="00F77399" w:rsidRPr="00B6370A">
        <w:rPr>
          <w:rStyle w:val="SubtleEmphasis"/>
          <w:color w:val="000000" w:themeColor="text1"/>
          <w:sz w:val="22"/>
        </w:rPr>
        <w:sym w:font="Webdings" w:char="F069"/>
      </w:r>
      <w:r w:rsidRPr="003D3080">
        <w:rPr>
          <w:rStyle w:val="SubtleEmphasis"/>
          <w:i/>
          <w:iCs w:val="0"/>
          <w:color w:val="000000" w:themeColor="text1"/>
        </w:rPr>
        <w:br/>
      </w:r>
      <w:bookmarkEnd w:id="59"/>
      <w:r w:rsidRPr="003D3080">
        <w:rPr>
          <w:rStyle w:val="SubtleEmphasis"/>
          <w:i/>
          <w:iCs w:val="0"/>
          <w:color w:val="000000" w:themeColor="text1"/>
        </w:rPr>
        <w:t xml:space="preserve">Please round up to a whole number. If </w:t>
      </w:r>
      <w:proofErr w:type="gramStart"/>
      <w:r w:rsidRPr="003D3080">
        <w:rPr>
          <w:rStyle w:val="SubtleEmphasis"/>
          <w:i/>
          <w:iCs w:val="0"/>
          <w:color w:val="000000" w:themeColor="text1"/>
        </w:rPr>
        <w:t>none</w:t>
      </w:r>
      <w:proofErr w:type="gramEnd"/>
      <w:r w:rsidRPr="003D3080">
        <w:rPr>
          <w:rStyle w:val="SubtleEmphasis"/>
          <w:i/>
          <w:iCs w:val="0"/>
          <w:color w:val="000000" w:themeColor="text1"/>
        </w:rPr>
        <w:t xml:space="preserve"> please put ‘0’.  </w:t>
      </w:r>
      <w:r w:rsidRPr="003D3080">
        <w:rPr>
          <w:rStyle w:val="SubtleEmphasis"/>
          <w:i/>
          <w:iCs w:val="0"/>
          <w:color w:val="000000" w:themeColor="text1"/>
        </w:rPr>
        <w:br/>
      </w:r>
      <w:r w:rsidRPr="00C86099">
        <w:rPr>
          <w:rStyle w:val="SubtleEmphasis"/>
          <w:i/>
          <w:iCs w:val="0"/>
        </w:rPr>
        <w:t xml:space="preserve">Examples of direct client work </w:t>
      </w:r>
      <w:proofErr w:type="gramStart"/>
      <w:r w:rsidRPr="00C86099">
        <w:rPr>
          <w:rStyle w:val="SubtleEmphasis"/>
          <w:i/>
          <w:iCs w:val="0"/>
        </w:rPr>
        <w:t>include:</w:t>
      </w:r>
      <w:proofErr w:type="gramEnd"/>
      <w:r w:rsidRPr="00C86099">
        <w:rPr>
          <w:rStyle w:val="SubtleEmphasis"/>
          <w:i/>
          <w:iCs w:val="0"/>
        </w:rPr>
        <w:t xml:space="preserve"> intake, assessment, developing care plans, providing treatment, support and care, follow-up and post care.</w:t>
      </w:r>
    </w:p>
    <w:p w14:paraId="1AC83A01" w14:textId="077EB93B" w:rsidR="000D3EC1" w:rsidRPr="00C86099" w:rsidRDefault="00675B14" w:rsidP="00EB43AF">
      <w:pPr>
        <w:pStyle w:val="ListParagraph"/>
        <w:rPr>
          <w:rStyle w:val="SubtleEmphasis"/>
          <w:i w:val="0"/>
          <w:iCs w:val="0"/>
        </w:rPr>
      </w:pPr>
      <w:r w:rsidRPr="00C86099">
        <w:rPr>
          <w:rStyle w:val="SubtleEmphasis"/>
          <w:i w:val="0"/>
          <w:iCs w:val="0"/>
        </w:rPr>
        <w:t>Numeric t</w:t>
      </w:r>
      <w:r w:rsidR="000D3EC1" w:rsidRPr="00C86099">
        <w:rPr>
          <w:rStyle w:val="SubtleEmphasis"/>
          <w:i w:val="0"/>
          <w:iCs w:val="0"/>
        </w:rPr>
        <w:t xml:space="preserve">ext entry </w:t>
      </w:r>
    </w:p>
    <w:p w14:paraId="6AC8B3B5" w14:textId="77777777" w:rsidR="00B701A8" w:rsidRPr="00F22703" w:rsidRDefault="00B701A8" w:rsidP="00EB43AF">
      <w:pPr>
        <w:pStyle w:val="ListParagraph2"/>
        <w:rPr>
          <w:rStyle w:val="SubtleEmphasis"/>
          <w:i w:val="0"/>
          <w:iCs w:val="0"/>
        </w:rPr>
      </w:pPr>
    </w:p>
    <w:p w14:paraId="786E5941" w14:textId="77777777" w:rsidR="000D3EC1" w:rsidRPr="00104AA2" w:rsidRDefault="000D3EC1" w:rsidP="00EB43AF">
      <w:pPr>
        <w:pStyle w:val="surveyquestion"/>
        <w:rPr>
          <w:rStyle w:val="SubtleEmphasis"/>
          <w:i/>
          <w:iCs w:val="0"/>
          <w:color w:val="000000" w:themeColor="text1"/>
        </w:rPr>
      </w:pPr>
      <w:r w:rsidRPr="00104AA2">
        <w:rPr>
          <w:rStyle w:val="SubtleEmphasis"/>
          <w:i/>
          <w:iCs w:val="0"/>
          <w:color w:val="000000" w:themeColor="text1"/>
        </w:rPr>
        <w:t xml:space="preserve">Q3.13 Which of the following best describes your employment contract?  </w:t>
      </w:r>
      <w:r w:rsidRPr="00104AA2">
        <w:rPr>
          <w:rStyle w:val="SubtleEmphasis"/>
          <w:i/>
          <w:iCs w:val="0"/>
          <w:color w:val="000000" w:themeColor="text1"/>
        </w:rPr>
        <w:br/>
        <w:t>Part-time: 1 - 34 hours per week; full-time: 35 or more hours per week.</w:t>
      </w:r>
    </w:p>
    <w:p w14:paraId="3C631690" w14:textId="77777777" w:rsidR="000D3EC1" w:rsidRPr="00104AA2" w:rsidRDefault="000D3EC1" w:rsidP="00FE7B3B">
      <w:pPr>
        <w:pStyle w:val="ListParagraph2"/>
        <w:numPr>
          <w:ilvl w:val="0"/>
          <w:numId w:val="6"/>
        </w:numPr>
      </w:pPr>
      <w:r w:rsidRPr="00104AA2">
        <w:t xml:space="preserve">Permanent part </w:t>
      </w:r>
      <w:proofErr w:type="gramStart"/>
      <w:r w:rsidRPr="00104AA2">
        <w:t>time  (</w:t>
      </w:r>
      <w:proofErr w:type="gramEnd"/>
      <w:r w:rsidRPr="00104AA2">
        <w:t xml:space="preserve">1) </w:t>
      </w:r>
    </w:p>
    <w:p w14:paraId="40656735" w14:textId="77777777" w:rsidR="000D3EC1" w:rsidRPr="00104AA2" w:rsidRDefault="000D3EC1" w:rsidP="00FE7B3B">
      <w:pPr>
        <w:pStyle w:val="ListParagraph2"/>
        <w:numPr>
          <w:ilvl w:val="0"/>
          <w:numId w:val="6"/>
        </w:numPr>
      </w:pPr>
      <w:r w:rsidRPr="00104AA2">
        <w:t xml:space="preserve">Permanent full </w:t>
      </w:r>
      <w:proofErr w:type="gramStart"/>
      <w:r w:rsidRPr="00104AA2">
        <w:t>time  (</w:t>
      </w:r>
      <w:proofErr w:type="gramEnd"/>
      <w:r w:rsidRPr="00104AA2">
        <w:t xml:space="preserve">2) </w:t>
      </w:r>
    </w:p>
    <w:p w14:paraId="0D352E61" w14:textId="77777777" w:rsidR="000D3EC1" w:rsidRPr="00104AA2" w:rsidRDefault="000D3EC1" w:rsidP="00FE7B3B">
      <w:pPr>
        <w:pStyle w:val="ListParagraph2"/>
        <w:numPr>
          <w:ilvl w:val="0"/>
          <w:numId w:val="6"/>
        </w:numPr>
      </w:pPr>
      <w:r w:rsidRPr="00104AA2">
        <w:t xml:space="preserve">Fixed term contract part </w:t>
      </w:r>
      <w:proofErr w:type="gramStart"/>
      <w:r w:rsidRPr="00104AA2">
        <w:t>time  (</w:t>
      </w:r>
      <w:proofErr w:type="gramEnd"/>
      <w:r w:rsidRPr="00104AA2">
        <w:t xml:space="preserve">3) </w:t>
      </w:r>
    </w:p>
    <w:p w14:paraId="4C40F5B6" w14:textId="77777777" w:rsidR="000D3EC1" w:rsidRPr="00104AA2" w:rsidRDefault="000D3EC1" w:rsidP="00FE7B3B">
      <w:pPr>
        <w:pStyle w:val="ListParagraph2"/>
        <w:numPr>
          <w:ilvl w:val="0"/>
          <w:numId w:val="6"/>
        </w:numPr>
      </w:pPr>
      <w:r w:rsidRPr="00104AA2">
        <w:t xml:space="preserve">Fixed term contract full </w:t>
      </w:r>
      <w:proofErr w:type="gramStart"/>
      <w:r w:rsidRPr="00104AA2">
        <w:t>time  (</w:t>
      </w:r>
      <w:proofErr w:type="gramEnd"/>
      <w:r w:rsidRPr="00104AA2">
        <w:t xml:space="preserve">4) </w:t>
      </w:r>
    </w:p>
    <w:p w14:paraId="731F22FA" w14:textId="77777777" w:rsidR="000D3EC1" w:rsidRPr="00104AA2" w:rsidRDefault="000D3EC1" w:rsidP="00FE7B3B">
      <w:pPr>
        <w:pStyle w:val="ListParagraph2"/>
        <w:numPr>
          <w:ilvl w:val="0"/>
          <w:numId w:val="6"/>
        </w:numPr>
      </w:pPr>
      <w:r w:rsidRPr="00104AA2">
        <w:t xml:space="preserve">Casual part </w:t>
      </w:r>
      <w:proofErr w:type="gramStart"/>
      <w:r w:rsidRPr="00104AA2">
        <w:t>time  (</w:t>
      </w:r>
      <w:proofErr w:type="gramEnd"/>
      <w:r w:rsidRPr="00104AA2">
        <w:t xml:space="preserve">5) </w:t>
      </w:r>
    </w:p>
    <w:p w14:paraId="0C8DC530" w14:textId="77777777" w:rsidR="000D3EC1" w:rsidRPr="00104AA2" w:rsidRDefault="000D3EC1" w:rsidP="00FE7B3B">
      <w:pPr>
        <w:pStyle w:val="ListParagraph2"/>
        <w:numPr>
          <w:ilvl w:val="0"/>
          <w:numId w:val="6"/>
        </w:numPr>
      </w:pPr>
      <w:r w:rsidRPr="00104AA2">
        <w:t xml:space="preserve">Casual full </w:t>
      </w:r>
      <w:proofErr w:type="gramStart"/>
      <w:r w:rsidRPr="00104AA2">
        <w:t>time  (</w:t>
      </w:r>
      <w:proofErr w:type="gramEnd"/>
      <w:r w:rsidRPr="00104AA2">
        <w:t xml:space="preserve">6) </w:t>
      </w:r>
    </w:p>
    <w:p w14:paraId="35D2795C" w14:textId="77777777" w:rsidR="000D3EC1" w:rsidRPr="00104AA2" w:rsidRDefault="000D3EC1" w:rsidP="00FE7B3B">
      <w:pPr>
        <w:pStyle w:val="ListParagraph2"/>
        <w:numPr>
          <w:ilvl w:val="0"/>
          <w:numId w:val="6"/>
        </w:numPr>
      </w:pPr>
      <w:r w:rsidRPr="00104AA2">
        <w:t xml:space="preserve">Volunteer (unpaid </w:t>
      </w:r>
      <w:proofErr w:type="gramStart"/>
      <w:r w:rsidRPr="00104AA2">
        <w:t>position)  (</w:t>
      </w:r>
      <w:proofErr w:type="gramEnd"/>
      <w:r w:rsidRPr="00104AA2">
        <w:t xml:space="preserve">7) </w:t>
      </w:r>
    </w:p>
    <w:p w14:paraId="66869DBB" w14:textId="77777777" w:rsidR="000D3EC1" w:rsidRPr="00104AA2" w:rsidRDefault="000D3EC1" w:rsidP="00EB43AF">
      <w:pPr>
        <w:pStyle w:val="ListParagraph2"/>
      </w:pPr>
    </w:p>
    <w:p w14:paraId="555DEA92" w14:textId="453B241D" w:rsidR="000D3EC1" w:rsidRPr="00104AA2" w:rsidRDefault="000D3EC1" w:rsidP="00EB43AF">
      <w:pPr>
        <w:pStyle w:val="surveyquestion"/>
        <w:rPr>
          <w:rStyle w:val="SubtleEmphasis"/>
          <w:i/>
          <w:iCs w:val="0"/>
          <w:color w:val="000000" w:themeColor="text1"/>
        </w:rPr>
      </w:pPr>
      <w:r w:rsidRPr="00104AA2">
        <w:rPr>
          <w:rStyle w:val="SubtleEmphasis"/>
          <w:i/>
          <w:iCs w:val="0"/>
          <w:color w:val="000000" w:themeColor="text1"/>
        </w:rPr>
        <w:t>Q3.14 How often do you work extra hours or overtime? (</w:t>
      </w:r>
      <w:r w:rsidR="00A14E16">
        <w:rPr>
          <w:rStyle w:val="SubtleEmphasis"/>
          <w:i/>
          <w:iCs w:val="0"/>
          <w:color w:val="000000" w:themeColor="text1"/>
        </w:rPr>
        <w:t xml:space="preserve">i.e. </w:t>
      </w:r>
      <w:r w:rsidRPr="00104AA2">
        <w:rPr>
          <w:rStyle w:val="SubtleEmphasis"/>
          <w:i/>
          <w:iCs w:val="0"/>
          <w:color w:val="000000" w:themeColor="text1"/>
        </w:rPr>
        <w:t>beyond your contracted work hours)</w:t>
      </w:r>
      <w:r w:rsidR="007738E6" w:rsidRPr="00104AA2">
        <w:rPr>
          <w:rStyle w:val="SubtleEmphasis"/>
          <w:i/>
          <w:iCs w:val="0"/>
          <w:color w:val="000000" w:themeColor="text1"/>
        </w:rPr>
        <w:t xml:space="preserve"> </w:t>
      </w:r>
      <w:r w:rsidR="007738E6" w:rsidRPr="00104AA2">
        <w:rPr>
          <w:rStyle w:val="SubtleEmphasis"/>
          <w:i/>
          <w:iCs w:val="0"/>
          <w:color w:val="000000" w:themeColor="text1"/>
        </w:rPr>
        <w:sym w:font="Webdings" w:char="F069"/>
      </w:r>
    </w:p>
    <w:p w14:paraId="0EFCC280" w14:textId="77777777" w:rsidR="000D3EC1" w:rsidRPr="00104AA2" w:rsidRDefault="000D3EC1" w:rsidP="00FE7B3B">
      <w:pPr>
        <w:pStyle w:val="ListParagraph2"/>
        <w:numPr>
          <w:ilvl w:val="0"/>
          <w:numId w:val="6"/>
        </w:numPr>
      </w:pPr>
      <w:r w:rsidRPr="00104AA2">
        <w:t xml:space="preserve">Every day or most </w:t>
      </w:r>
      <w:proofErr w:type="gramStart"/>
      <w:r w:rsidRPr="00104AA2">
        <w:t>days  (</w:t>
      </w:r>
      <w:proofErr w:type="gramEnd"/>
      <w:r w:rsidRPr="00104AA2">
        <w:t xml:space="preserve">1) </w:t>
      </w:r>
    </w:p>
    <w:p w14:paraId="11BE6BB7" w14:textId="77777777" w:rsidR="000D3EC1" w:rsidRPr="00104AA2" w:rsidRDefault="000D3EC1" w:rsidP="00FE7B3B">
      <w:pPr>
        <w:pStyle w:val="ListParagraph2"/>
        <w:numPr>
          <w:ilvl w:val="0"/>
          <w:numId w:val="6"/>
        </w:numPr>
      </w:pPr>
      <w:r w:rsidRPr="00104AA2">
        <w:t xml:space="preserve">A few times a </w:t>
      </w:r>
      <w:proofErr w:type="gramStart"/>
      <w:r w:rsidRPr="00104AA2">
        <w:t>week  (</w:t>
      </w:r>
      <w:proofErr w:type="gramEnd"/>
      <w:r w:rsidRPr="00104AA2">
        <w:t xml:space="preserve">2) </w:t>
      </w:r>
    </w:p>
    <w:p w14:paraId="5136FC55" w14:textId="77777777" w:rsidR="000D3EC1" w:rsidRPr="00D66E5E" w:rsidRDefault="000D3EC1" w:rsidP="00FE7B3B">
      <w:pPr>
        <w:pStyle w:val="ListParagraph2"/>
        <w:numPr>
          <w:ilvl w:val="0"/>
          <w:numId w:val="6"/>
        </w:numPr>
      </w:pPr>
      <w:r w:rsidRPr="00D66E5E">
        <w:t xml:space="preserve">A few times a </w:t>
      </w:r>
      <w:proofErr w:type="gramStart"/>
      <w:r w:rsidRPr="00D66E5E">
        <w:t>month  (</w:t>
      </w:r>
      <w:proofErr w:type="gramEnd"/>
      <w:r w:rsidRPr="00D66E5E">
        <w:t xml:space="preserve">3) </w:t>
      </w:r>
    </w:p>
    <w:p w14:paraId="457B3334" w14:textId="77777777" w:rsidR="000D3EC1" w:rsidRPr="00D66E5E" w:rsidRDefault="000D3EC1" w:rsidP="00FE7B3B">
      <w:pPr>
        <w:pStyle w:val="ListParagraph2"/>
        <w:numPr>
          <w:ilvl w:val="0"/>
          <w:numId w:val="6"/>
        </w:numPr>
      </w:pPr>
      <w:r w:rsidRPr="00D66E5E">
        <w:t xml:space="preserve">A few times a </w:t>
      </w:r>
      <w:proofErr w:type="gramStart"/>
      <w:r w:rsidRPr="00D66E5E">
        <w:t>year  (</w:t>
      </w:r>
      <w:proofErr w:type="gramEnd"/>
      <w:r w:rsidRPr="00D66E5E">
        <w:t xml:space="preserve">4) </w:t>
      </w:r>
    </w:p>
    <w:p w14:paraId="22682211" w14:textId="28CD89DB" w:rsidR="000D3EC1" w:rsidRDefault="000D3EC1" w:rsidP="00FE7B3B">
      <w:pPr>
        <w:pStyle w:val="ListParagraph2"/>
        <w:numPr>
          <w:ilvl w:val="0"/>
          <w:numId w:val="6"/>
        </w:numPr>
      </w:pPr>
      <w:r w:rsidRPr="00F22703">
        <w:t xml:space="preserve">Never or almost </w:t>
      </w:r>
      <w:proofErr w:type="gramStart"/>
      <w:r w:rsidRPr="00F22703">
        <w:t>never  (</w:t>
      </w:r>
      <w:proofErr w:type="gramEnd"/>
      <w:r w:rsidRPr="00F22703">
        <w:t xml:space="preserve">5) </w:t>
      </w:r>
    </w:p>
    <w:p w14:paraId="67DBC957" w14:textId="77777777" w:rsidR="00386895" w:rsidRPr="00F22703" w:rsidRDefault="00386895" w:rsidP="00386895">
      <w:pPr>
        <w:pStyle w:val="ListParagraph2"/>
        <w:ind w:left="717" w:firstLine="0"/>
      </w:pPr>
    </w:p>
    <w:p w14:paraId="77F195CD" w14:textId="77777777" w:rsidR="000D3EC1" w:rsidRPr="00906FBA" w:rsidRDefault="000D3EC1" w:rsidP="00EB43AF">
      <w:pPr>
        <w:pStyle w:val="QDisplayLogic"/>
      </w:pPr>
      <w:r w:rsidRPr="00906FBA">
        <w:lastRenderedPageBreak/>
        <w:t>Display This Question:</w:t>
      </w:r>
    </w:p>
    <w:p w14:paraId="0A0CC419" w14:textId="713214EC" w:rsidR="000D3EC1" w:rsidRPr="00906FBA" w:rsidRDefault="000D3EC1" w:rsidP="00EB43AF">
      <w:pPr>
        <w:pStyle w:val="QDisplayLogic"/>
      </w:pPr>
      <w:r w:rsidRPr="00906FBA">
        <w:t>If</w:t>
      </w:r>
      <w:r w:rsidR="00432CDE">
        <w:t>:</w:t>
      </w:r>
      <w:r w:rsidRPr="00906FBA">
        <w:t xml:space="preserve"> How often work extra hours or overtime? (</w:t>
      </w:r>
      <w:r w:rsidR="00AE11A8">
        <w:t xml:space="preserve">i.e. </w:t>
      </w:r>
      <w:r w:rsidRPr="00906FBA">
        <w:t>beyond contracted hours) = Every day or most days</w:t>
      </w:r>
    </w:p>
    <w:p w14:paraId="26CBB8D8" w14:textId="6C927DEF" w:rsidR="000D3EC1" w:rsidRPr="00906FBA" w:rsidRDefault="000D3EC1" w:rsidP="00EB43AF">
      <w:pPr>
        <w:pStyle w:val="QDisplayLogic"/>
      </w:pPr>
      <w:r w:rsidRPr="00906FBA">
        <w:t>Or</w:t>
      </w:r>
      <w:r w:rsidR="00432CDE">
        <w:t>:</w:t>
      </w:r>
      <w:r w:rsidRPr="00906FBA">
        <w:t xml:space="preserve"> How often work extra hours or overtime? (</w:t>
      </w:r>
      <w:r w:rsidR="00AE11A8">
        <w:t xml:space="preserve">i.e. </w:t>
      </w:r>
      <w:r w:rsidRPr="00906FBA">
        <w:t>beyond contracted hours) = A few times a week</w:t>
      </w:r>
    </w:p>
    <w:p w14:paraId="707EEE10" w14:textId="5EA7C3B5" w:rsidR="000D3EC1" w:rsidRPr="00906FBA" w:rsidRDefault="000D3EC1" w:rsidP="00EB43AF">
      <w:pPr>
        <w:pStyle w:val="QDisplayLogic"/>
      </w:pPr>
      <w:r w:rsidRPr="00906FBA">
        <w:t>Or</w:t>
      </w:r>
      <w:r w:rsidR="00432CDE">
        <w:t>:</w:t>
      </w:r>
      <w:r w:rsidRPr="00906FBA">
        <w:t xml:space="preserve"> How often work extra hours or overtime? (</w:t>
      </w:r>
      <w:r w:rsidR="00AE11A8">
        <w:t xml:space="preserve">i.e. </w:t>
      </w:r>
      <w:r w:rsidRPr="00906FBA">
        <w:t>beyond contracted hours) = A few times a month</w:t>
      </w:r>
    </w:p>
    <w:p w14:paraId="507FD379" w14:textId="114B4906" w:rsidR="000D3EC1" w:rsidRPr="00906FBA" w:rsidRDefault="000D3EC1" w:rsidP="00EB43AF">
      <w:pPr>
        <w:pStyle w:val="QDisplayLogic"/>
      </w:pPr>
      <w:r w:rsidRPr="00906FBA">
        <w:t>Or</w:t>
      </w:r>
      <w:r w:rsidR="00432CDE">
        <w:t>:</w:t>
      </w:r>
      <w:r w:rsidRPr="00906FBA">
        <w:t xml:space="preserve"> How often work extra hours or overtime? (</w:t>
      </w:r>
      <w:r w:rsidR="00AE11A8">
        <w:t xml:space="preserve">i.e. </w:t>
      </w:r>
      <w:r w:rsidRPr="00906FBA">
        <w:t>beyond contracted hours) = A few times a year</w:t>
      </w:r>
    </w:p>
    <w:p w14:paraId="52E0A5F1" w14:textId="12D6DE19" w:rsidR="000D3EC1" w:rsidRPr="00104AA2" w:rsidRDefault="000D3EC1" w:rsidP="00EB43AF">
      <w:pPr>
        <w:pStyle w:val="surveyquestion"/>
        <w:rPr>
          <w:rStyle w:val="SubtleEmphasis"/>
          <w:i/>
          <w:iCs w:val="0"/>
          <w:color w:val="000000" w:themeColor="text1"/>
        </w:rPr>
      </w:pPr>
      <w:bookmarkStart w:id="60" w:name="_Hlk39039274"/>
      <w:r w:rsidRPr="00104AA2">
        <w:rPr>
          <w:rStyle w:val="SubtleEmphasis"/>
          <w:i/>
          <w:iCs w:val="0"/>
          <w:color w:val="000000" w:themeColor="text1"/>
        </w:rPr>
        <w:t>Q3.15 How are you compensated for working extra hours or overtime? (select up to 3)</w:t>
      </w:r>
      <w:r w:rsidR="00F77399" w:rsidRPr="00104AA2">
        <w:rPr>
          <w:rStyle w:val="SubtleEmphasis"/>
          <w:i/>
          <w:iCs w:val="0"/>
          <w:color w:val="000000" w:themeColor="text1"/>
        </w:rPr>
        <w:t xml:space="preserve"> </w:t>
      </w:r>
      <w:r w:rsidR="00F77399" w:rsidRPr="00432CDE">
        <w:rPr>
          <w:rStyle w:val="SubtleEmphasis"/>
          <w:color w:val="000000" w:themeColor="text1"/>
        </w:rPr>
        <w:sym w:font="Webdings" w:char="F069"/>
      </w:r>
    </w:p>
    <w:bookmarkEnd w:id="60"/>
    <w:p w14:paraId="0F4AF85A" w14:textId="1261041F" w:rsidR="000D3EC1" w:rsidRPr="00104AA2" w:rsidRDefault="000D3EC1" w:rsidP="00FE7B3B">
      <w:pPr>
        <w:pStyle w:val="ListParagraph2"/>
        <w:numPr>
          <w:ilvl w:val="0"/>
          <w:numId w:val="6"/>
        </w:numPr>
      </w:pPr>
      <w:r w:rsidRPr="00104AA2">
        <w:rPr>
          <w:rFonts w:ascii="Cambria Math" w:hAnsi="Cambria Math" w:cs="Cambria Math"/>
        </w:rPr>
        <w:t>⊗</w:t>
      </w:r>
      <w:r w:rsidR="00432CDE">
        <w:rPr>
          <w:rFonts w:ascii="Cambria Math" w:hAnsi="Cambria Math" w:cs="Cambria Math"/>
        </w:rPr>
        <w:t xml:space="preserve"> </w:t>
      </w:r>
      <w:r w:rsidRPr="00104AA2">
        <w:t xml:space="preserve">Not compensated in any </w:t>
      </w:r>
      <w:proofErr w:type="gramStart"/>
      <w:r w:rsidRPr="00104AA2">
        <w:t>way  (</w:t>
      </w:r>
      <w:proofErr w:type="gramEnd"/>
      <w:r w:rsidRPr="00104AA2">
        <w:t xml:space="preserve">1) </w:t>
      </w:r>
    </w:p>
    <w:p w14:paraId="4A265A74" w14:textId="0B97D2B4" w:rsidR="000D3EC1" w:rsidRPr="00104AA2" w:rsidRDefault="000D3EC1" w:rsidP="00FE7B3B">
      <w:pPr>
        <w:pStyle w:val="ListParagraph2"/>
        <w:numPr>
          <w:ilvl w:val="0"/>
          <w:numId w:val="6"/>
        </w:numPr>
      </w:pPr>
      <w:r w:rsidRPr="00104AA2">
        <w:t>Financial benefit (</w:t>
      </w:r>
      <w:r w:rsidR="00AE11A8">
        <w:t xml:space="preserve">e.g. </w:t>
      </w:r>
      <w:r w:rsidRPr="00104AA2">
        <w:t xml:space="preserve">paid for extra hours, included in salary </w:t>
      </w:r>
      <w:proofErr w:type="gramStart"/>
      <w:r w:rsidRPr="00104AA2">
        <w:t>package)  (</w:t>
      </w:r>
      <w:proofErr w:type="gramEnd"/>
      <w:r w:rsidRPr="00104AA2">
        <w:t xml:space="preserve">2) </w:t>
      </w:r>
    </w:p>
    <w:p w14:paraId="3C68F21A" w14:textId="62534335" w:rsidR="000D3EC1" w:rsidRPr="00104AA2" w:rsidRDefault="000D3EC1" w:rsidP="00FE7B3B">
      <w:pPr>
        <w:pStyle w:val="ListParagraph2"/>
        <w:numPr>
          <w:ilvl w:val="0"/>
          <w:numId w:val="6"/>
        </w:numPr>
      </w:pPr>
      <w:r w:rsidRPr="00104AA2">
        <w:t>Time-related benefit (</w:t>
      </w:r>
      <w:r w:rsidR="006A3969">
        <w:t>e.g.</w:t>
      </w:r>
      <w:r w:rsidRPr="00104AA2">
        <w:t xml:space="preserve"> time off in lieu, flexible work </w:t>
      </w:r>
      <w:proofErr w:type="gramStart"/>
      <w:r w:rsidRPr="00104AA2">
        <w:t>hours)  (</w:t>
      </w:r>
      <w:proofErr w:type="gramEnd"/>
      <w:r w:rsidRPr="00104AA2">
        <w:t xml:space="preserve">3) </w:t>
      </w:r>
    </w:p>
    <w:p w14:paraId="211CA0BF" w14:textId="3C48FE35" w:rsidR="000D3EC1" w:rsidRPr="00104AA2" w:rsidRDefault="000D3EC1" w:rsidP="00FE7B3B">
      <w:pPr>
        <w:pStyle w:val="ListParagraph2"/>
        <w:numPr>
          <w:ilvl w:val="0"/>
          <w:numId w:val="6"/>
        </w:numPr>
      </w:pPr>
      <w:r w:rsidRPr="00104AA2">
        <w:t>Other benefit (</w:t>
      </w:r>
      <w:r w:rsidR="00AE11A8">
        <w:t xml:space="preserve">e.g. </w:t>
      </w:r>
      <w:r w:rsidRPr="00104AA2">
        <w:t xml:space="preserve">professional development) </w:t>
      </w:r>
      <w:r w:rsidR="000A63D5">
        <w:t>(please specify)</w:t>
      </w:r>
      <w:r w:rsidR="00012456">
        <w:t xml:space="preserve"> [</w:t>
      </w:r>
      <w:r w:rsidR="00012456">
        <w:rPr>
          <w:i/>
          <w:iCs/>
        </w:rPr>
        <w:t xml:space="preserve">open text </w:t>
      </w:r>
      <w:proofErr w:type="gramStart"/>
      <w:r w:rsidR="00012456">
        <w:rPr>
          <w:i/>
          <w:iCs/>
        </w:rPr>
        <w:t>response</w:t>
      </w:r>
      <w:r w:rsidR="00012456">
        <w:t xml:space="preserve">] </w:t>
      </w:r>
      <w:r w:rsidR="000A63D5" w:rsidRPr="000A63D5">
        <w:rPr>
          <w:i/>
          <w:iCs/>
        </w:rPr>
        <w:t xml:space="preserve"> </w:t>
      </w:r>
      <w:r w:rsidRPr="00104AA2">
        <w:t>(</w:t>
      </w:r>
      <w:proofErr w:type="gramEnd"/>
      <w:r w:rsidRPr="00104AA2">
        <w:t xml:space="preserve">4) </w:t>
      </w:r>
    </w:p>
    <w:p w14:paraId="624F75EF" w14:textId="77777777" w:rsidR="000D3EC1" w:rsidRPr="00104AA2" w:rsidRDefault="000D3EC1" w:rsidP="00EB43AF">
      <w:pPr>
        <w:pStyle w:val="surveyquestion"/>
        <w:rPr>
          <w:rStyle w:val="SubtleEmphasis"/>
          <w:color w:val="000000" w:themeColor="text1"/>
        </w:rPr>
      </w:pPr>
    </w:p>
    <w:p w14:paraId="1D6C34A8" w14:textId="393BE59A" w:rsidR="000D3EC1" w:rsidRPr="00104AA2" w:rsidRDefault="000D3EC1" w:rsidP="00EB43AF">
      <w:pPr>
        <w:pStyle w:val="surveyquestion"/>
        <w:rPr>
          <w:rStyle w:val="SubtleEmphasis"/>
          <w:i/>
          <w:iCs w:val="0"/>
          <w:color w:val="000000" w:themeColor="text1"/>
        </w:rPr>
      </w:pPr>
      <w:bookmarkStart w:id="61" w:name="_Hlk38977872"/>
      <w:r w:rsidRPr="00104AA2">
        <w:rPr>
          <w:rStyle w:val="SubtleEmphasis"/>
          <w:i/>
          <w:iCs w:val="0"/>
          <w:color w:val="000000" w:themeColor="text1"/>
        </w:rPr>
        <w:t xml:space="preserve">Q3.16 Do you have access to any of the following forms of clinical supervision and / or practice support? (select all that apply) </w:t>
      </w:r>
      <w:r w:rsidR="004A1B75" w:rsidRPr="00104AA2">
        <w:rPr>
          <w:rStyle w:val="SubtleEmphasis"/>
          <w:i/>
          <w:iCs w:val="0"/>
          <w:color w:val="000000" w:themeColor="text1"/>
        </w:rPr>
        <w:sym w:font="Webdings" w:char="F069"/>
      </w:r>
      <w:r w:rsidR="004A1B75" w:rsidRPr="00104AA2">
        <w:rPr>
          <w:rStyle w:val="SubtleEmphasis"/>
          <w:i/>
          <w:iCs w:val="0"/>
          <w:color w:val="000000" w:themeColor="text1"/>
        </w:rPr>
        <w:t xml:space="preserve"> </w:t>
      </w:r>
      <w:r w:rsidRPr="00104AA2">
        <w:rPr>
          <w:rStyle w:val="SubtleEmphasis"/>
          <w:i/>
          <w:iCs w:val="0"/>
          <w:color w:val="000000" w:themeColor="text1"/>
        </w:rPr>
        <w:br/>
        <w:t>Examples of practice support include mentoring and reflective practice.</w:t>
      </w:r>
    </w:p>
    <w:p w14:paraId="5B2CDAE9" w14:textId="09092D41" w:rsidR="000D3EC1" w:rsidRPr="00104AA2" w:rsidRDefault="000D3EC1" w:rsidP="00FE7B3B">
      <w:pPr>
        <w:pStyle w:val="ListParagraph2"/>
        <w:numPr>
          <w:ilvl w:val="0"/>
          <w:numId w:val="6"/>
        </w:numPr>
      </w:pPr>
      <w:r w:rsidRPr="00104AA2">
        <w:rPr>
          <w:rFonts w:ascii="Cambria Math" w:hAnsi="Cambria Math" w:cs="Cambria Math"/>
        </w:rPr>
        <w:t>⊗</w:t>
      </w:r>
      <w:r w:rsidR="00432CDE">
        <w:rPr>
          <w:rFonts w:ascii="Cambria Math" w:hAnsi="Cambria Math" w:cs="Cambria Math"/>
        </w:rPr>
        <w:t xml:space="preserve"> </w:t>
      </w:r>
      <w:r w:rsidRPr="00104AA2">
        <w:t>No - I do not have access to internal or external clinical supervision</w:t>
      </w:r>
      <w:r w:rsidR="00344213">
        <w:t xml:space="preserve"> </w:t>
      </w:r>
      <w:r w:rsidRPr="00104AA2">
        <w:t>/</w:t>
      </w:r>
      <w:r w:rsidR="00344213">
        <w:t xml:space="preserve"> </w:t>
      </w:r>
      <w:r w:rsidRPr="00104AA2">
        <w:t xml:space="preserve">practice </w:t>
      </w:r>
      <w:proofErr w:type="gramStart"/>
      <w:r w:rsidRPr="00104AA2">
        <w:t>support</w:t>
      </w:r>
      <w:r w:rsidR="001D4853">
        <w:t xml:space="preserve"> </w:t>
      </w:r>
      <w:r w:rsidRPr="00104AA2">
        <w:t xml:space="preserve"> (</w:t>
      </w:r>
      <w:proofErr w:type="gramEnd"/>
      <w:r w:rsidRPr="00104AA2">
        <w:t xml:space="preserve">1) </w:t>
      </w:r>
    </w:p>
    <w:p w14:paraId="62D6FA3A" w14:textId="77777777" w:rsidR="000D3EC1" w:rsidRPr="00104AA2" w:rsidRDefault="000D3EC1" w:rsidP="00FE7B3B">
      <w:pPr>
        <w:pStyle w:val="ListParagraph2"/>
        <w:numPr>
          <w:ilvl w:val="0"/>
          <w:numId w:val="6"/>
        </w:numPr>
      </w:pPr>
      <w:r w:rsidRPr="00104AA2">
        <w:t xml:space="preserve">Yes - I access internal individual clinical supervision / practice </w:t>
      </w:r>
      <w:proofErr w:type="gramStart"/>
      <w:r w:rsidRPr="00104AA2">
        <w:t>support  (</w:t>
      </w:r>
      <w:proofErr w:type="gramEnd"/>
      <w:r w:rsidRPr="00104AA2">
        <w:t xml:space="preserve">2) </w:t>
      </w:r>
    </w:p>
    <w:p w14:paraId="6C4A7E40" w14:textId="77777777" w:rsidR="000D3EC1" w:rsidRPr="00104AA2" w:rsidRDefault="000D3EC1" w:rsidP="00FE7B3B">
      <w:pPr>
        <w:pStyle w:val="ListParagraph2"/>
        <w:numPr>
          <w:ilvl w:val="0"/>
          <w:numId w:val="6"/>
        </w:numPr>
      </w:pPr>
      <w:r w:rsidRPr="00104AA2">
        <w:t xml:space="preserve">Yes - I access internal group clinical supervision / practice </w:t>
      </w:r>
      <w:proofErr w:type="gramStart"/>
      <w:r w:rsidRPr="00104AA2">
        <w:t>support  (</w:t>
      </w:r>
      <w:proofErr w:type="gramEnd"/>
      <w:r w:rsidRPr="00104AA2">
        <w:t xml:space="preserve">3) </w:t>
      </w:r>
    </w:p>
    <w:p w14:paraId="00DA4EC5" w14:textId="36E3219A" w:rsidR="000D3EC1" w:rsidRPr="00104AA2" w:rsidRDefault="000D3EC1" w:rsidP="00FE7B3B">
      <w:pPr>
        <w:pStyle w:val="ListParagraph2"/>
        <w:numPr>
          <w:ilvl w:val="0"/>
          <w:numId w:val="6"/>
        </w:numPr>
      </w:pPr>
      <w:r w:rsidRPr="00104AA2">
        <w:t xml:space="preserve">Yes - I access external individual clinical supervision / practice </w:t>
      </w:r>
      <w:proofErr w:type="gramStart"/>
      <w:r w:rsidRPr="00104AA2">
        <w:t>support  (</w:t>
      </w:r>
      <w:proofErr w:type="gramEnd"/>
      <w:r w:rsidRPr="00104AA2">
        <w:t xml:space="preserve">4) </w:t>
      </w:r>
    </w:p>
    <w:p w14:paraId="520C963C" w14:textId="77777777" w:rsidR="000D3EC1" w:rsidRPr="00E211A8" w:rsidRDefault="000D3EC1" w:rsidP="00FE7B3B">
      <w:pPr>
        <w:pStyle w:val="ListParagraph2"/>
        <w:numPr>
          <w:ilvl w:val="0"/>
          <w:numId w:val="6"/>
        </w:numPr>
      </w:pPr>
      <w:r w:rsidRPr="00E211A8">
        <w:t xml:space="preserve">Yes - I access external group clinical supervision / practice </w:t>
      </w:r>
      <w:proofErr w:type="gramStart"/>
      <w:r w:rsidRPr="00E211A8">
        <w:t>support  (</w:t>
      </w:r>
      <w:proofErr w:type="gramEnd"/>
      <w:r w:rsidRPr="00E211A8">
        <w:t xml:space="preserve">5) </w:t>
      </w:r>
    </w:p>
    <w:p w14:paraId="47EC5E41" w14:textId="59E713D6" w:rsidR="000D3EC1" w:rsidRPr="00E211A8" w:rsidRDefault="000D3EC1" w:rsidP="00FE7B3B">
      <w:pPr>
        <w:pStyle w:val="ListParagraph2"/>
        <w:numPr>
          <w:ilvl w:val="0"/>
          <w:numId w:val="6"/>
        </w:numPr>
      </w:pPr>
      <w:r w:rsidRPr="00E211A8">
        <w:t xml:space="preserve">Other </w:t>
      </w:r>
      <w:r w:rsidR="000A63D5">
        <w:t>(please specify)</w:t>
      </w:r>
      <w:r w:rsidR="00012456" w:rsidRPr="00012456">
        <w:t xml:space="preserve"> </w:t>
      </w:r>
      <w:r w:rsidR="00012456">
        <w:t>[</w:t>
      </w:r>
      <w:r w:rsidR="00012456">
        <w:rPr>
          <w:i/>
          <w:iCs/>
        </w:rPr>
        <w:t xml:space="preserve">open text </w:t>
      </w:r>
      <w:proofErr w:type="gramStart"/>
      <w:r w:rsidR="00012456">
        <w:rPr>
          <w:i/>
          <w:iCs/>
        </w:rPr>
        <w:t>response</w:t>
      </w:r>
      <w:r w:rsidR="00012456">
        <w:t xml:space="preserve">] </w:t>
      </w:r>
      <w:r w:rsidR="000A63D5" w:rsidRPr="000A63D5">
        <w:rPr>
          <w:i/>
          <w:iCs/>
        </w:rPr>
        <w:t xml:space="preserve"> </w:t>
      </w:r>
      <w:r w:rsidRPr="00E211A8">
        <w:t>(</w:t>
      </w:r>
      <w:proofErr w:type="gramEnd"/>
      <w:r w:rsidRPr="00E211A8">
        <w:t xml:space="preserve">6) </w:t>
      </w:r>
    </w:p>
    <w:p w14:paraId="51E8BC7A" w14:textId="77777777" w:rsidR="000D3EC1" w:rsidRPr="002873B2" w:rsidRDefault="000D3EC1" w:rsidP="00EB43AF">
      <w:pPr>
        <w:pStyle w:val="surveyquestion"/>
        <w:rPr>
          <w:rStyle w:val="SubtleEmphasis"/>
          <w:color w:val="000000" w:themeColor="text1"/>
        </w:rPr>
      </w:pPr>
    </w:p>
    <w:p w14:paraId="7D68905F" w14:textId="2EE7CE50" w:rsidR="000D3EC1" w:rsidRPr="00906FBA" w:rsidRDefault="000D3EC1" w:rsidP="00EB43AF">
      <w:pPr>
        <w:pStyle w:val="QDisplayLogic"/>
      </w:pPr>
      <w:r w:rsidRPr="00906FBA">
        <w:t>Skip To: Q3.19.1 If</w:t>
      </w:r>
      <w:r w:rsidR="00432CDE">
        <w:t>:</w:t>
      </w:r>
      <w:r w:rsidRPr="00906FBA">
        <w:t xml:space="preserve"> Do you have access to any of the following forms of clinical supervision and / or practice support... = No - I do not have access to internal or external clinical supervision / practice support</w:t>
      </w:r>
    </w:p>
    <w:p w14:paraId="2F777C3B" w14:textId="517971C8" w:rsidR="000D3EC1" w:rsidRPr="002873B2" w:rsidRDefault="000D3EC1" w:rsidP="00EB43AF">
      <w:pPr>
        <w:pStyle w:val="surveyquestion"/>
        <w:rPr>
          <w:rStyle w:val="SubtleEmphasis"/>
          <w:i/>
          <w:iCs w:val="0"/>
          <w:color w:val="000000" w:themeColor="text1"/>
        </w:rPr>
      </w:pPr>
      <w:bookmarkStart w:id="62" w:name="_Hlk41918638"/>
      <w:r w:rsidRPr="002873B2">
        <w:rPr>
          <w:rStyle w:val="SubtleEmphasis"/>
          <w:i/>
          <w:iCs w:val="0"/>
          <w:color w:val="000000" w:themeColor="text1"/>
        </w:rPr>
        <w:t>Q3.17 How frequently do you access clinical supervision / practice support?</w:t>
      </w:r>
      <w:r w:rsidR="00E84660" w:rsidRPr="002873B2">
        <w:rPr>
          <w:rStyle w:val="SubtleEmphasis"/>
          <w:i/>
          <w:iCs w:val="0"/>
          <w:color w:val="000000" w:themeColor="text1"/>
        </w:rPr>
        <w:t xml:space="preserve"> </w:t>
      </w:r>
      <w:r w:rsidR="00E84660" w:rsidRPr="00432CDE">
        <w:rPr>
          <w:rStyle w:val="SubtleEmphasis"/>
          <w:color w:val="000000" w:themeColor="text1"/>
        </w:rPr>
        <w:sym w:font="Webdings" w:char="F069"/>
      </w:r>
    </w:p>
    <w:p w14:paraId="15E5B6AF" w14:textId="77777777" w:rsidR="000D3EC1" w:rsidRPr="002873B2" w:rsidRDefault="000D3EC1" w:rsidP="00FE7B3B">
      <w:pPr>
        <w:pStyle w:val="ListParagraph2"/>
        <w:numPr>
          <w:ilvl w:val="0"/>
          <w:numId w:val="6"/>
        </w:numPr>
      </w:pPr>
      <w:r w:rsidRPr="002873B2">
        <w:t xml:space="preserve">Once a year or </w:t>
      </w:r>
      <w:proofErr w:type="gramStart"/>
      <w:r w:rsidRPr="002873B2">
        <w:t>less  (</w:t>
      </w:r>
      <w:proofErr w:type="gramEnd"/>
      <w:r w:rsidRPr="002873B2">
        <w:t xml:space="preserve">1) </w:t>
      </w:r>
    </w:p>
    <w:p w14:paraId="289E037C" w14:textId="77777777" w:rsidR="000D3EC1" w:rsidRPr="002873B2" w:rsidRDefault="000D3EC1" w:rsidP="00FE7B3B">
      <w:pPr>
        <w:pStyle w:val="ListParagraph2"/>
        <w:numPr>
          <w:ilvl w:val="0"/>
          <w:numId w:val="6"/>
        </w:numPr>
      </w:pPr>
      <w:r w:rsidRPr="002873B2">
        <w:t xml:space="preserve">Once every 6 </w:t>
      </w:r>
      <w:proofErr w:type="gramStart"/>
      <w:r w:rsidRPr="002873B2">
        <w:t>months  (</w:t>
      </w:r>
      <w:proofErr w:type="gramEnd"/>
      <w:r w:rsidRPr="002873B2">
        <w:t xml:space="preserve">2) </w:t>
      </w:r>
    </w:p>
    <w:p w14:paraId="50F87075" w14:textId="77777777" w:rsidR="000D3EC1" w:rsidRPr="002873B2" w:rsidRDefault="000D3EC1" w:rsidP="00FE7B3B">
      <w:pPr>
        <w:pStyle w:val="ListParagraph2"/>
        <w:numPr>
          <w:ilvl w:val="0"/>
          <w:numId w:val="6"/>
        </w:numPr>
      </w:pPr>
      <w:r w:rsidRPr="002873B2">
        <w:t xml:space="preserve">Once every 3 </w:t>
      </w:r>
      <w:proofErr w:type="gramStart"/>
      <w:r w:rsidRPr="002873B2">
        <w:t>months  (</w:t>
      </w:r>
      <w:proofErr w:type="gramEnd"/>
      <w:r w:rsidRPr="002873B2">
        <w:t xml:space="preserve">3) </w:t>
      </w:r>
    </w:p>
    <w:p w14:paraId="65FF0C1F" w14:textId="77777777" w:rsidR="000D3EC1" w:rsidRPr="002873B2" w:rsidRDefault="000D3EC1" w:rsidP="00FE7B3B">
      <w:pPr>
        <w:pStyle w:val="ListParagraph2"/>
        <w:numPr>
          <w:ilvl w:val="0"/>
          <w:numId w:val="6"/>
        </w:numPr>
      </w:pPr>
      <w:r w:rsidRPr="002873B2">
        <w:t xml:space="preserve">Once a </w:t>
      </w:r>
      <w:proofErr w:type="gramStart"/>
      <w:r w:rsidRPr="002873B2">
        <w:t>month  (</w:t>
      </w:r>
      <w:proofErr w:type="gramEnd"/>
      <w:r w:rsidRPr="002873B2">
        <w:t xml:space="preserve">4) </w:t>
      </w:r>
    </w:p>
    <w:p w14:paraId="0480F661" w14:textId="77777777" w:rsidR="000D3EC1" w:rsidRPr="002873B2" w:rsidRDefault="000D3EC1" w:rsidP="00FE7B3B">
      <w:pPr>
        <w:pStyle w:val="ListParagraph2"/>
        <w:numPr>
          <w:ilvl w:val="0"/>
          <w:numId w:val="6"/>
        </w:numPr>
      </w:pPr>
      <w:r w:rsidRPr="002873B2">
        <w:t xml:space="preserve">Fortnightly or </w:t>
      </w:r>
      <w:proofErr w:type="gramStart"/>
      <w:r w:rsidRPr="002873B2">
        <w:t>more  (</w:t>
      </w:r>
      <w:proofErr w:type="gramEnd"/>
      <w:r w:rsidRPr="002873B2">
        <w:t xml:space="preserve">5) </w:t>
      </w:r>
    </w:p>
    <w:bookmarkEnd w:id="62"/>
    <w:p w14:paraId="55EBA5B1" w14:textId="77777777" w:rsidR="00B701A8" w:rsidRPr="002873B2" w:rsidRDefault="00B701A8" w:rsidP="00EB43AF">
      <w:pPr>
        <w:pStyle w:val="ListParagraph2"/>
      </w:pPr>
    </w:p>
    <w:p w14:paraId="4747567D" w14:textId="44F718EE" w:rsidR="000D3EC1" w:rsidRPr="002873B2" w:rsidRDefault="000D3EC1" w:rsidP="00EB43AF">
      <w:pPr>
        <w:pStyle w:val="surveyquestion"/>
        <w:rPr>
          <w:rStyle w:val="SubtleEmphasis"/>
          <w:i/>
          <w:iCs w:val="0"/>
          <w:color w:val="000000" w:themeColor="text1"/>
        </w:rPr>
      </w:pPr>
      <w:bookmarkStart w:id="63" w:name="_Hlk41918652"/>
      <w:r w:rsidRPr="002873B2">
        <w:rPr>
          <w:rStyle w:val="SubtleEmphasis"/>
          <w:i/>
          <w:iCs w:val="0"/>
          <w:color w:val="000000" w:themeColor="text1"/>
        </w:rPr>
        <w:t>Q3.18 To what extent does clinical supervision / practice support meet your needs?</w:t>
      </w:r>
      <w:r w:rsidR="00E84660" w:rsidRPr="002873B2">
        <w:rPr>
          <w:rStyle w:val="SubtleEmphasis"/>
          <w:i/>
          <w:iCs w:val="0"/>
          <w:color w:val="000000" w:themeColor="text1"/>
        </w:rPr>
        <w:t xml:space="preserve"> </w:t>
      </w:r>
      <w:r w:rsidR="00E84660" w:rsidRPr="002873B2">
        <w:rPr>
          <w:rStyle w:val="SubtleEmphasis"/>
          <w:color w:val="000000" w:themeColor="text1"/>
          <w:sz w:val="22"/>
        </w:rPr>
        <w:sym w:font="Webdings" w:char="F069"/>
      </w:r>
    </w:p>
    <w:bookmarkEnd w:id="61"/>
    <w:p w14:paraId="16CDDCEB" w14:textId="77777777" w:rsidR="000D3EC1" w:rsidRPr="002873B2" w:rsidRDefault="000D3EC1" w:rsidP="00FE7B3B">
      <w:pPr>
        <w:pStyle w:val="ListParagraph2"/>
        <w:numPr>
          <w:ilvl w:val="0"/>
          <w:numId w:val="6"/>
        </w:numPr>
      </w:pPr>
      <w:r w:rsidRPr="002873B2">
        <w:t xml:space="preserve">Not at </w:t>
      </w:r>
      <w:proofErr w:type="gramStart"/>
      <w:r w:rsidRPr="002873B2">
        <w:t>all  (</w:t>
      </w:r>
      <w:proofErr w:type="gramEnd"/>
      <w:r w:rsidRPr="002873B2">
        <w:t xml:space="preserve">1) </w:t>
      </w:r>
    </w:p>
    <w:p w14:paraId="72A0DF3C" w14:textId="77777777" w:rsidR="000D3EC1" w:rsidRPr="002873B2" w:rsidRDefault="000D3EC1" w:rsidP="00FE7B3B">
      <w:pPr>
        <w:pStyle w:val="ListParagraph2"/>
        <w:numPr>
          <w:ilvl w:val="0"/>
          <w:numId w:val="6"/>
        </w:numPr>
      </w:pPr>
      <w:proofErr w:type="gramStart"/>
      <w:r w:rsidRPr="002873B2">
        <w:t>Slightly  (</w:t>
      </w:r>
      <w:proofErr w:type="gramEnd"/>
      <w:r w:rsidRPr="002873B2">
        <w:t xml:space="preserve">2) </w:t>
      </w:r>
    </w:p>
    <w:p w14:paraId="20A10606" w14:textId="77777777" w:rsidR="000D3EC1" w:rsidRPr="00D80A50" w:rsidRDefault="000D3EC1" w:rsidP="00FE7B3B">
      <w:pPr>
        <w:pStyle w:val="ListParagraph2"/>
        <w:numPr>
          <w:ilvl w:val="0"/>
          <w:numId w:val="6"/>
        </w:numPr>
      </w:pPr>
      <w:proofErr w:type="gramStart"/>
      <w:r w:rsidRPr="00D80A50">
        <w:t>Moderately  (</w:t>
      </w:r>
      <w:proofErr w:type="gramEnd"/>
      <w:r w:rsidRPr="00D80A50">
        <w:t xml:space="preserve">3) </w:t>
      </w:r>
    </w:p>
    <w:p w14:paraId="5C70C628" w14:textId="77777777" w:rsidR="000D3EC1" w:rsidRPr="00D80A50" w:rsidRDefault="000D3EC1" w:rsidP="00FE7B3B">
      <w:pPr>
        <w:pStyle w:val="ListParagraph2"/>
        <w:numPr>
          <w:ilvl w:val="0"/>
          <w:numId w:val="6"/>
        </w:numPr>
      </w:pPr>
      <w:proofErr w:type="gramStart"/>
      <w:r w:rsidRPr="00D80A50">
        <w:t>Considerably  (</w:t>
      </w:r>
      <w:proofErr w:type="gramEnd"/>
      <w:r w:rsidRPr="00D80A50">
        <w:t xml:space="preserve">4) </w:t>
      </w:r>
    </w:p>
    <w:p w14:paraId="6D6ECC4A" w14:textId="77777777" w:rsidR="000D3EC1" w:rsidRPr="00D80A50" w:rsidRDefault="000D3EC1" w:rsidP="00FE7B3B">
      <w:pPr>
        <w:pStyle w:val="ListParagraph2"/>
        <w:numPr>
          <w:ilvl w:val="0"/>
          <w:numId w:val="6"/>
        </w:numPr>
      </w:pPr>
      <w:proofErr w:type="gramStart"/>
      <w:r w:rsidRPr="00D80A50">
        <w:t>Completely  (</w:t>
      </w:r>
      <w:proofErr w:type="gramEnd"/>
      <w:r w:rsidRPr="00D80A50">
        <w:t xml:space="preserve">5) </w:t>
      </w:r>
    </w:p>
    <w:bookmarkEnd w:id="63"/>
    <w:p w14:paraId="4EA011F7" w14:textId="77777777" w:rsidR="000D3EC1" w:rsidRPr="00F22703" w:rsidRDefault="000D3EC1" w:rsidP="00EB43AF">
      <w:pPr>
        <w:pStyle w:val="ListParagraph2"/>
        <w:rPr>
          <w:rStyle w:val="SubtleEmphasis"/>
          <w:i w:val="0"/>
          <w:iCs w:val="0"/>
        </w:rPr>
      </w:pPr>
    </w:p>
    <w:p w14:paraId="6DDE1DE6"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Q3.19 How frequently do you access the following types of supervision:</w:t>
      </w:r>
    </w:p>
    <w:tbl>
      <w:tblPr>
        <w:tblStyle w:val="QQuestion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757"/>
        <w:gridCol w:w="917"/>
        <w:gridCol w:w="917"/>
        <w:gridCol w:w="916"/>
        <w:gridCol w:w="916"/>
        <w:gridCol w:w="1159"/>
        <w:gridCol w:w="674"/>
      </w:tblGrid>
      <w:tr w:rsidR="000D3EC1" w:rsidRPr="00F22703" w14:paraId="2C2F00C7"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pct"/>
            <w:tcBorders>
              <w:bottom w:val="none" w:sz="0" w:space="0" w:color="auto"/>
              <w:right w:val="none" w:sz="0" w:space="0" w:color="auto"/>
            </w:tcBorders>
          </w:tcPr>
          <w:p w14:paraId="7D2DF357" w14:textId="77777777" w:rsidR="000D3EC1" w:rsidRPr="00F22703" w:rsidRDefault="000D3EC1" w:rsidP="00EB43AF">
            <w:pPr>
              <w:pStyle w:val="Tabletext2"/>
            </w:pPr>
          </w:p>
        </w:tc>
        <w:tc>
          <w:tcPr>
            <w:tcW w:w="495" w:type="pct"/>
            <w:tcBorders>
              <w:bottom w:val="none" w:sz="0" w:space="0" w:color="auto"/>
            </w:tcBorders>
          </w:tcPr>
          <w:p w14:paraId="66DD5B4C"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Once a year or less (1)</w:t>
            </w:r>
          </w:p>
        </w:tc>
        <w:tc>
          <w:tcPr>
            <w:tcW w:w="495" w:type="pct"/>
            <w:tcBorders>
              <w:bottom w:val="none" w:sz="0" w:space="0" w:color="auto"/>
            </w:tcBorders>
          </w:tcPr>
          <w:p w14:paraId="550454D7"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Once every 6 months (2)</w:t>
            </w:r>
          </w:p>
        </w:tc>
        <w:tc>
          <w:tcPr>
            <w:tcW w:w="495" w:type="pct"/>
            <w:tcBorders>
              <w:bottom w:val="none" w:sz="0" w:space="0" w:color="auto"/>
            </w:tcBorders>
          </w:tcPr>
          <w:p w14:paraId="22379AF8"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Once every 3 months (3)</w:t>
            </w:r>
          </w:p>
        </w:tc>
        <w:tc>
          <w:tcPr>
            <w:tcW w:w="495" w:type="pct"/>
            <w:tcBorders>
              <w:bottom w:val="none" w:sz="0" w:space="0" w:color="auto"/>
            </w:tcBorders>
          </w:tcPr>
          <w:p w14:paraId="4A40CDEC"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Once a month (4)</w:t>
            </w:r>
          </w:p>
        </w:tc>
        <w:tc>
          <w:tcPr>
            <w:tcW w:w="626" w:type="pct"/>
            <w:tcBorders>
              <w:bottom w:val="none" w:sz="0" w:space="0" w:color="auto"/>
            </w:tcBorders>
          </w:tcPr>
          <w:p w14:paraId="3328A88F"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Fortnightly or more (5)</w:t>
            </w:r>
          </w:p>
        </w:tc>
        <w:tc>
          <w:tcPr>
            <w:tcW w:w="364" w:type="pct"/>
            <w:tcBorders>
              <w:bottom w:val="none" w:sz="0" w:space="0" w:color="auto"/>
            </w:tcBorders>
          </w:tcPr>
          <w:p w14:paraId="39D736EA" w14:textId="77777777" w:rsidR="000D3EC1"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N</w:t>
            </w:r>
            <w:r>
              <w:t>/A</w:t>
            </w:r>
          </w:p>
          <w:p w14:paraId="106274FE"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 xml:space="preserve"> (6)</w:t>
            </w:r>
          </w:p>
        </w:tc>
      </w:tr>
      <w:tr w:rsidR="000D3EC1" w:rsidRPr="00F22703" w14:paraId="660B3485" w14:textId="77777777" w:rsidTr="008F5DA7">
        <w:tc>
          <w:tcPr>
            <w:cnfStyle w:val="001000000000" w:firstRow="0" w:lastRow="0" w:firstColumn="1" w:lastColumn="0" w:oddVBand="0" w:evenVBand="0" w:oddHBand="0" w:evenHBand="0" w:firstRowFirstColumn="0" w:firstRowLastColumn="0" w:lastRowFirstColumn="0" w:lastRowLastColumn="0"/>
            <w:tcW w:w="2029" w:type="pct"/>
            <w:tcBorders>
              <w:right w:val="none" w:sz="0" w:space="0" w:color="auto"/>
            </w:tcBorders>
          </w:tcPr>
          <w:p w14:paraId="223D973B" w14:textId="77777777" w:rsidR="000D3EC1" w:rsidRPr="00F22703" w:rsidRDefault="000D3EC1" w:rsidP="00EB43AF">
            <w:pPr>
              <w:pStyle w:val="Tabletext2"/>
            </w:pPr>
            <w:r w:rsidRPr="00F22703">
              <w:t xml:space="preserve">Supervision from your line manager (1) </w:t>
            </w:r>
          </w:p>
        </w:tc>
        <w:tc>
          <w:tcPr>
            <w:tcW w:w="495" w:type="pct"/>
            <w:vAlign w:val="top"/>
          </w:tcPr>
          <w:p w14:paraId="2FDF6A1B"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28F66613"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0FB6BFB2"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70E4CC81"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626" w:type="pct"/>
            <w:vAlign w:val="top"/>
          </w:tcPr>
          <w:p w14:paraId="14865D96"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364" w:type="pct"/>
            <w:vAlign w:val="top"/>
          </w:tcPr>
          <w:p w14:paraId="01C10C8D"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BCD83FB" w14:textId="77777777" w:rsidTr="008F5DA7">
        <w:tc>
          <w:tcPr>
            <w:cnfStyle w:val="001000000000" w:firstRow="0" w:lastRow="0" w:firstColumn="1" w:lastColumn="0" w:oddVBand="0" w:evenVBand="0" w:oddHBand="0" w:evenHBand="0" w:firstRowFirstColumn="0" w:firstRowLastColumn="0" w:lastRowFirstColumn="0" w:lastRowLastColumn="0"/>
            <w:tcW w:w="2029" w:type="pct"/>
            <w:tcBorders>
              <w:right w:val="none" w:sz="0" w:space="0" w:color="auto"/>
            </w:tcBorders>
          </w:tcPr>
          <w:p w14:paraId="56EAAE1B" w14:textId="5980DD2A" w:rsidR="000D3EC1" w:rsidRPr="00F22703" w:rsidRDefault="000D3EC1" w:rsidP="00EB43AF">
            <w:pPr>
              <w:pStyle w:val="Tabletext2"/>
            </w:pPr>
            <w:r w:rsidRPr="00F22703">
              <w:t>Peer supervision</w:t>
            </w:r>
            <w:r w:rsidR="00344213">
              <w:t xml:space="preserve"> </w:t>
            </w:r>
            <w:r w:rsidRPr="00F22703">
              <w:t>/</w:t>
            </w:r>
            <w:r w:rsidR="00344213">
              <w:t xml:space="preserve"> </w:t>
            </w:r>
            <w:r w:rsidRPr="00F22703">
              <w:t>mentoring</w:t>
            </w:r>
            <w:r w:rsidR="00344213">
              <w:t xml:space="preserve"> </w:t>
            </w:r>
            <w:r w:rsidRPr="00F22703">
              <w:t>/</w:t>
            </w:r>
            <w:r w:rsidR="00344213">
              <w:t xml:space="preserve"> </w:t>
            </w:r>
            <w:r w:rsidRPr="00F22703">
              <w:t xml:space="preserve">coaching (2) </w:t>
            </w:r>
          </w:p>
        </w:tc>
        <w:tc>
          <w:tcPr>
            <w:tcW w:w="495" w:type="pct"/>
            <w:vAlign w:val="top"/>
          </w:tcPr>
          <w:p w14:paraId="04261FD9"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45A079BC"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386AFA16"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7B090132"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626" w:type="pct"/>
            <w:vAlign w:val="top"/>
          </w:tcPr>
          <w:p w14:paraId="237FC7E3"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364" w:type="pct"/>
            <w:vAlign w:val="top"/>
          </w:tcPr>
          <w:p w14:paraId="78241884"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24F33F1E" w14:textId="77777777" w:rsidTr="008F5DA7">
        <w:tc>
          <w:tcPr>
            <w:cnfStyle w:val="001000000000" w:firstRow="0" w:lastRow="0" w:firstColumn="1" w:lastColumn="0" w:oddVBand="0" w:evenVBand="0" w:oddHBand="0" w:evenHBand="0" w:firstRowFirstColumn="0" w:firstRowLastColumn="0" w:lastRowFirstColumn="0" w:lastRowLastColumn="0"/>
            <w:tcW w:w="2029" w:type="pct"/>
            <w:tcBorders>
              <w:right w:val="none" w:sz="0" w:space="0" w:color="auto"/>
            </w:tcBorders>
          </w:tcPr>
          <w:p w14:paraId="364CE9C2" w14:textId="77777777" w:rsidR="000D3EC1" w:rsidRPr="00F22703" w:rsidRDefault="000D3EC1" w:rsidP="00EB43AF">
            <w:pPr>
              <w:pStyle w:val="Tabletext2"/>
            </w:pPr>
            <w:r w:rsidRPr="00F22703">
              <w:t xml:space="preserve">Cultural supervision (3) </w:t>
            </w:r>
          </w:p>
        </w:tc>
        <w:tc>
          <w:tcPr>
            <w:tcW w:w="495" w:type="pct"/>
            <w:vAlign w:val="top"/>
          </w:tcPr>
          <w:p w14:paraId="3FB08C72"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7308CA80"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334D8F94"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495" w:type="pct"/>
            <w:vAlign w:val="top"/>
          </w:tcPr>
          <w:p w14:paraId="4189FD01"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626" w:type="pct"/>
            <w:vAlign w:val="top"/>
          </w:tcPr>
          <w:p w14:paraId="65BBD9D7"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c>
          <w:tcPr>
            <w:tcW w:w="364" w:type="pct"/>
            <w:vAlign w:val="top"/>
          </w:tcPr>
          <w:p w14:paraId="72A0FC12" w14:textId="77777777" w:rsidR="000D3EC1" w:rsidRPr="00F22703" w:rsidRDefault="000D3EC1" w:rsidP="00EB43AF">
            <w:pPr>
              <w:cnfStyle w:val="000000000000" w:firstRow="0" w:lastRow="0" w:firstColumn="0" w:lastColumn="0" w:oddVBand="0" w:evenVBand="0" w:oddHBand="0" w:evenHBand="0" w:firstRowFirstColumn="0" w:firstRowLastColumn="0" w:lastRowFirstColumn="0" w:lastRowLastColumn="0"/>
            </w:pPr>
            <w:r w:rsidRPr="00F22703">
              <w:t>□</w:t>
            </w:r>
          </w:p>
        </w:tc>
      </w:tr>
    </w:tbl>
    <w:p w14:paraId="7FE87F14" w14:textId="75C8085C" w:rsidR="00E84660" w:rsidRDefault="00E84660" w:rsidP="00EB43AF">
      <w:pPr>
        <w:pStyle w:val="ListParagraph2"/>
      </w:pPr>
    </w:p>
    <w:p w14:paraId="15F5B7FF" w14:textId="77777777" w:rsidR="00386895" w:rsidRDefault="00386895" w:rsidP="00EB43AF">
      <w:pPr>
        <w:pStyle w:val="ListParagraph2"/>
      </w:pPr>
    </w:p>
    <w:p w14:paraId="1B452782" w14:textId="4C603EF9" w:rsidR="000D3EC1" w:rsidRPr="003D3080" w:rsidRDefault="000D3EC1" w:rsidP="00EB43AF">
      <w:pPr>
        <w:pStyle w:val="surveyquestion"/>
        <w:rPr>
          <w:rStyle w:val="SubtleEmphasis"/>
          <w:i/>
          <w:iCs w:val="0"/>
          <w:color w:val="000000" w:themeColor="text1"/>
        </w:rPr>
      </w:pPr>
      <w:bookmarkStart w:id="64" w:name="_Hlk38977969"/>
      <w:r w:rsidRPr="003D3080">
        <w:rPr>
          <w:rStyle w:val="SubtleEmphasis"/>
          <w:i/>
          <w:iCs w:val="0"/>
          <w:color w:val="000000" w:themeColor="text1"/>
        </w:rPr>
        <w:lastRenderedPageBreak/>
        <w:t xml:space="preserve">Q3.20 What is your weekly personal income (or annual income, </w:t>
      </w:r>
      <w:proofErr w:type="spellStart"/>
      <w:r w:rsidRPr="003D3080">
        <w:rPr>
          <w:rStyle w:val="SubtleEmphasis"/>
          <w:i/>
          <w:iCs w:val="0"/>
          <w:color w:val="000000" w:themeColor="text1"/>
        </w:rPr>
        <w:t>p.a</w:t>
      </w:r>
      <w:proofErr w:type="spellEnd"/>
      <w:r w:rsidRPr="003D3080">
        <w:rPr>
          <w:rStyle w:val="SubtleEmphasis"/>
          <w:i/>
          <w:iCs w:val="0"/>
          <w:color w:val="000000" w:themeColor="text1"/>
        </w:rPr>
        <w:t>) before tax in this job?</w:t>
      </w:r>
      <w:r w:rsidR="00E84660">
        <w:rPr>
          <w:rStyle w:val="SubtleEmphasis"/>
          <w:i/>
          <w:iCs w:val="0"/>
          <w:color w:val="000000" w:themeColor="text1"/>
        </w:rPr>
        <w:t xml:space="preserve"> </w:t>
      </w:r>
      <w:r w:rsidR="00E84660" w:rsidRPr="007738E6">
        <w:rPr>
          <w:rStyle w:val="SubtleEmphasis"/>
          <w:color w:val="000000" w:themeColor="text1"/>
          <w:sz w:val="22"/>
        </w:rPr>
        <w:sym w:font="Webdings" w:char="F069"/>
      </w:r>
    </w:p>
    <w:bookmarkEnd w:id="64"/>
    <w:p w14:paraId="47097653" w14:textId="77777777" w:rsidR="000D3EC1" w:rsidRPr="00D80A50" w:rsidRDefault="000D3EC1" w:rsidP="00FE7B3B">
      <w:pPr>
        <w:pStyle w:val="ListParagraph2"/>
        <w:numPr>
          <w:ilvl w:val="0"/>
          <w:numId w:val="6"/>
        </w:numPr>
      </w:pPr>
      <w:r w:rsidRPr="00F22703">
        <w:rPr>
          <w:rStyle w:val="SubtleEmphasis"/>
          <w:i w:val="0"/>
          <w:iCs w:val="0"/>
        </w:rPr>
        <w:t>$</w:t>
      </w:r>
      <w:r w:rsidRPr="00D80A50">
        <w:t xml:space="preserve">1 - $199 ($1 - $10,399 </w:t>
      </w:r>
      <w:proofErr w:type="spellStart"/>
      <w:r w:rsidRPr="00D80A50">
        <w:t>p.a</w:t>
      </w:r>
      <w:proofErr w:type="spellEnd"/>
      <w:proofErr w:type="gramStart"/>
      <w:r w:rsidRPr="00D80A50">
        <w:t>)  (</w:t>
      </w:r>
      <w:proofErr w:type="gramEnd"/>
      <w:r w:rsidRPr="00D80A50">
        <w:t xml:space="preserve">1) </w:t>
      </w:r>
    </w:p>
    <w:p w14:paraId="510D2EA9" w14:textId="77777777" w:rsidR="000D3EC1" w:rsidRPr="00D80A50" w:rsidRDefault="000D3EC1" w:rsidP="00FE7B3B">
      <w:pPr>
        <w:pStyle w:val="ListParagraph2"/>
        <w:numPr>
          <w:ilvl w:val="0"/>
          <w:numId w:val="6"/>
        </w:numPr>
      </w:pPr>
      <w:r w:rsidRPr="00D80A50">
        <w:t xml:space="preserve">$200 - $299 ($10,400 - $15,599 </w:t>
      </w:r>
      <w:proofErr w:type="spellStart"/>
      <w:r w:rsidRPr="00D80A50">
        <w:t>p.a</w:t>
      </w:r>
      <w:proofErr w:type="spellEnd"/>
      <w:proofErr w:type="gramStart"/>
      <w:r w:rsidRPr="00D80A50">
        <w:t>)  (</w:t>
      </w:r>
      <w:proofErr w:type="gramEnd"/>
      <w:r w:rsidRPr="00D80A50">
        <w:t xml:space="preserve">2) </w:t>
      </w:r>
    </w:p>
    <w:p w14:paraId="01C3E170" w14:textId="77777777" w:rsidR="000D3EC1" w:rsidRPr="00D80A50" w:rsidRDefault="000D3EC1" w:rsidP="00FE7B3B">
      <w:pPr>
        <w:pStyle w:val="ListParagraph2"/>
        <w:numPr>
          <w:ilvl w:val="0"/>
          <w:numId w:val="6"/>
        </w:numPr>
      </w:pPr>
      <w:r w:rsidRPr="00D80A50">
        <w:t xml:space="preserve">$300 - $399 ($15,600 - $20,799 </w:t>
      </w:r>
      <w:proofErr w:type="spellStart"/>
      <w:r w:rsidRPr="00D80A50">
        <w:t>p.a</w:t>
      </w:r>
      <w:proofErr w:type="spellEnd"/>
      <w:proofErr w:type="gramStart"/>
      <w:r w:rsidRPr="00D80A50">
        <w:t>)  (</w:t>
      </w:r>
      <w:proofErr w:type="gramEnd"/>
      <w:r w:rsidRPr="00D80A50">
        <w:t xml:space="preserve">3) </w:t>
      </w:r>
    </w:p>
    <w:p w14:paraId="52AC4992" w14:textId="77777777" w:rsidR="000D3EC1" w:rsidRPr="00D80A50" w:rsidRDefault="000D3EC1" w:rsidP="00FE7B3B">
      <w:pPr>
        <w:pStyle w:val="ListParagraph2"/>
        <w:numPr>
          <w:ilvl w:val="0"/>
          <w:numId w:val="6"/>
        </w:numPr>
      </w:pPr>
      <w:r w:rsidRPr="00D80A50">
        <w:t xml:space="preserve">$400 - $599 ($20,800 - $31,199 </w:t>
      </w:r>
      <w:proofErr w:type="spellStart"/>
      <w:r w:rsidRPr="00D80A50">
        <w:t>p.a</w:t>
      </w:r>
      <w:proofErr w:type="spellEnd"/>
      <w:proofErr w:type="gramStart"/>
      <w:r w:rsidRPr="00D80A50">
        <w:t>)  (</w:t>
      </w:r>
      <w:proofErr w:type="gramEnd"/>
      <w:r w:rsidRPr="00D80A50">
        <w:t xml:space="preserve">4) </w:t>
      </w:r>
    </w:p>
    <w:p w14:paraId="368F559C" w14:textId="77777777" w:rsidR="000D3EC1" w:rsidRPr="00D80A50" w:rsidRDefault="000D3EC1" w:rsidP="00FE7B3B">
      <w:pPr>
        <w:pStyle w:val="ListParagraph2"/>
        <w:numPr>
          <w:ilvl w:val="0"/>
          <w:numId w:val="6"/>
        </w:numPr>
      </w:pPr>
      <w:r w:rsidRPr="00D80A50">
        <w:t xml:space="preserve">$600 - $799 ($31,200 - $41,599 </w:t>
      </w:r>
      <w:proofErr w:type="spellStart"/>
      <w:r w:rsidRPr="00D80A50">
        <w:t>p.a</w:t>
      </w:r>
      <w:proofErr w:type="spellEnd"/>
      <w:proofErr w:type="gramStart"/>
      <w:r w:rsidRPr="00D80A50">
        <w:t>)  (</w:t>
      </w:r>
      <w:proofErr w:type="gramEnd"/>
      <w:r w:rsidRPr="00D80A50">
        <w:t xml:space="preserve">5) </w:t>
      </w:r>
    </w:p>
    <w:p w14:paraId="33D41DE9" w14:textId="77777777" w:rsidR="000D3EC1" w:rsidRPr="00D80A50" w:rsidRDefault="000D3EC1" w:rsidP="00FE7B3B">
      <w:pPr>
        <w:pStyle w:val="ListParagraph2"/>
        <w:numPr>
          <w:ilvl w:val="0"/>
          <w:numId w:val="6"/>
        </w:numPr>
      </w:pPr>
      <w:r w:rsidRPr="00D80A50">
        <w:t xml:space="preserve">$800 - $999 ($41,600 - $51,999 </w:t>
      </w:r>
      <w:proofErr w:type="spellStart"/>
      <w:r w:rsidRPr="00D80A50">
        <w:t>p.a</w:t>
      </w:r>
      <w:proofErr w:type="spellEnd"/>
      <w:proofErr w:type="gramStart"/>
      <w:r w:rsidRPr="00D80A50">
        <w:t>)  (</w:t>
      </w:r>
      <w:proofErr w:type="gramEnd"/>
      <w:r w:rsidRPr="00D80A50">
        <w:t xml:space="preserve">6) </w:t>
      </w:r>
    </w:p>
    <w:p w14:paraId="6B8C3E1F" w14:textId="77777777" w:rsidR="000D3EC1" w:rsidRPr="00D80A50" w:rsidRDefault="000D3EC1" w:rsidP="00FE7B3B">
      <w:pPr>
        <w:pStyle w:val="ListParagraph2"/>
        <w:numPr>
          <w:ilvl w:val="0"/>
          <w:numId w:val="6"/>
        </w:numPr>
      </w:pPr>
      <w:r w:rsidRPr="00D80A50">
        <w:t xml:space="preserve">$1,000 - $1,249 ($52,000 - $64,999 </w:t>
      </w:r>
      <w:proofErr w:type="spellStart"/>
      <w:r w:rsidRPr="00D80A50">
        <w:t>p.a</w:t>
      </w:r>
      <w:proofErr w:type="spellEnd"/>
      <w:proofErr w:type="gramStart"/>
      <w:r w:rsidRPr="00D80A50">
        <w:t>)  (</w:t>
      </w:r>
      <w:proofErr w:type="gramEnd"/>
      <w:r w:rsidRPr="00D80A50">
        <w:t xml:space="preserve">7) </w:t>
      </w:r>
    </w:p>
    <w:p w14:paraId="7E381A3A" w14:textId="77777777" w:rsidR="000D3EC1" w:rsidRPr="00D80A50" w:rsidRDefault="000D3EC1" w:rsidP="00FE7B3B">
      <w:pPr>
        <w:pStyle w:val="ListParagraph2"/>
        <w:numPr>
          <w:ilvl w:val="0"/>
          <w:numId w:val="6"/>
        </w:numPr>
      </w:pPr>
      <w:r w:rsidRPr="00D80A50">
        <w:t xml:space="preserve">$1,250 - $1,499 ($65,000 - $77,999 </w:t>
      </w:r>
      <w:proofErr w:type="spellStart"/>
      <w:r w:rsidRPr="00D80A50">
        <w:t>p.a</w:t>
      </w:r>
      <w:proofErr w:type="spellEnd"/>
      <w:proofErr w:type="gramStart"/>
      <w:r w:rsidRPr="00D80A50">
        <w:t>)  (</w:t>
      </w:r>
      <w:proofErr w:type="gramEnd"/>
      <w:r w:rsidRPr="00D80A50">
        <w:t xml:space="preserve">8) </w:t>
      </w:r>
    </w:p>
    <w:p w14:paraId="495323B9" w14:textId="77777777" w:rsidR="000D3EC1" w:rsidRPr="00D80A50" w:rsidRDefault="000D3EC1" w:rsidP="00FE7B3B">
      <w:pPr>
        <w:pStyle w:val="ListParagraph2"/>
        <w:numPr>
          <w:ilvl w:val="0"/>
          <w:numId w:val="6"/>
        </w:numPr>
      </w:pPr>
      <w:r w:rsidRPr="00D80A50">
        <w:t xml:space="preserve">$1,500 - $1,999 ($78,000 - $103,999 </w:t>
      </w:r>
      <w:proofErr w:type="spellStart"/>
      <w:r w:rsidRPr="00D80A50">
        <w:t>p.a</w:t>
      </w:r>
      <w:proofErr w:type="spellEnd"/>
      <w:proofErr w:type="gramStart"/>
      <w:r w:rsidRPr="00D80A50">
        <w:t>)  (</w:t>
      </w:r>
      <w:proofErr w:type="gramEnd"/>
      <w:r w:rsidRPr="00D80A50">
        <w:t xml:space="preserve">9) </w:t>
      </w:r>
    </w:p>
    <w:p w14:paraId="158E4567" w14:textId="77777777" w:rsidR="000D3EC1" w:rsidRPr="00D80A50" w:rsidRDefault="000D3EC1" w:rsidP="00FE7B3B">
      <w:pPr>
        <w:pStyle w:val="ListParagraph2"/>
        <w:numPr>
          <w:ilvl w:val="0"/>
          <w:numId w:val="6"/>
        </w:numPr>
      </w:pPr>
      <w:r w:rsidRPr="00D80A50">
        <w:t xml:space="preserve">$2,000 or more ($104,000 </w:t>
      </w:r>
      <w:proofErr w:type="spellStart"/>
      <w:r w:rsidRPr="00D80A50">
        <w:t>p.a</w:t>
      </w:r>
      <w:proofErr w:type="spellEnd"/>
      <w:r w:rsidRPr="00D80A50">
        <w:t xml:space="preserve"> or </w:t>
      </w:r>
      <w:proofErr w:type="gramStart"/>
      <w:r w:rsidRPr="00D80A50">
        <w:t>more)  (</w:t>
      </w:r>
      <w:proofErr w:type="gramEnd"/>
      <w:r w:rsidRPr="00D80A50">
        <w:t xml:space="preserve">10) </w:t>
      </w:r>
    </w:p>
    <w:p w14:paraId="0E09480E" w14:textId="785E4DCA" w:rsidR="000D3EC1" w:rsidRPr="00D80A50" w:rsidRDefault="000D3EC1" w:rsidP="00FE7B3B">
      <w:pPr>
        <w:pStyle w:val="ListParagraph2"/>
        <w:numPr>
          <w:ilvl w:val="0"/>
          <w:numId w:val="6"/>
        </w:numPr>
      </w:pPr>
      <w:r w:rsidRPr="00D80A50">
        <w:t>My role is unpaid (</w:t>
      </w:r>
      <w:r w:rsidR="006A3969">
        <w:t>e.g.</w:t>
      </w:r>
      <w:r w:rsidR="00344213">
        <w:t xml:space="preserve"> </w:t>
      </w:r>
      <w:r w:rsidRPr="00D80A50">
        <w:t xml:space="preserve">volunteer, student </w:t>
      </w:r>
      <w:proofErr w:type="gramStart"/>
      <w:r w:rsidRPr="00D80A50">
        <w:t>placement)  (</w:t>
      </w:r>
      <w:proofErr w:type="gramEnd"/>
      <w:r w:rsidRPr="00D80A50">
        <w:t xml:space="preserve">11) </w:t>
      </w:r>
    </w:p>
    <w:p w14:paraId="151DE714" w14:textId="77777777" w:rsidR="000D3EC1" w:rsidRDefault="000D3EC1" w:rsidP="00FE7B3B">
      <w:pPr>
        <w:pStyle w:val="ListParagraph2"/>
        <w:numPr>
          <w:ilvl w:val="0"/>
          <w:numId w:val="6"/>
        </w:numPr>
      </w:pPr>
      <w:r w:rsidRPr="00D80A50">
        <w:t xml:space="preserve">Prefer not to </w:t>
      </w:r>
      <w:proofErr w:type="gramStart"/>
      <w:r w:rsidRPr="00D80A50">
        <w:t>say  (</w:t>
      </w:r>
      <w:proofErr w:type="gramEnd"/>
      <w:r w:rsidRPr="00D80A50">
        <w:t xml:space="preserve">12) </w:t>
      </w:r>
    </w:p>
    <w:p w14:paraId="3736A144" w14:textId="72968C73" w:rsidR="000D3EC1" w:rsidRDefault="000D3EC1" w:rsidP="00EB43AF"/>
    <w:p w14:paraId="45D56D9E" w14:textId="77777777" w:rsidR="000D3EC1" w:rsidRPr="00290963" w:rsidRDefault="000D3EC1" w:rsidP="00EB43AF">
      <w:pPr>
        <w:pStyle w:val="Heading3"/>
      </w:pPr>
      <w:r w:rsidRPr="00290963">
        <w:t>4. Professional development</w:t>
      </w:r>
    </w:p>
    <w:p w14:paraId="27DB1DEB" w14:textId="72DD9538" w:rsidR="000D3EC1" w:rsidRPr="006471A9" w:rsidRDefault="000D3EC1" w:rsidP="00EB43AF">
      <w:pPr>
        <w:pStyle w:val="surveyquestion"/>
        <w:rPr>
          <w:rStyle w:val="SubtleEmphasis"/>
          <w:i/>
          <w:iCs w:val="0"/>
          <w:color w:val="000000" w:themeColor="text1"/>
        </w:rPr>
      </w:pPr>
      <w:r w:rsidRPr="003D3080">
        <w:rPr>
          <w:rStyle w:val="SubtleEmphasis"/>
          <w:i/>
          <w:iCs w:val="0"/>
          <w:color w:val="000000" w:themeColor="text1"/>
        </w:rPr>
        <w:t>Q4.2 What is the highest general qualification that you have obtained (</w:t>
      </w:r>
      <w:r w:rsidR="00AE11A8">
        <w:rPr>
          <w:rStyle w:val="SubtleEmphasis"/>
          <w:i/>
          <w:iCs w:val="0"/>
          <w:color w:val="000000" w:themeColor="text1"/>
        </w:rPr>
        <w:t xml:space="preserve">i.e. </w:t>
      </w:r>
      <w:r w:rsidRPr="003D3080">
        <w:rPr>
          <w:rStyle w:val="SubtleEmphasis"/>
          <w:i/>
          <w:iCs w:val="0"/>
          <w:color w:val="000000" w:themeColor="text1"/>
        </w:rPr>
        <w:t xml:space="preserve">not specialised </w:t>
      </w:r>
      <w:r w:rsidRPr="006471A9">
        <w:rPr>
          <w:rStyle w:val="SubtleEmphasis"/>
          <w:i/>
          <w:iCs w:val="0"/>
          <w:color w:val="000000" w:themeColor="text1"/>
        </w:rPr>
        <w:t>addiction or AOD training)?</w:t>
      </w:r>
    </w:p>
    <w:p w14:paraId="1C1779D8" w14:textId="77777777" w:rsidR="000D3EC1" w:rsidRPr="006471A9" w:rsidRDefault="000D3EC1" w:rsidP="00FE7B3B">
      <w:pPr>
        <w:pStyle w:val="ListParagraph2"/>
        <w:numPr>
          <w:ilvl w:val="0"/>
          <w:numId w:val="6"/>
        </w:numPr>
      </w:pPr>
      <w:r w:rsidRPr="006471A9">
        <w:t xml:space="preserve">Up to and including </w:t>
      </w:r>
      <w:proofErr w:type="spellStart"/>
      <w:r w:rsidRPr="006471A9">
        <w:t>Yr</w:t>
      </w:r>
      <w:proofErr w:type="spellEnd"/>
      <w:r w:rsidRPr="006471A9">
        <w:t xml:space="preserve"> 10 / school </w:t>
      </w:r>
      <w:proofErr w:type="gramStart"/>
      <w:r w:rsidRPr="006471A9">
        <w:t>certificate  (</w:t>
      </w:r>
      <w:proofErr w:type="gramEnd"/>
      <w:r w:rsidRPr="006471A9">
        <w:t xml:space="preserve">1) </w:t>
      </w:r>
    </w:p>
    <w:p w14:paraId="4BAA1328" w14:textId="77777777" w:rsidR="000D3EC1" w:rsidRPr="006471A9" w:rsidRDefault="000D3EC1" w:rsidP="00FE7B3B">
      <w:pPr>
        <w:pStyle w:val="ListParagraph2"/>
        <w:numPr>
          <w:ilvl w:val="0"/>
          <w:numId w:val="6"/>
        </w:numPr>
      </w:pPr>
      <w:r w:rsidRPr="006471A9">
        <w:t xml:space="preserve">Year 12 or equivalent </w:t>
      </w:r>
      <w:proofErr w:type="gramStart"/>
      <w:r w:rsidRPr="006471A9">
        <w:t>certificate  (</w:t>
      </w:r>
      <w:proofErr w:type="gramEnd"/>
      <w:r w:rsidRPr="006471A9">
        <w:t xml:space="preserve">2) </w:t>
      </w:r>
    </w:p>
    <w:p w14:paraId="56ADCE81" w14:textId="77777777" w:rsidR="000D3EC1" w:rsidRPr="00F22703" w:rsidRDefault="000D3EC1" w:rsidP="00FE7B3B">
      <w:pPr>
        <w:pStyle w:val="ListParagraph2"/>
        <w:numPr>
          <w:ilvl w:val="0"/>
          <w:numId w:val="6"/>
        </w:numPr>
      </w:pPr>
      <w:r w:rsidRPr="00F22703">
        <w:t>Certificate (I-IV</w:t>
      </w:r>
      <w:proofErr w:type="gramStart"/>
      <w:r w:rsidRPr="00F22703">
        <w:t>)  (</w:t>
      </w:r>
      <w:proofErr w:type="gramEnd"/>
      <w:r w:rsidRPr="00F22703">
        <w:t xml:space="preserve">3) </w:t>
      </w:r>
    </w:p>
    <w:p w14:paraId="64D8170F" w14:textId="77777777" w:rsidR="000D3EC1" w:rsidRPr="00C4049E" w:rsidRDefault="000D3EC1" w:rsidP="00FE7B3B">
      <w:pPr>
        <w:pStyle w:val="ListParagraph2"/>
        <w:numPr>
          <w:ilvl w:val="0"/>
          <w:numId w:val="6"/>
        </w:numPr>
      </w:pPr>
      <w:proofErr w:type="gramStart"/>
      <w:r w:rsidRPr="00C4049E">
        <w:t>Diploma  (</w:t>
      </w:r>
      <w:proofErr w:type="gramEnd"/>
      <w:r w:rsidRPr="00C4049E">
        <w:t xml:space="preserve">4) </w:t>
      </w:r>
    </w:p>
    <w:p w14:paraId="50F97F60" w14:textId="77777777" w:rsidR="000D3EC1" w:rsidRPr="00C4049E" w:rsidRDefault="000D3EC1" w:rsidP="00FE7B3B">
      <w:pPr>
        <w:pStyle w:val="ListParagraph2"/>
        <w:numPr>
          <w:ilvl w:val="0"/>
          <w:numId w:val="6"/>
        </w:numPr>
      </w:pPr>
      <w:r w:rsidRPr="00C4049E">
        <w:t xml:space="preserve">Advanced </w:t>
      </w:r>
      <w:proofErr w:type="gramStart"/>
      <w:r w:rsidRPr="00C4049E">
        <w:t>diploma  (</w:t>
      </w:r>
      <w:proofErr w:type="gramEnd"/>
      <w:r w:rsidRPr="00C4049E">
        <w:t xml:space="preserve">5) </w:t>
      </w:r>
    </w:p>
    <w:p w14:paraId="0E98796B" w14:textId="77777777" w:rsidR="000D3EC1" w:rsidRPr="00C4049E" w:rsidRDefault="000D3EC1" w:rsidP="00FE7B3B">
      <w:pPr>
        <w:pStyle w:val="ListParagraph2"/>
        <w:numPr>
          <w:ilvl w:val="0"/>
          <w:numId w:val="6"/>
        </w:numPr>
      </w:pPr>
      <w:r w:rsidRPr="00C4049E">
        <w:t xml:space="preserve">Undergraduate </w:t>
      </w:r>
      <w:proofErr w:type="gramStart"/>
      <w:r w:rsidRPr="00C4049E">
        <w:t>degree  (</w:t>
      </w:r>
      <w:proofErr w:type="gramEnd"/>
      <w:r w:rsidRPr="00C4049E">
        <w:t xml:space="preserve">6) </w:t>
      </w:r>
    </w:p>
    <w:p w14:paraId="0A76B4CC" w14:textId="77777777" w:rsidR="000D3EC1" w:rsidRPr="00C4049E" w:rsidRDefault="000D3EC1" w:rsidP="00FE7B3B">
      <w:pPr>
        <w:pStyle w:val="ListParagraph2"/>
        <w:numPr>
          <w:ilvl w:val="0"/>
          <w:numId w:val="6"/>
        </w:numPr>
      </w:pPr>
      <w:r w:rsidRPr="00C4049E">
        <w:t xml:space="preserve">Graduate </w:t>
      </w:r>
      <w:proofErr w:type="gramStart"/>
      <w:r w:rsidRPr="00C4049E">
        <w:t>certificate  (</w:t>
      </w:r>
      <w:proofErr w:type="gramEnd"/>
      <w:r w:rsidRPr="00C4049E">
        <w:t xml:space="preserve">7) </w:t>
      </w:r>
    </w:p>
    <w:p w14:paraId="0702AF0F" w14:textId="77777777" w:rsidR="000D3EC1" w:rsidRPr="00C4049E" w:rsidRDefault="000D3EC1" w:rsidP="00FE7B3B">
      <w:pPr>
        <w:pStyle w:val="ListParagraph2"/>
        <w:numPr>
          <w:ilvl w:val="0"/>
          <w:numId w:val="6"/>
        </w:numPr>
      </w:pPr>
      <w:r w:rsidRPr="00C4049E">
        <w:t xml:space="preserve">Graduate </w:t>
      </w:r>
      <w:proofErr w:type="gramStart"/>
      <w:r w:rsidRPr="00C4049E">
        <w:t>diploma  (</w:t>
      </w:r>
      <w:proofErr w:type="gramEnd"/>
      <w:r w:rsidRPr="00C4049E">
        <w:t xml:space="preserve">8) </w:t>
      </w:r>
    </w:p>
    <w:p w14:paraId="0D0287BA" w14:textId="77777777" w:rsidR="000D3EC1" w:rsidRPr="00C4049E" w:rsidRDefault="000D3EC1" w:rsidP="00FE7B3B">
      <w:pPr>
        <w:pStyle w:val="ListParagraph2"/>
        <w:numPr>
          <w:ilvl w:val="0"/>
          <w:numId w:val="6"/>
        </w:numPr>
      </w:pPr>
      <w:proofErr w:type="spellStart"/>
      <w:r w:rsidRPr="00C4049E">
        <w:t>Masters</w:t>
      </w:r>
      <w:proofErr w:type="spellEnd"/>
      <w:r w:rsidRPr="00C4049E">
        <w:t xml:space="preserve"> </w:t>
      </w:r>
      <w:proofErr w:type="gramStart"/>
      <w:r w:rsidRPr="00C4049E">
        <w:t>degree  (</w:t>
      </w:r>
      <w:proofErr w:type="gramEnd"/>
      <w:r w:rsidRPr="00C4049E">
        <w:t xml:space="preserve">9) </w:t>
      </w:r>
    </w:p>
    <w:p w14:paraId="351DA3AB" w14:textId="1FFC80D1" w:rsidR="000D3EC1" w:rsidRPr="00C4049E" w:rsidRDefault="000D3EC1" w:rsidP="00FE7B3B">
      <w:pPr>
        <w:pStyle w:val="ListParagraph2"/>
        <w:numPr>
          <w:ilvl w:val="0"/>
          <w:numId w:val="6"/>
        </w:numPr>
      </w:pPr>
      <w:r w:rsidRPr="00C4049E">
        <w:t xml:space="preserve">Postgraduate </w:t>
      </w:r>
      <w:proofErr w:type="gramStart"/>
      <w:r w:rsidRPr="00C4049E">
        <w:t xml:space="preserve">degree </w:t>
      </w:r>
      <w:r w:rsidR="004702D4">
        <w:t xml:space="preserve"> </w:t>
      </w:r>
      <w:r w:rsidRPr="00C4049E">
        <w:t>(</w:t>
      </w:r>
      <w:proofErr w:type="gramEnd"/>
      <w:r w:rsidRPr="00C4049E">
        <w:t>10)</w:t>
      </w:r>
    </w:p>
    <w:p w14:paraId="4D1C9A55" w14:textId="77777777" w:rsidR="000D3EC1" w:rsidRPr="00C4049E" w:rsidRDefault="000D3EC1" w:rsidP="00FE7B3B">
      <w:pPr>
        <w:pStyle w:val="ListParagraph2"/>
        <w:numPr>
          <w:ilvl w:val="0"/>
          <w:numId w:val="6"/>
        </w:numPr>
      </w:pPr>
      <w:r w:rsidRPr="00C4049E">
        <w:t xml:space="preserve">PhD / doctoral </w:t>
      </w:r>
      <w:proofErr w:type="gramStart"/>
      <w:r w:rsidRPr="00C4049E">
        <w:t>degree  (</w:t>
      </w:r>
      <w:proofErr w:type="gramEnd"/>
      <w:r w:rsidRPr="00C4049E">
        <w:t xml:space="preserve">11) </w:t>
      </w:r>
    </w:p>
    <w:p w14:paraId="5D598618" w14:textId="77777777" w:rsidR="000D3EC1" w:rsidRPr="00C4049E" w:rsidRDefault="000D3EC1" w:rsidP="00FE7B3B">
      <w:pPr>
        <w:pStyle w:val="ListParagraph2"/>
        <w:numPr>
          <w:ilvl w:val="0"/>
          <w:numId w:val="6"/>
        </w:numPr>
      </w:pPr>
      <w:proofErr w:type="gramStart"/>
      <w:r w:rsidRPr="00C4049E">
        <w:t>MBBS  (</w:t>
      </w:r>
      <w:proofErr w:type="gramEnd"/>
      <w:r w:rsidRPr="00C4049E">
        <w:t xml:space="preserve">12) </w:t>
      </w:r>
    </w:p>
    <w:p w14:paraId="4E7A310B" w14:textId="77777777" w:rsidR="000D3EC1" w:rsidRPr="00F22703" w:rsidRDefault="000D3EC1" w:rsidP="00FE7B3B">
      <w:pPr>
        <w:pStyle w:val="ListParagraph2"/>
        <w:numPr>
          <w:ilvl w:val="0"/>
          <w:numId w:val="6"/>
        </w:numPr>
      </w:pPr>
      <w:r w:rsidRPr="00F22703">
        <w:t xml:space="preserve">Medical </w:t>
      </w:r>
      <w:proofErr w:type="gramStart"/>
      <w:r w:rsidRPr="00F22703">
        <w:t>fellowship  (</w:t>
      </w:r>
      <w:proofErr w:type="gramEnd"/>
      <w:r w:rsidRPr="00F22703">
        <w:t xml:space="preserve">13) </w:t>
      </w:r>
    </w:p>
    <w:p w14:paraId="40B8432B" w14:textId="34E69C8F" w:rsidR="000D3EC1" w:rsidRDefault="000D3EC1" w:rsidP="00FE7B3B">
      <w:pPr>
        <w:pStyle w:val="ListParagraph2"/>
        <w:numPr>
          <w:ilvl w:val="0"/>
          <w:numId w:val="6"/>
        </w:numPr>
      </w:pPr>
      <w:r w:rsidRPr="00F22703">
        <w:t xml:space="preserve">Other </w:t>
      </w:r>
      <w:r w:rsidR="000A63D5">
        <w:t>(please specify)</w:t>
      </w:r>
      <w:r w:rsidR="00012456">
        <w:t xml:space="preserve"> [</w:t>
      </w:r>
      <w:r w:rsidR="00012456">
        <w:rPr>
          <w:i/>
          <w:iCs/>
        </w:rPr>
        <w:t xml:space="preserve">open text </w:t>
      </w:r>
      <w:proofErr w:type="gramStart"/>
      <w:r w:rsidR="00012456">
        <w:rPr>
          <w:i/>
          <w:iCs/>
        </w:rPr>
        <w:t>response</w:t>
      </w:r>
      <w:r w:rsidR="00012456">
        <w:t>]</w:t>
      </w:r>
      <w:r w:rsidR="000A63D5" w:rsidRPr="000A63D5">
        <w:rPr>
          <w:i/>
          <w:iCs/>
        </w:rPr>
        <w:t xml:space="preserve"> </w:t>
      </w:r>
      <w:r w:rsidR="004702D4">
        <w:rPr>
          <w:i/>
          <w:iCs/>
        </w:rPr>
        <w:t xml:space="preserve"> </w:t>
      </w:r>
      <w:r w:rsidRPr="00F22703">
        <w:t>(</w:t>
      </w:r>
      <w:proofErr w:type="gramEnd"/>
      <w:r w:rsidRPr="00F22703">
        <w:t>14)</w:t>
      </w:r>
    </w:p>
    <w:p w14:paraId="77F5B018" w14:textId="77777777" w:rsidR="000D3EC1" w:rsidRPr="006434B0" w:rsidRDefault="000D3EC1" w:rsidP="00EB43AF">
      <w:pPr>
        <w:pStyle w:val="ListParagraph2"/>
      </w:pPr>
    </w:p>
    <w:p w14:paraId="27718301"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Q4.</w:t>
      </w:r>
      <w:r>
        <w:rPr>
          <w:rStyle w:val="SubtleEmphasis"/>
          <w:i/>
          <w:iCs w:val="0"/>
          <w:color w:val="000000" w:themeColor="text1"/>
        </w:rPr>
        <w:t>3</w:t>
      </w:r>
      <w:r w:rsidRPr="003D3080">
        <w:rPr>
          <w:rStyle w:val="SubtleEmphasis"/>
          <w:i/>
          <w:iCs w:val="0"/>
          <w:color w:val="000000" w:themeColor="text1"/>
        </w:rPr>
        <w:t xml:space="preserve"> Are you currently enrolled in a formal qualification that is not AOD-related?</w:t>
      </w:r>
    </w:p>
    <w:p w14:paraId="48BB819F" w14:textId="4A1021CE" w:rsidR="000D3EC1" w:rsidRPr="00C4049E" w:rsidRDefault="00012B7A" w:rsidP="00FE7B3B">
      <w:pPr>
        <w:pStyle w:val="ListParagraph2"/>
        <w:numPr>
          <w:ilvl w:val="0"/>
          <w:numId w:val="6"/>
        </w:numPr>
      </w:pPr>
      <w:r w:rsidRPr="00051558">
        <w:rPr>
          <w:rFonts w:ascii="Cambria Math" w:hAnsi="Cambria Math" w:cs="Cambria Math"/>
        </w:rPr>
        <w:t>⊗</w:t>
      </w:r>
      <w:r w:rsidR="006A3969">
        <w:rPr>
          <w:rFonts w:ascii="Cambria Math" w:hAnsi="Cambria Math" w:cs="Cambria Math"/>
        </w:rPr>
        <w:t xml:space="preserve"> </w:t>
      </w:r>
      <w:proofErr w:type="gramStart"/>
      <w:r w:rsidR="000D3EC1" w:rsidRPr="00C4049E">
        <w:t xml:space="preserve">No </w:t>
      </w:r>
      <w:r w:rsidR="00580D3B">
        <w:t xml:space="preserve"> </w:t>
      </w:r>
      <w:r w:rsidR="000D3EC1" w:rsidRPr="00C4049E">
        <w:t>(</w:t>
      </w:r>
      <w:proofErr w:type="gramEnd"/>
      <w:r w:rsidR="000D3EC1" w:rsidRPr="00C4049E">
        <w:t>1)</w:t>
      </w:r>
    </w:p>
    <w:p w14:paraId="5C689CCF" w14:textId="67EDCB2D" w:rsidR="000D3EC1" w:rsidRPr="00C4049E" w:rsidRDefault="000D3EC1" w:rsidP="00FE7B3B">
      <w:pPr>
        <w:pStyle w:val="ListParagraph2"/>
        <w:numPr>
          <w:ilvl w:val="0"/>
          <w:numId w:val="6"/>
        </w:numPr>
      </w:pPr>
      <w:r w:rsidRPr="00C4049E">
        <w:t xml:space="preserve">Psychology or Behavioural Science undergraduate degree (incl. Bachelor &amp; </w:t>
      </w:r>
      <w:proofErr w:type="gramStart"/>
      <w:r w:rsidRPr="00C4049E">
        <w:t>Honours)</w:t>
      </w:r>
      <w:r w:rsidR="00580D3B">
        <w:t xml:space="preserve"> </w:t>
      </w:r>
      <w:r w:rsidRPr="00C4049E">
        <w:t xml:space="preserve"> (</w:t>
      </w:r>
      <w:proofErr w:type="gramEnd"/>
      <w:r w:rsidRPr="00C4049E">
        <w:t>2)</w:t>
      </w:r>
    </w:p>
    <w:p w14:paraId="34548831" w14:textId="28987A68" w:rsidR="000D3EC1" w:rsidRPr="00C4049E" w:rsidRDefault="000D3EC1" w:rsidP="00FE7B3B">
      <w:pPr>
        <w:pStyle w:val="ListParagraph2"/>
        <w:numPr>
          <w:ilvl w:val="0"/>
          <w:numId w:val="6"/>
        </w:numPr>
      </w:pPr>
      <w:r w:rsidRPr="00C4049E">
        <w:t xml:space="preserve">Clinical Psychology </w:t>
      </w:r>
      <w:proofErr w:type="gramStart"/>
      <w:r w:rsidRPr="00C4049E">
        <w:t>Masters</w:t>
      </w:r>
      <w:r w:rsidR="00580D3B">
        <w:t xml:space="preserve"> </w:t>
      </w:r>
      <w:r w:rsidRPr="00C4049E">
        <w:t xml:space="preserve"> (</w:t>
      </w:r>
      <w:proofErr w:type="gramEnd"/>
      <w:r w:rsidRPr="00C4049E">
        <w:t>3)</w:t>
      </w:r>
    </w:p>
    <w:p w14:paraId="29F99539" w14:textId="7C9CA153" w:rsidR="000D3EC1" w:rsidRPr="00C4049E" w:rsidRDefault="000D3EC1" w:rsidP="00FE7B3B">
      <w:pPr>
        <w:pStyle w:val="ListParagraph2"/>
        <w:numPr>
          <w:ilvl w:val="0"/>
          <w:numId w:val="6"/>
        </w:numPr>
      </w:pPr>
      <w:r w:rsidRPr="00C4049E">
        <w:t xml:space="preserve">Social Work undergraduate degree (incl. Bachelor &amp; </w:t>
      </w:r>
      <w:proofErr w:type="gramStart"/>
      <w:r w:rsidRPr="00C4049E">
        <w:t>Honours)</w:t>
      </w:r>
      <w:r w:rsidR="00580D3B">
        <w:t xml:space="preserve"> </w:t>
      </w:r>
      <w:r w:rsidRPr="00C4049E">
        <w:t xml:space="preserve"> (</w:t>
      </w:r>
      <w:proofErr w:type="gramEnd"/>
      <w:r w:rsidRPr="00C4049E">
        <w:t>4)</w:t>
      </w:r>
    </w:p>
    <w:p w14:paraId="66DE61E1" w14:textId="1FE5DA2D" w:rsidR="000D3EC1" w:rsidRPr="00C4049E" w:rsidRDefault="000D3EC1" w:rsidP="00FE7B3B">
      <w:pPr>
        <w:pStyle w:val="ListParagraph2"/>
        <w:numPr>
          <w:ilvl w:val="0"/>
          <w:numId w:val="6"/>
        </w:numPr>
      </w:pPr>
      <w:r w:rsidRPr="00C4049E">
        <w:t xml:space="preserve">Masters of Social </w:t>
      </w:r>
      <w:proofErr w:type="gramStart"/>
      <w:r w:rsidRPr="00C4049E">
        <w:t xml:space="preserve">Work </w:t>
      </w:r>
      <w:r w:rsidR="00580D3B">
        <w:t xml:space="preserve"> </w:t>
      </w:r>
      <w:r w:rsidRPr="00C4049E">
        <w:t>(</w:t>
      </w:r>
      <w:proofErr w:type="gramEnd"/>
      <w:r w:rsidRPr="00C4049E">
        <w:t>5)</w:t>
      </w:r>
    </w:p>
    <w:p w14:paraId="7C5DDB16" w14:textId="4FEFAEEA" w:rsidR="000D3EC1" w:rsidRPr="00C4049E" w:rsidRDefault="000D3EC1" w:rsidP="00FE7B3B">
      <w:pPr>
        <w:pStyle w:val="ListParagraph2"/>
        <w:numPr>
          <w:ilvl w:val="0"/>
          <w:numId w:val="6"/>
        </w:numPr>
      </w:pPr>
      <w:r w:rsidRPr="00C4049E">
        <w:t xml:space="preserve">Nursing undergraduate degree (incl. Bachelor &amp; </w:t>
      </w:r>
      <w:proofErr w:type="gramStart"/>
      <w:r w:rsidRPr="00C4049E">
        <w:t>Honours)</w:t>
      </w:r>
      <w:r w:rsidR="00580D3B">
        <w:t xml:space="preserve"> </w:t>
      </w:r>
      <w:r w:rsidRPr="00C4049E">
        <w:t xml:space="preserve"> (</w:t>
      </w:r>
      <w:proofErr w:type="gramEnd"/>
      <w:r w:rsidRPr="00C4049E">
        <w:t>6)</w:t>
      </w:r>
    </w:p>
    <w:p w14:paraId="37AADFD7" w14:textId="3916142F" w:rsidR="000D3EC1" w:rsidRPr="00C4049E" w:rsidRDefault="000D3EC1" w:rsidP="00FE7B3B">
      <w:pPr>
        <w:pStyle w:val="ListParagraph2"/>
        <w:numPr>
          <w:ilvl w:val="0"/>
          <w:numId w:val="6"/>
        </w:numPr>
      </w:pPr>
      <w:r w:rsidRPr="00C4049E">
        <w:t xml:space="preserve">Masters of Nursing Practice (Nurse </w:t>
      </w:r>
      <w:proofErr w:type="gramStart"/>
      <w:r w:rsidRPr="00C4049E">
        <w:t xml:space="preserve">Practitioner) </w:t>
      </w:r>
      <w:r w:rsidR="00580D3B">
        <w:t xml:space="preserve"> </w:t>
      </w:r>
      <w:r w:rsidRPr="00C4049E">
        <w:t>(</w:t>
      </w:r>
      <w:proofErr w:type="gramEnd"/>
      <w:r w:rsidRPr="00C4049E">
        <w:t>7)</w:t>
      </w:r>
    </w:p>
    <w:p w14:paraId="315A16E5" w14:textId="1F112C5D" w:rsidR="000D3EC1" w:rsidRPr="00F22703" w:rsidRDefault="000D3EC1" w:rsidP="00FE7B3B">
      <w:pPr>
        <w:pStyle w:val="ListParagraph2"/>
        <w:numPr>
          <w:ilvl w:val="0"/>
          <w:numId w:val="6"/>
        </w:numPr>
      </w:pPr>
      <w:r w:rsidRPr="00C4049E">
        <w:t xml:space="preserve">Diploma of Community </w:t>
      </w:r>
      <w:proofErr w:type="gramStart"/>
      <w:r w:rsidRPr="00C4049E">
        <w:t>Services</w:t>
      </w:r>
      <w:r w:rsidR="00580D3B">
        <w:t xml:space="preserve"> </w:t>
      </w:r>
      <w:r w:rsidRPr="00C4049E">
        <w:t xml:space="preserve"> (</w:t>
      </w:r>
      <w:proofErr w:type="gramEnd"/>
      <w:r w:rsidRPr="00C4049E">
        <w:t>8)</w:t>
      </w:r>
    </w:p>
    <w:p w14:paraId="682D1639" w14:textId="70DFA4BA" w:rsidR="000D3EC1" w:rsidRDefault="000D3EC1" w:rsidP="00FE7B3B">
      <w:pPr>
        <w:pStyle w:val="ListParagraph2"/>
        <w:numPr>
          <w:ilvl w:val="0"/>
          <w:numId w:val="6"/>
        </w:numPr>
      </w:pPr>
      <w:proofErr w:type="gramStart"/>
      <w:r w:rsidRPr="00C4049E">
        <w:t xml:space="preserve">Other </w:t>
      </w:r>
      <w:r w:rsidR="00580D3B">
        <w:t xml:space="preserve"> </w:t>
      </w:r>
      <w:r w:rsidRPr="00C4049E">
        <w:t>(</w:t>
      </w:r>
      <w:proofErr w:type="gramEnd"/>
      <w:r w:rsidRPr="00C4049E">
        <w:t>9)</w:t>
      </w:r>
    </w:p>
    <w:p w14:paraId="24BA6A0A" w14:textId="7985FB7E" w:rsidR="00E17A88" w:rsidRDefault="00E17A88">
      <w:pPr>
        <w:tabs>
          <w:tab w:val="clear" w:pos="1140"/>
        </w:tabs>
        <w:spacing w:before="0" w:after="200"/>
        <w:rPr>
          <w:rFonts w:eastAsiaTheme="minorHAnsi"/>
          <w:sz w:val="21"/>
        </w:rPr>
      </w:pPr>
      <w:r>
        <w:br w:type="page"/>
      </w:r>
    </w:p>
    <w:p w14:paraId="1E82D99A" w14:textId="10780082" w:rsidR="000D3EC1" w:rsidRPr="006471A9" w:rsidRDefault="000D3EC1" w:rsidP="00EB43AF">
      <w:pPr>
        <w:pStyle w:val="surveyquestion"/>
        <w:rPr>
          <w:rStyle w:val="SubtleEmphasis"/>
          <w:i/>
          <w:iCs w:val="0"/>
          <w:color w:val="000000" w:themeColor="text1"/>
        </w:rPr>
      </w:pPr>
      <w:r w:rsidRPr="006471A9">
        <w:rPr>
          <w:rStyle w:val="SubtleEmphasis"/>
          <w:i/>
          <w:iCs w:val="0"/>
          <w:color w:val="000000" w:themeColor="text1"/>
        </w:rPr>
        <w:lastRenderedPageBreak/>
        <w:t>Q4.4 What is the highest AOD-related qualification that you have obtained (</w:t>
      </w:r>
      <w:r w:rsidR="00AE11A8">
        <w:rPr>
          <w:rStyle w:val="SubtleEmphasis"/>
          <w:i/>
          <w:iCs w:val="0"/>
          <w:color w:val="000000" w:themeColor="text1"/>
        </w:rPr>
        <w:t xml:space="preserve">i.e. </w:t>
      </w:r>
      <w:r w:rsidRPr="006471A9">
        <w:rPr>
          <w:rStyle w:val="SubtleEmphasis"/>
          <w:i/>
          <w:iCs w:val="0"/>
          <w:color w:val="000000" w:themeColor="text1"/>
        </w:rPr>
        <w:t>specialised addiction or AOD training)? (select 1)</w:t>
      </w:r>
    </w:p>
    <w:p w14:paraId="1CE2A5DD" w14:textId="10ED4F6B" w:rsidR="000D3EC1" w:rsidRPr="006471A9" w:rsidRDefault="000D3EC1" w:rsidP="00FE7B3B">
      <w:pPr>
        <w:pStyle w:val="ListParagraph2"/>
        <w:numPr>
          <w:ilvl w:val="0"/>
          <w:numId w:val="6"/>
        </w:numPr>
      </w:pPr>
      <w:r w:rsidRPr="006471A9">
        <w:t xml:space="preserve">No AOD-related </w:t>
      </w:r>
      <w:proofErr w:type="gramStart"/>
      <w:r w:rsidRPr="006471A9">
        <w:t>qualification  (</w:t>
      </w:r>
      <w:proofErr w:type="gramEnd"/>
      <w:r w:rsidRPr="006471A9">
        <w:t xml:space="preserve">1) </w:t>
      </w:r>
    </w:p>
    <w:p w14:paraId="3E01DC9D" w14:textId="77777777" w:rsidR="000D3EC1" w:rsidRPr="006471A9" w:rsidRDefault="000D3EC1" w:rsidP="00FE7B3B">
      <w:pPr>
        <w:pStyle w:val="ListParagraph2"/>
        <w:numPr>
          <w:ilvl w:val="0"/>
          <w:numId w:val="6"/>
        </w:numPr>
      </w:pPr>
      <w:r w:rsidRPr="006471A9">
        <w:t xml:space="preserve">Accredited short </w:t>
      </w:r>
      <w:proofErr w:type="gramStart"/>
      <w:r w:rsidRPr="006471A9">
        <w:t>course  (</w:t>
      </w:r>
      <w:proofErr w:type="gramEnd"/>
      <w:r w:rsidRPr="006471A9">
        <w:t xml:space="preserve">2) </w:t>
      </w:r>
    </w:p>
    <w:p w14:paraId="687937E4" w14:textId="0056FE69" w:rsidR="000D3EC1" w:rsidRPr="00F22703" w:rsidRDefault="000D3EC1" w:rsidP="00FE7B3B">
      <w:pPr>
        <w:pStyle w:val="ListParagraph2"/>
        <w:numPr>
          <w:ilvl w:val="0"/>
          <w:numId w:val="6"/>
        </w:numPr>
      </w:pPr>
      <w:r w:rsidRPr="00F22703">
        <w:t>One or more of the core competencies in the A</w:t>
      </w:r>
      <w:r>
        <w:t xml:space="preserve">OD </w:t>
      </w:r>
      <w:r w:rsidRPr="00F22703">
        <w:t xml:space="preserve">Certificate IV skill </w:t>
      </w:r>
      <w:proofErr w:type="gramStart"/>
      <w:r w:rsidRPr="00F22703">
        <w:t>set</w:t>
      </w:r>
      <w:r w:rsidR="00F663FC">
        <w:t xml:space="preserve"> </w:t>
      </w:r>
      <w:r w:rsidRPr="00F22703">
        <w:t xml:space="preserve"> (</w:t>
      </w:r>
      <w:proofErr w:type="gramEnd"/>
      <w:r w:rsidRPr="00F22703">
        <w:t xml:space="preserve">3) </w:t>
      </w:r>
    </w:p>
    <w:p w14:paraId="0D622343" w14:textId="77777777" w:rsidR="000D3EC1" w:rsidRPr="00F22703" w:rsidRDefault="000D3EC1" w:rsidP="00FE7B3B">
      <w:pPr>
        <w:pStyle w:val="ListParagraph2"/>
        <w:numPr>
          <w:ilvl w:val="0"/>
          <w:numId w:val="6"/>
        </w:numPr>
      </w:pPr>
      <w:r w:rsidRPr="00F22703">
        <w:t xml:space="preserve">Certificate IV in Alcohol and Other </w:t>
      </w:r>
      <w:proofErr w:type="gramStart"/>
      <w:r w:rsidRPr="00F22703">
        <w:t>Drugs  (</w:t>
      </w:r>
      <w:proofErr w:type="gramEnd"/>
      <w:r w:rsidRPr="00F22703">
        <w:t xml:space="preserve">4) </w:t>
      </w:r>
    </w:p>
    <w:p w14:paraId="08EF775E" w14:textId="77777777" w:rsidR="000D3EC1" w:rsidRPr="00F22703" w:rsidRDefault="000D3EC1" w:rsidP="00FE7B3B">
      <w:pPr>
        <w:pStyle w:val="ListParagraph2"/>
        <w:numPr>
          <w:ilvl w:val="0"/>
          <w:numId w:val="6"/>
        </w:numPr>
      </w:pPr>
      <w:proofErr w:type="gramStart"/>
      <w:r w:rsidRPr="00F22703">
        <w:t>Diploma  (</w:t>
      </w:r>
      <w:proofErr w:type="gramEnd"/>
      <w:r w:rsidRPr="00F22703">
        <w:t xml:space="preserve">5) </w:t>
      </w:r>
    </w:p>
    <w:p w14:paraId="65C30333" w14:textId="77777777" w:rsidR="000D3EC1" w:rsidRPr="00F22703" w:rsidRDefault="000D3EC1" w:rsidP="00FE7B3B">
      <w:pPr>
        <w:pStyle w:val="ListParagraph2"/>
        <w:numPr>
          <w:ilvl w:val="0"/>
          <w:numId w:val="6"/>
        </w:numPr>
      </w:pPr>
      <w:r w:rsidRPr="00F22703">
        <w:t xml:space="preserve">Advanced </w:t>
      </w:r>
      <w:proofErr w:type="gramStart"/>
      <w:r w:rsidRPr="00F22703">
        <w:t>diploma  (</w:t>
      </w:r>
      <w:proofErr w:type="gramEnd"/>
      <w:r w:rsidRPr="00F22703">
        <w:t xml:space="preserve">6) </w:t>
      </w:r>
    </w:p>
    <w:p w14:paraId="055EA242" w14:textId="77777777" w:rsidR="000D3EC1" w:rsidRPr="00F22703" w:rsidRDefault="000D3EC1" w:rsidP="00FE7B3B">
      <w:pPr>
        <w:pStyle w:val="ListParagraph2"/>
        <w:numPr>
          <w:ilvl w:val="0"/>
          <w:numId w:val="6"/>
        </w:numPr>
      </w:pPr>
      <w:r w:rsidRPr="00F22703">
        <w:t xml:space="preserve">Undergraduate </w:t>
      </w:r>
      <w:proofErr w:type="gramStart"/>
      <w:r w:rsidRPr="00F22703">
        <w:t>degree  (</w:t>
      </w:r>
      <w:proofErr w:type="gramEnd"/>
      <w:r w:rsidRPr="00F22703">
        <w:t xml:space="preserve">7) </w:t>
      </w:r>
    </w:p>
    <w:p w14:paraId="1A837294" w14:textId="77777777" w:rsidR="000D3EC1" w:rsidRPr="00F22703" w:rsidRDefault="000D3EC1" w:rsidP="00FE7B3B">
      <w:pPr>
        <w:pStyle w:val="ListParagraph2"/>
        <w:numPr>
          <w:ilvl w:val="0"/>
          <w:numId w:val="6"/>
        </w:numPr>
      </w:pPr>
      <w:r w:rsidRPr="00F22703">
        <w:t xml:space="preserve">Graduate </w:t>
      </w:r>
      <w:proofErr w:type="gramStart"/>
      <w:r w:rsidRPr="00F22703">
        <w:t>certificate  (</w:t>
      </w:r>
      <w:proofErr w:type="gramEnd"/>
      <w:r w:rsidRPr="00F22703">
        <w:t xml:space="preserve">8) </w:t>
      </w:r>
    </w:p>
    <w:p w14:paraId="3FCF5EDF" w14:textId="77777777" w:rsidR="000D3EC1" w:rsidRPr="00F22703" w:rsidRDefault="000D3EC1" w:rsidP="00FE7B3B">
      <w:pPr>
        <w:pStyle w:val="ListParagraph2"/>
        <w:numPr>
          <w:ilvl w:val="0"/>
          <w:numId w:val="6"/>
        </w:numPr>
      </w:pPr>
      <w:r w:rsidRPr="00F22703">
        <w:t xml:space="preserve">Graduate </w:t>
      </w:r>
      <w:proofErr w:type="gramStart"/>
      <w:r w:rsidRPr="00F22703">
        <w:t>diploma  (</w:t>
      </w:r>
      <w:proofErr w:type="gramEnd"/>
      <w:r w:rsidRPr="00F22703">
        <w:t xml:space="preserve">9) </w:t>
      </w:r>
    </w:p>
    <w:p w14:paraId="11777951" w14:textId="77777777" w:rsidR="000D3EC1" w:rsidRPr="00F22703" w:rsidRDefault="000D3EC1" w:rsidP="00FE7B3B">
      <w:pPr>
        <w:pStyle w:val="ListParagraph2"/>
        <w:numPr>
          <w:ilvl w:val="0"/>
          <w:numId w:val="6"/>
        </w:numPr>
      </w:pPr>
      <w:proofErr w:type="spellStart"/>
      <w:r w:rsidRPr="00F22703">
        <w:t>Masters</w:t>
      </w:r>
      <w:proofErr w:type="spellEnd"/>
      <w:r w:rsidRPr="00F22703">
        <w:t xml:space="preserve"> </w:t>
      </w:r>
      <w:proofErr w:type="gramStart"/>
      <w:r w:rsidRPr="00F22703">
        <w:t>degree  (</w:t>
      </w:r>
      <w:proofErr w:type="gramEnd"/>
      <w:r w:rsidRPr="00F22703">
        <w:t xml:space="preserve">10) </w:t>
      </w:r>
    </w:p>
    <w:p w14:paraId="2F75C5E9" w14:textId="77777777" w:rsidR="000D3EC1" w:rsidRPr="00F22703" w:rsidRDefault="000D3EC1" w:rsidP="00FE7B3B">
      <w:pPr>
        <w:pStyle w:val="ListParagraph2"/>
        <w:numPr>
          <w:ilvl w:val="0"/>
          <w:numId w:val="6"/>
        </w:numPr>
      </w:pPr>
      <w:r w:rsidRPr="00F22703">
        <w:t xml:space="preserve">PhD / doctoral </w:t>
      </w:r>
      <w:proofErr w:type="gramStart"/>
      <w:r w:rsidRPr="00F22703">
        <w:t>degree  (</w:t>
      </w:r>
      <w:proofErr w:type="gramEnd"/>
      <w:r w:rsidRPr="00F22703">
        <w:t xml:space="preserve">11) </w:t>
      </w:r>
    </w:p>
    <w:p w14:paraId="543638EF" w14:textId="77777777" w:rsidR="000D3EC1" w:rsidRPr="00F22703" w:rsidRDefault="000D3EC1" w:rsidP="00FE7B3B">
      <w:pPr>
        <w:pStyle w:val="ListParagraph2"/>
        <w:numPr>
          <w:ilvl w:val="0"/>
          <w:numId w:val="6"/>
        </w:numPr>
      </w:pPr>
      <w:r w:rsidRPr="00F22703">
        <w:t xml:space="preserve">Medical </w:t>
      </w:r>
      <w:proofErr w:type="gramStart"/>
      <w:r w:rsidRPr="00F22703">
        <w:t>fellowship  (</w:t>
      </w:r>
      <w:proofErr w:type="gramEnd"/>
      <w:r w:rsidRPr="00F22703">
        <w:t xml:space="preserve">12) </w:t>
      </w:r>
    </w:p>
    <w:p w14:paraId="3F3318FE" w14:textId="77777777" w:rsidR="000D3EC1" w:rsidRPr="00F22703" w:rsidRDefault="000D3EC1" w:rsidP="00FE7B3B">
      <w:pPr>
        <w:pStyle w:val="ListParagraph2"/>
        <w:numPr>
          <w:ilvl w:val="0"/>
          <w:numId w:val="6"/>
        </w:numPr>
      </w:pPr>
      <w:r w:rsidRPr="00F22703">
        <w:t xml:space="preserve">Addiction Medicine </w:t>
      </w:r>
      <w:proofErr w:type="gramStart"/>
      <w:r w:rsidRPr="00F22703">
        <w:t>fellowship  (</w:t>
      </w:r>
      <w:proofErr w:type="gramEnd"/>
      <w:r w:rsidRPr="00F22703">
        <w:t xml:space="preserve">13) </w:t>
      </w:r>
    </w:p>
    <w:p w14:paraId="26529EE4" w14:textId="246AA86F" w:rsidR="000D3EC1" w:rsidRDefault="000D3EC1" w:rsidP="00FE7B3B">
      <w:pPr>
        <w:pStyle w:val="ListParagraph2"/>
        <w:numPr>
          <w:ilvl w:val="0"/>
          <w:numId w:val="6"/>
        </w:numPr>
      </w:pPr>
      <w:r w:rsidRPr="00F22703">
        <w:t xml:space="preserve">Other </w:t>
      </w:r>
      <w:r w:rsidR="000A63D5">
        <w:t>(please specify)</w:t>
      </w:r>
      <w:r w:rsidR="00012456">
        <w:t xml:space="preserve"> [</w:t>
      </w:r>
      <w:r w:rsidR="00012456">
        <w:rPr>
          <w:i/>
          <w:iCs/>
        </w:rPr>
        <w:t xml:space="preserve">open text </w:t>
      </w:r>
      <w:proofErr w:type="gramStart"/>
      <w:r w:rsidR="00012456">
        <w:rPr>
          <w:i/>
          <w:iCs/>
        </w:rPr>
        <w:t>response</w:t>
      </w:r>
      <w:r w:rsidR="00012456">
        <w:t>]</w:t>
      </w:r>
      <w:r w:rsidR="000A63D5" w:rsidRPr="000A63D5">
        <w:rPr>
          <w:i/>
          <w:iCs/>
        </w:rPr>
        <w:t xml:space="preserve"> </w:t>
      </w:r>
      <w:r w:rsidR="00F663FC">
        <w:rPr>
          <w:i/>
          <w:iCs/>
        </w:rPr>
        <w:t xml:space="preserve"> </w:t>
      </w:r>
      <w:r w:rsidRPr="00F22703">
        <w:t>(</w:t>
      </w:r>
      <w:proofErr w:type="gramEnd"/>
      <w:r w:rsidRPr="00F22703">
        <w:t xml:space="preserve">14) </w:t>
      </w:r>
    </w:p>
    <w:p w14:paraId="4AA669C5" w14:textId="77777777" w:rsidR="000D3EC1" w:rsidRPr="00B07BEA" w:rsidRDefault="000D3EC1" w:rsidP="00EB43AF">
      <w:pPr>
        <w:pStyle w:val="ListParagraph2"/>
        <w:rPr>
          <w:sz w:val="16"/>
          <w:szCs w:val="16"/>
        </w:rPr>
      </w:pPr>
    </w:p>
    <w:p w14:paraId="6D347558" w14:textId="38AB0010" w:rsidR="000D3EC1" w:rsidRPr="009209AC" w:rsidRDefault="000D3EC1" w:rsidP="00EB43AF">
      <w:pPr>
        <w:pStyle w:val="surveyquestion"/>
        <w:rPr>
          <w:rStyle w:val="SubtleEmphasis"/>
          <w:i/>
          <w:iCs w:val="0"/>
          <w:color w:val="000000" w:themeColor="text1"/>
        </w:rPr>
      </w:pPr>
      <w:r w:rsidRPr="009209AC">
        <w:rPr>
          <w:rStyle w:val="SubtleEmphasis"/>
          <w:i/>
          <w:iCs w:val="0"/>
          <w:color w:val="000000" w:themeColor="text1"/>
        </w:rPr>
        <w:t>Q4.5 Thinking of all your AOD education and training</w:t>
      </w:r>
      <w:r w:rsidR="00EF30C8" w:rsidRPr="009209AC">
        <w:rPr>
          <w:rStyle w:val="SubtleEmphasis"/>
          <w:i/>
          <w:iCs w:val="0"/>
          <w:color w:val="000000" w:themeColor="text1"/>
        </w:rPr>
        <w:t>, w</w:t>
      </w:r>
      <w:r w:rsidRPr="009209AC">
        <w:rPr>
          <w:rStyle w:val="SubtleEmphasis"/>
          <w:i/>
          <w:iCs w:val="0"/>
          <w:color w:val="000000" w:themeColor="text1"/>
        </w:rPr>
        <w:t>hich of the following vocational AOD qualifications have you successfully completed? (select all that apply)</w:t>
      </w:r>
    </w:p>
    <w:p w14:paraId="10869573" w14:textId="77777777" w:rsidR="000D3EC1" w:rsidRPr="009209AC" w:rsidRDefault="000D3EC1" w:rsidP="00FE7B3B">
      <w:pPr>
        <w:pStyle w:val="ListParagraph2"/>
        <w:numPr>
          <w:ilvl w:val="0"/>
          <w:numId w:val="6"/>
        </w:numPr>
      </w:pPr>
      <w:r w:rsidRPr="009209AC">
        <w:t xml:space="preserve">Diploma of Alcohol and Other </w:t>
      </w:r>
      <w:proofErr w:type="gramStart"/>
      <w:r w:rsidRPr="009209AC">
        <w:t>Drugs  (</w:t>
      </w:r>
      <w:proofErr w:type="gramEnd"/>
      <w:r w:rsidRPr="009209AC">
        <w:t xml:space="preserve">1) </w:t>
      </w:r>
    </w:p>
    <w:p w14:paraId="16202696" w14:textId="77777777" w:rsidR="000D3EC1" w:rsidRPr="009209AC" w:rsidRDefault="000D3EC1" w:rsidP="00FE7B3B">
      <w:pPr>
        <w:pStyle w:val="ListParagraph2"/>
        <w:numPr>
          <w:ilvl w:val="0"/>
          <w:numId w:val="6"/>
        </w:numPr>
      </w:pPr>
      <w:r w:rsidRPr="009209AC">
        <w:t xml:space="preserve">Certificate IV in Alcohol and Other </w:t>
      </w:r>
      <w:proofErr w:type="gramStart"/>
      <w:r w:rsidRPr="009209AC">
        <w:t>Drugs  (</w:t>
      </w:r>
      <w:proofErr w:type="gramEnd"/>
      <w:r w:rsidRPr="009209AC">
        <w:t xml:space="preserve">2) </w:t>
      </w:r>
    </w:p>
    <w:p w14:paraId="6A74F8BE" w14:textId="77777777" w:rsidR="000D3EC1" w:rsidRPr="00F22703" w:rsidRDefault="000D3EC1" w:rsidP="00FE7B3B">
      <w:pPr>
        <w:pStyle w:val="ListParagraph2"/>
        <w:numPr>
          <w:ilvl w:val="0"/>
          <w:numId w:val="6"/>
        </w:numPr>
      </w:pPr>
      <w:r w:rsidRPr="00F22703">
        <w:t xml:space="preserve">Alcohol and Other Drugs Skill </w:t>
      </w:r>
      <w:proofErr w:type="gramStart"/>
      <w:r w:rsidRPr="00F22703">
        <w:t>Set  (</w:t>
      </w:r>
      <w:proofErr w:type="gramEnd"/>
      <w:r w:rsidRPr="00F22703">
        <w:t xml:space="preserve">3) </w:t>
      </w:r>
    </w:p>
    <w:p w14:paraId="24779054" w14:textId="574D027B" w:rsidR="000D3EC1" w:rsidRPr="00F22703" w:rsidRDefault="000D3EC1" w:rsidP="00FE7B3B">
      <w:pPr>
        <w:pStyle w:val="ListParagraph2"/>
        <w:numPr>
          <w:ilvl w:val="0"/>
          <w:numId w:val="6"/>
        </w:numPr>
      </w:pPr>
      <w:r w:rsidRPr="00B668FF">
        <w:rPr>
          <w:rFonts w:ascii="Cambria Math" w:hAnsi="Cambria Math" w:cs="Cambria Math"/>
        </w:rPr>
        <w:t>⊗</w:t>
      </w:r>
      <w:r w:rsidR="00AE11A8">
        <w:rPr>
          <w:rFonts w:ascii="Cambria Math" w:hAnsi="Cambria Math" w:cs="Cambria Math"/>
        </w:rPr>
        <w:t xml:space="preserve"> </w:t>
      </w:r>
      <w:r w:rsidRPr="00F22703">
        <w:t xml:space="preserve">I have not successfully completed any of the </w:t>
      </w:r>
      <w:proofErr w:type="gramStart"/>
      <w:r w:rsidRPr="00F22703">
        <w:t>above  (</w:t>
      </w:r>
      <w:proofErr w:type="gramEnd"/>
      <w:r w:rsidRPr="00F22703">
        <w:t xml:space="preserve">4) </w:t>
      </w:r>
    </w:p>
    <w:p w14:paraId="19E8B14C" w14:textId="77777777" w:rsidR="000D3EC1" w:rsidRPr="00B07BEA" w:rsidRDefault="000D3EC1" w:rsidP="00EB43AF">
      <w:pPr>
        <w:pStyle w:val="ListParagraph2"/>
        <w:rPr>
          <w:sz w:val="16"/>
          <w:szCs w:val="16"/>
        </w:rPr>
      </w:pPr>
    </w:p>
    <w:p w14:paraId="0EE66EBA" w14:textId="77777777" w:rsidR="000D3EC1" w:rsidRPr="00906FBA" w:rsidRDefault="000D3EC1" w:rsidP="00EB43AF">
      <w:pPr>
        <w:pStyle w:val="QDisplayLogic"/>
      </w:pPr>
      <w:r w:rsidRPr="00906FBA">
        <w:t>Display This Question:</w:t>
      </w:r>
    </w:p>
    <w:p w14:paraId="39329F4D" w14:textId="58AD7FDA" w:rsidR="000D3EC1" w:rsidRPr="00906FBA" w:rsidRDefault="000D3EC1" w:rsidP="00EB43AF">
      <w:pPr>
        <w:pStyle w:val="QDisplayLogic"/>
      </w:pPr>
      <w:r w:rsidRPr="00906FBA">
        <w:t>If</w:t>
      </w:r>
      <w:r w:rsidR="00AE11A8">
        <w:t xml:space="preserve">: </w:t>
      </w:r>
      <w:r w:rsidRPr="00906FBA">
        <w:t>Thinking of all your AOD education and training. Which of the following vocational AOD qualifica</w:t>
      </w:r>
      <w:r w:rsidR="00F864DE">
        <w:t>tions have you successfully completed</w:t>
      </w:r>
      <w:r w:rsidRPr="00906FBA">
        <w:t xml:space="preserve"> = I have not successfully completed any of the </w:t>
      </w:r>
      <w:proofErr w:type="gramStart"/>
      <w:r w:rsidRPr="00906FBA">
        <w:t>above</w:t>
      </w:r>
      <w:proofErr w:type="gramEnd"/>
    </w:p>
    <w:p w14:paraId="66161C9F"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Q4.</w:t>
      </w:r>
      <w:r>
        <w:rPr>
          <w:rStyle w:val="SubtleEmphasis"/>
          <w:i/>
          <w:iCs w:val="0"/>
          <w:color w:val="000000" w:themeColor="text1"/>
        </w:rPr>
        <w:t>6</w:t>
      </w:r>
      <w:r w:rsidRPr="003D3080">
        <w:rPr>
          <w:rStyle w:val="SubtleEmphasis"/>
          <w:i/>
          <w:iCs w:val="0"/>
          <w:color w:val="000000" w:themeColor="text1"/>
        </w:rPr>
        <w:t xml:space="preserve"> Are you currently enrolled in a formal qualification specialising in AOD and / or addiction studies?</w:t>
      </w:r>
    </w:p>
    <w:p w14:paraId="7954DCD2" w14:textId="2ACC7D33" w:rsidR="000D3EC1" w:rsidRPr="005D334A" w:rsidRDefault="00A9587F" w:rsidP="00FE7B3B">
      <w:pPr>
        <w:pStyle w:val="ListParagraph2"/>
        <w:numPr>
          <w:ilvl w:val="0"/>
          <w:numId w:val="6"/>
        </w:numPr>
      </w:pPr>
      <w:r w:rsidRPr="00051558">
        <w:rPr>
          <w:rFonts w:ascii="Cambria Math" w:hAnsi="Cambria Math" w:cs="Cambria Math"/>
        </w:rPr>
        <w:t>⊗</w:t>
      </w:r>
      <w:r w:rsidR="00AE11A8">
        <w:rPr>
          <w:rFonts w:ascii="Cambria Math" w:hAnsi="Cambria Math" w:cs="Cambria Math"/>
        </w:rPr>
        <w:t xml:space="preserve"> </w:t>
      </w:r>
      <w:proofErr w:type="gramStart"/>
      <w:r w:rsidR="000D3EC1" w:rsidRPr="005D334A">
        <w:t>No</w:t>
      </w:r>
      <w:r w:rsidR="00F663FC">
        <w:t xml:space="preserve"> </w:t>
      </w:r>
      <w:r w:rsidR="000D3EC1" w:rsidRPr="005D334A">
        <w:t xml:space="preserve"> (</w:t>
      </w:r>
      <w:proofErr w:type="gramEnd"/>
      <w:r w:rsidR="000D3EC1" w:rsidRPr="005D334A">
        <w:t>1)</w:t>
      </w:r>
    </w:p>
    <w:p w14:paraId="47A8550E" w14:textId="01EBCB59" w:rsidR="000D3EC1" w:rsidRPr="005D334A" w:rsidRDefault="000D3EC1" w:rsidP="00FE7B3B">
      <w:pPr>
        <w:pStyle w:val="ListParagraph2"/>
        <w:numPr>
          <w:ilvl w:val="0"/>
          <w:numId w:val="6"/>
        </w:numPr>
      </w:pPr>
      <w:r w:rsidRPr="005D334A">
        <w:t xml:space="preserve">Diploma of </w:t>
      </w:r>
      <w:proofErr w:type="gramStart"/>
      <w:r w:rsidRPr="005D334A">
        <w:t>AOD</w:t>
      </w:r>
      <w:r w:rsidR="00F663FC">
        <w:t xml:space="preserve"> </w:t>
      </w:r>
      <w:r w:rsidRPr="005D334A">
        <w:t xml:space="preserve"> (</w:t>
      </w:r>
      <w:proofErr w:type="gramEnd"/>
      <w:r w:rsidRPr="005D334A">
        <w:t>2)</w:t>
      </w:r>
    </w:p>
    <w:p w14:paraId="1FD3E22A" w14:textId="4DE4C330" w:rsidR="000D3EC1" w:rsidRPr="005D334A" w:rsidRDefault="000D3EC1" w:rsidP="00FE7B3B">
      <w:pPr>
        <w:pStyle w:val="ListParagraph2"/>
        <w:numPr>
          <w:ilvl w:val="0"/>
          <w:numId w:val="6"/>
        </w:numPr>
      </w:pPr>
      <w:r w:rsidRPr="005D334A">
        <w:t xml:space="preserve">Cert IV in </w:t>
      </w:r>
      <w:proofErr w:type="gramStart"/>
      <w:r w:rsidRPr="005D334A">
        <w:t xml:space="preserve">AOD </w:t>
      </w:r>
      <w:r w:rsidR="00F663FC">
        <w:t xml:space="preserve"> </w:t>
      </w:r>
      <w:r w:rsidRPr="005D334A">
        <w:t>(</w:t>
      </w:r>
      <w:proofErr w:type="gramEnd"/>
      <w:r w:rsidRPr="005D334A">
        <w:t xml:space="preserve">3) </w:t>
      </w:r>
    </w:p>
    <w:p w14:paraId="1E982433" w14:textId="652399D7" w:rsidR="000D3EC1" w:rsidRPr="005D334A" w:rsidRDefault="000D3EC1" w:rsidP="00FE7B3B">
      <w:pPr>
        <w:pStyle w:val="ListParagraph2"/>
        <w:numPr>
          <w:ilvl w:val="0"/>
          <w:numId w:val="6"/>
        </w:numPr>
      </w:pPr>
      <w:r w:rsidRPr="005D334A">
        <w:t>AOD skill set</w:t>
      </w:r>
      <w:r w:rsidR="00D003BA">
        <w:t xml:space="preserve"> </w:t>
      </w:r>
      <w:r w:rsidRPr="005D334A">
        <w:t>/</w:t>
      </w:r>
      <w:r w:rsidR="00D003BA">
        <w:t xml:space="preserve"> </w:t>
      </w:r>
      <w:r w:rsidRPr="005D334A">
        <w:t xml:space="preserve">core </w:t>
      </w:r>
      <w:proofErr w:type="gramStart"/>
      <w:r w:rsidRPr="005D334A">
        <w:t xml:space="preserve">competencies </w:t>
      </w:r>
      <w:r w:rsidR="00F663FC">
        <w:t xml:space="preserve"> </w:t>
      </w:r>
      <w:r w:rsidRPr="005D334A">
        <w:t>(</w:t>
      </w:r>
      <w:proofErr w:type="gramEnd"/>
      <w:r w:rsidRPr="005D334A">
        <w:t>4)</w:t>
      </w:r>
    </w:p>
    <w:p w14:paraId="4DB1822E" w14:textId="75871B9A" w:rsidR="000D3EC1" w:rsidRPr="005D334A" w:rsidRDefault="000D3EC1" w:rsidP="00FE7B3B">
      <w:pPr>
        <w:pStyle w:val="ListParagraph2"/>
        <w:numPr>
          <w:ilvl w:val="0"/>
          <w:numId w:val="6"/>
        </w:numPr>
      </w:pPr>
      <w:r w:rsidRPr="005D334A">
        <w:t xml:space="preserve">Graduate certificate in AOD </w:t>
      </w:r>
      <w:proofErr w:type="gramStart"/>
      <w:r w:rsidRPr="005D334A">
        <w:t xml:space="preserve">studies </w:t>
      </w:r>
      <w:r w:rsidR="00F663FC">
        <w:t xml:space="preserve"> </w:t>
      </w:r>
      <w:r w:rsidRPr="005D334A">
        <w:t>(</w:t>
      </w:r>
      <w:proofErr w:type="gramEnd"/>
      <w:r w:rsidRPr="005D334A">
        <w:t>5)</w:t>
      </w:r>
    </w:p>
    <w:p w14:paraId="2DDC0DC2" w14:textId="5B3AD8BB" w:rsidR="000D3EC1" w:rsidRPr="005D334A" w:rsidRDefault="000D3EC1" w:rsidP="00FE7B3B">
      <w:pPr>
        <w:pStyle w:val="ListParagraph2"/>
        <w:numPr>
          <w:ilvl w:val="0"/>
          <w:numId w:val="6"/>
        </w:numPr>
      </w:pPr>
      <w:r w:rsidRPr="005D334A">
        <w:t xml:space="preserve">Masters of Addictive </w:t>
      </w:r>
      <w:proofErr w:type="gramStart"/>
      <w:r w:rsidRPr="005D334A">
        <w:t>behaviour</w:t>
      </w:r>
      <w:r w:rsidR="00F663FC">
        <w:t xml:space="preserve"> </w:t>
      </w:r>
      <w:r w:rsidRPr="005D334A">
        <w:t xml:space="preserve"> (</w:t>
      </w:r>
      <w:proofErr w:type="gramEnd"/>
      <w:r w:rsidRPr="005D334A">
        <w:t>6)</w:t>
      </w:r>
    </w:p>
    <w:p w14:paraId="6E08864B" w14:textId="7B996C73" w:rsidR="000D3EC1" w:rsidRDefault="000D3EC1" w:rsidP="00FE7B3B">
      <w:pPr>
        <w:pStyle w:val="ListParagraph2"/>
        <w:numPr>
          <w:ilvl w:val="0"/>
          <w:numId w:val="6"/>
        </w:numPr>
      </w:pPr>
      <w:proofErr w:type="gramStart"/>
      <w:r w:rsidRPr="005D334A">
        <w:t xml:space="preserve">Other </w:t>
      </w:r>
      <w:r w:rsidR="00F663FC">
        <w:t xml:space="preserve"> </w:t>
      </w:r>
      <w:r w:rsidRPr="005D334A">
        <w:t>(</w:t>
      </w:r>
      <w:proofErr w:type="gramEnd"/>
      <w:r w:rsidRPr="005D334A">
        <w:t>7)</w:t>
      </w:r>
    </w:p>
    <w:p w14:paraId="5814DBA3" w14:textId="77777777" w:rsidR="000D3EC1" w:rsidRPr="00B07BEA" w:rsidRDefault="000D3EC1" w:rsidP="00EB43AF">
      <w:pPr>
        <w:pStyle w:val="ListParagraph2"/>
        <w:rPr>
          <w:sz w:val="16"/>
          <w:szCs w:val="16"/>
        </w:rPr>
      </w:pPr>
    </w:p>
    <w:p w14:paraId="333AE7BD"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Q4.7 Beyond formal qualifications, what AOD-related professional development have you done in the past 3 years? (select all that apply)</w:t>
      </w:r>
    </w:p>
    <w:p w14:paraId="75D90A3C" w14:textId="003B080B" w:rsidR="000D3EC1" w:rsidRPr="00F22703" w:rsidRDefault="000D3EC1" w:rsidP="00FE7B3B">
      <w:pPr>
        <w:pStyle w:val="ListParagraph2"/>
        <w:numPr>
          <w:ilvl w:val="0"/>
          <w:numId w:val="6"/>
        </w:numPr>
      </w:pPr>
      <w:r w:rsidRPr="00382865">
        <w:rPr>
          <w:rFonts w:ascii="Cambria Math" w:hAnsi="Cambria Math" w:cs="Cambria Math"/>
        </w:rPr>
        <w:t>⊗</w:t>
      </w:r>
      <w:r w:rsidR="00AE11A8">
        <w:rPr>
          <w:rFonts w:ascii="Cambria Math" w:hAnsi="Cambria Math" w:cs="Cambria Math"/>
        </w:rPr>
        <w:t xml:space="preserve"> </w:t>
      </w:r>
      <w:r w:rsidRPr="00F22703">
        <w:t xml:space="preserve">No AOD-related professional development in past 3 </w:t>
      </w:r>
      <w:proofErr w:type="gramStart"/>
      <w:r w:rsidRPr="00F22703">
        <w:t>years  (</w:t>
      </w:r>
      <w:proofErr w:type="gramEnd"/>
      <w:r w:rsidRPr="00F22703">
        <w:t xml:space="preserve">1) </w:t>
      </w:r>
    </w:p>
    <w:p w14:paraId="226A9211" w14:textId="77777777" w:rsidR="000D3EC1" w:rsidRPr="00F22703" w:rsidRDefault="000D3EC1" w:rsidP="00FE7B3B">
      <w:pPr>
        <w:pStyle w:val="ListParagraph2"/>
        <w:numPr>
          <w:ilvl w:val="0"/>
          <w:numId w:val="6"/>
        </w:numPr>
      </w:pPr>
      <w:r w:rsidRPr="00F22703">
        <w:t xml:space="preserve">Accredited short </w:t>
      </w:r>
      <w:proofErr w:type="gramStart"/>
      <w:r w:rsidRPr="00F22703">
        <w:t>course  (</w:t>
      </w:r>
      <w:proofErr w:type="gramEnd"/>
      <w:r w:rsidRPr="00F22703">
        <w:t xml:space="preserve">2) </w:t>
      </w:r>
    </w:p>
    <w:p w14:paraId="6D7249CD" w14:textId="77777777" w:rsidR="000D3EC1" w:rsidRPr="00F22703" w:rsidRDefault="000D3EC1" w:rsidP="00FE7B3B">
      <w:pPr>
        <w:pStyle w:val="ListParagraph2"/>
        <w:numPr>
          <w:ilvl w:val="0"/>
          <w:numId w:val="6"/>
        </w:numPr>
      </w:pPr>
      <w:r w:rsidRPr="00F22703">
        <w:t>Brief (less than 1 day) course or seminar (non-</w:t>
      </w:r>
      <w:proofErr w:type="gramStart"/>
      <w:r w:rsidRPr="00F22703">
        <w:t>accredited)  (</w:t>
      </w:r>
      <w:proofErr w:type="gramEnd"/>
      <w:r w:rsidRPr="00F22703">
        <w:t xml:space="preserve">3) </w:t>
      </w:r>
    </w:p>
    <w:p w14:paraId="54861D15" w14:textId="6A3461E4" w:rsidR="000D3EC1" w:rsidRPr="00F22703" w:rsidRDefault="000D3EC1" w:rsidP="00FE7B3B">
      <w:pPr>
        <w:pStyle w:val="ListParagraph2"/>
        <w:numPr>
          <w:ilvl w:val="0"/>
          <w:numId w:val="6"/>
        </w:numPr>
      </w:pPr>
      <w:r w:rsidRPr="00F22703">
        <w:t>Professional conference(</w:t>
      </w:r>
      <w:proofErr w:type="gramStart"/>
      <w:r w:rsidRPr="00F22703">
        <w:t>s)  (</w:t>
      </w:r>
      <w:proofErr w:type="gramEnd"/>
      <w:r w:rsidRPr="00F22703">
        <w:t xml:space="preserve">4) </w:t>
      </w:r>
    </w:p>
    <w:p w14:paraId="38167FC7" w14:textId="77777777" w:rsidR="000D3EC1" w:rsidRPr="00F22703" w:rsidRDefault="000D3EC1" w:rsidP="00FE7B3B">
      <w:pPr>
        <w:pStyle w:val="ListParagraph2"/>
        <w:numPr>
          <w:ilvl w:val="0"/>
          <w:numId w:val="6"/>
        </w:numPr>
      </w:pPr>
      <w:r w:rsidRPr="00F22703">
        <w:t>Short (1 day or longer) training course (non-</w:t>
      </w:r>
      <w:proofErr w:type="gramStart"/>
      <w:r w:rsidRPr="00F22703">
        <w:t>accredited)  (</w:t>
      </w:r>
      <w:proofErr w:type="gramEnd"/>
      <w:r w:rsidRPr="00F22703">
        <w:t xml:space="preserve">5) </w:t>
      </w:r>
    </w:p>
    <w:p w14:paraId="5230C444" w14:textId="769C53F2" w:rsidR="000D3EC1" w:rsidRDefault="000D3EC1" w:rsidP="00FE7B3B">
      <w:pPr>
        <w:pStyle w:val="ListParagraph2"/>
        <w:numPr>
          <w:ilvl w:val="0"/>
          <w:numId w:val="6"/>
        </w:numPr>
      </w:pPr>
      <w:r w:rsidRPr="00F22703">
        <w:t xml:space="preserve">Other </w:t>
      </w:r>
      <w:r w:rsidR="000A63D5">
        <w:t>(please specify)</w:t>
      </w:r>
      <w:r w:rsidR="00012456">
        <w:t xml:space="preserve"> [</w:t>
      </w:r>
      <w:r w:rsidR="00012456">
        <w:rPr>
          <w:i/>
          <w:iCs/>
        </w:rPr>
        <w:t xml:space="preserve">open text </w:t>
      </w:r>
      <w:proofErr w:type="gramStart"/>
      <w:r w:rsidR="00012456">
        <w:rPr>
          <w:i/>
          <w:iCs/>
        </w:rPr>
        <w:t>response</w:t>
      </w:r>
      <w:r w:rsidR="00012456">
        <w:t>]</w:t>
      </w:r>
      <w:r w:rsidR="003C288A">
        <w:t xml:space="preserve"> </w:t>
      </w:r>
      <w:r w:rsidR="000A63D5" w:rsidRPr="000A63D5">
        <w:rPr>
          <w:i/>
          <w:iCs/>
        </w:rPr>
        <w:t xml:space="preserve"> </w:t>
      </w:r>
      <w:r w:rsidRPr="00F22703">
        <w:t>(</w:t>
      </w:r>
      <w:proofErr w:type="gramEnd"/>
      <w:r w:rsidRPr="00F22703">
        <w:t xml:space="preserve">6) </w:t>
      </w:r>
    </w:p>
    <w:p w14:paraId="33E64FC7" w14:textId="77777777" w:rsidR="000D3EC1" w:rsidRPr="00B07BEA" w:rsidRDefault="000D3EC1" w:rsidP="00EB43AF">
      <w:pPr>
        <w:pStyle w:val="ListParagraph2"/>
        <w:rPr>
          <w:sz w:val="16"/>
          <w:szCs w:val="16"/>
        </w:rPr>
      </w:pPr>
    </w:p>
    <w:p w14:paraId="258F4E6D" w14:textId="77777777" w:rsidR="000D3EC1" w:rsidRPr="009209AC" w:rsidRDefault="000D3EC1" w:rsidP="00EB43AF">
      <w:pPr>
        <w:pStyle w:val="surveyquestion"/>
        <w:rPr>
          <w:rStyle w:val="SubtleEmphasis"/>
          <w:i/>
          <w:iCs w:val="0"/>
          <w:color w:val="000000" w:themeColor="text1"/>
        </w:rPr>
      </w:pPr>
      <w:bookmarkStart w:id="65" w:name="_Hlk41918908"/>
      <w:r w:rsidRPr="009209AC">
        <w:rPr>
          <w:rStyle w:val="SubtleEmphasis"/>
          <w:i/>
          <w:iCs w:val="0"/>
          <w:color w:val="000000" w:themeColor="text1"/>
        </w:rPr>
        <w:t>Q4.8 Have you experienced challenges or difficulties in accessing sufficient professional development for your work in the AOD sector?</w:t>
      </w:r>
    </w:p>
    <w:p w14:paraId="05C069DE" w14:textId="77777777" w:rsidR="000D3EC1" w:rsidRPr="009209AC" w:rsidRDefault="000D3EC1" w:rsidP="00FE7B3B">
      <w:pPr>
        <w:pStyle w:val="ListParagraph2"/>
        <w:numPr>
          <w:ilvl w:val="0"/>
          <w:numId w:val="6"/>
        </w:numPr>
      </w:pPr>
      <w:r w:rsidRPr="009209AC">
        <w:t xml:space="preserve">None at </w:t>
      </w:r>
      <w:proofErr w:type="gramStart"/>
      <w:r w:rsidRPr="009209AC">
        <w:t>all  (</w:t>
      </w:r>
      <w:proofErr w:type="gramEnd"/>
      <w:r w:rsidRPr="009209AC">
        <w:t xml:space="preserve">1) </w:t>
      </w:r>
    </w:p>
    <w:p w14:paraId="41AA1AF4" w14:textId="77777777" w:rsidR="000D3EC1" w:rsidRPr="00F22703" w:rsidRDefault="000D3EC1" w:rsidP="00FE7B3B">
      <w:pPr>
        <w:pStyle w:val="ListParagraph2"/>
        <w:numPr>
          <w:ilvl w:val="0"/>
          <w:numId w:val="6"/>
        </w:numPr>
      </w:pPr>
      <w:r w:rsidRPr="00F22703">
        <w:t xml:space="preserve">A </w:t>
      </w:r>
      <w:proofErr w:type="gramStart"/>
      <w:r w:rsidRPr="00F22703">
        <w:t>little  (</w:t>
      </w:r>
      <w:proofErr w:type="gramEnd"/>
      <w:r w:rsidRPr="00F22703">
        <w:t xml:space="preserve">2) </w:t>
      </w:r>
    </w:p>
    <w:p w14:paraId="35D8CA0C" w14:textId="77777777" w:rsidR="000D3EC1" w:rsidRPr="00F22703" w:rsidRDefault="000D3EC1" w:rsidP="00FE7B3B">
      <w:pPr>
        <w:pStyle w:val="ListParagraph2"/>
        <w:numPr>
          <w:ilvl w:val="0"/>
          <w:numId w:val="6"/>
        </w:numPr>
      </w:pPr>
      <w:r w:rsidRPr="00F22703">
        <w:t xml:space="preserve">A moderate </w:t>
      </w:r>
      <w:proofErr w:type="gramStart"/>
      <w:r w:rsidRPr="00F22703">
        <w:t>amount  (</w:t>
      </w:r>
      <w:proofErr w:type="gramEnd"/>
      <w:r w:rsidRPr="00F22703">
        <w:t xml:space="preserve">3) </w:t>
      </w:r>
    </w:p>
    <w:p w14:paraId="58CC0C2B" w14:textId="77777777" w:rsidR="000D3EC1" w:rsidRPr="00F22703" w:rsidRDefault="000D3EC1" w:rsidP="00FE7B3B">
      <w:pPr>
        <w:pStyle w:val="ListParagraph2"/>
        <w:numPr>
          <w:ilvl w:val="0"/>
          <w:numId w:val="6"/>
        </w:numPr>
      </w:pPr>
      <w:r w:rsidRPr="00F22703">
        <w:t xml:space="preserve">A </w:t>
      </w:r>
      <w:proofErr w:type="gramStart"/>
      <w:r w:rsidRPr="00F22703">
        <w:t>lot  (</w:t>
      </w:r>
      <w:proofErr w:type="gramEnd"/>
      <w:r w:rsidRPr="00F22703">
        <w:t xml:space="preserve">4) </w:t>
      </w:r>
    </w:p>
    <w:p w14:paraId="26FBB759" w14:textId="4C40526A" w:rsidR="000D3EC1" w:rsidRDefault="000D3EC1" w:rsidP="00FE7B3B">
      <w:pPr>
        <w:pStyle w:val="ListParagraph2"/>
        <w:numPr>
          <w:ilvl w:val="0"/>
          <w:numId w:val="6"/>
        </w:numPr>
      </w:pPr>
      <w:r w:rsidRPr="00F22703">
        <w:t xml:space="preserve">A great </w:t>
      </w:r>
      <w:proofErr w:type="gramStart"/>
      <w:r w:rsidRPr="00F22703">
        <w:t>deal  (</w:t>
      </w:r>
      <w:proofErr w:type="gramEnd"/>
      <w:r w:rsidRPr="00F22703">
        <w:t xml:space="preserve">5) </w:t>
      </w:r>
    </w:p>
    <w:bookmarkEnd w:id="65"/>
    <w:p w14:paraId="21B59020" w14:textId="705E7667" w:rsidR="000D3EC1" w:rsidRPr="00906FBA" w:rsidRDefault="000D3EC1" w:rsidP="00EB43AF">
      <w:pPr>
        <w:pStyle w:val="QDisplayLogic"/>
      </w:pPr>
      <w:r w:rsidRPr="00906FBA">
        <w:lastRenderedPageBreak/>
        <w:t>Skip To: Q4.10 If</w:t>
      </w:r>
      <w:r w:rsidR="008F4EC4">
        <w:t>:</w:t>
      </w:r>
      <w:r w:rsidRPr="00906FBA">
        <w:t xml:space="preserve"> Have you experienced challenges or difficulties in accessing sufficient professional development... = </w:t>
      </w:r>
      <w:proofErr w:type="gramStart"/>
      <w:r w:rsidRPr="00906FBA">
        <w:t>None at all</w:t>
      </w:r>
      <w:proofErr w:type="gramEnd"/>
    </w:p>
    <w:p w14:paraId="4D66D758" w14:textId="77777777" w:rsidR="000D3EC1" w:rsidRPr="009209AC" w:rsidRDefault="000D3EC1" w:rsidP="00EB43AF">
      <w:pPr>
        <w:pStyle w:val="surveyquestion"/>
        <w:rPr>
          <w:rStyle w:val="SubtleEmphasis"/>
          <w:i/>
          <w:iCs w:val="0"/>
          <w:color w:val="000000" w:themeColor="text1"/>
        </w:rPr>
      </w:pPr>
      <w:bookmarkStart w:id="66" w:name="_Hlk41918965"/>
      <w:r w:rsidRPr="009209AC">
        <w:rPr>
          <w:rStyle w:val="SubtleEmphasis"/>
          <w:i/>
          <w:iCs w:val="0"/>
          <w:color w:val="000000" w:themeColor="text1"/>
        </w:rPr>
        <w:t>Q4.9 What has prevented you from accessing sufficient professional development? (select up to 3)</w:t>
      </w:r>
    </w:p>
    <w:p w14:paraId="7D601BE3" w14:textId="77777777" w:rsidR="000D3EC1" w:rsidRPr="009209AC" w:rsidRDefault="000D3EC1" w:rsidP="00FE7B3B">
      <w:pPr>
        <w:pStyle w:val="ListParagraph2"/>
        <w:numPr>
          <w:ilvl w:val="0"/>
          <w:numId w:val="6"/>
        </w:numPr>
      </w:pPr>
      <w:r w:rsidRPr="009209AC">
        <w:t xml:space="preserve">Financial costs to </w:t>
      </w:r>
      <w:proofErr w:type="gramStart"/>
      <w:r w:rsidRPr="009209AC">
        <w:t>myself  (</w:t>
      </w:r>
      <w:proofErr w:type="gramEnd"/>
      <w:r w:rsidRPr="009209AC">
        <w:t xml:space="preserve">1) </w:t>
      </w:r>
    </w:p>
    <w:p w14:paraId="6B1ADA42" w14:textId="77777777" w:rsidR="000D3EC1" w:rsidRPr="00F22703" w:rsidRDefault="000D3EC1" w:rsidP="00FE7B3B">
      <w:pPr>
        <w:pStyle w:val="ListParagraph2"/>
        <w:numPr>
          <w:ilvl w:val="0"/>
          <w:numId w:val="6"/>
        </w:numPr>
      </w:pPr>
      <w:r w:rsidRPr="00F22703">
        <w:t xml:space="preserve">Financial costs to my </w:t>
      </w:r>
      <w:proofErr w:type="gramStart"/>
      <w:r w:rsidRPr="00F22703">
        <w:t>employer  (</w:t>
      </w:r>
      <w:proofErr w:type="gramEnd"/>
      <w:r w:rsidRPr="00F22703">
        <w:t xml:space="preserve">2) </w:t>
      </w:r>
    </w:p>
    <w:p w14:paraId="00340D7E" w14:textId="77777777" w:rsidR="000D3EC1" w:rsidRPr="00F22703" w:rsidRDefault="000D3EC1" w:rsidP="00FE7B3B">
      <w:pPr>
        <w:pStyle w:val="ListParagraph2"/>
        <w:numPr>
          <w:ilvl w:val="0"/>
          <w:numId w:val="6"/>
        </w:numPr>
      </w:pPr>
      <w:r w:rsidRPr="00F22703">
        <w:t xml:space="preserve">Insufficient time at </w:t>
      </w:r>
      <w:proofErr w:type="gramStart"/>
      <w:r w:rsidRPr="00F22703">
        <w:t>work  (</w:t>
      </w:r>
      <w:proofErr w:type="gramEnd"/>
      <w:r w:rsidRPr="00F22703">
        <w:t xml:space="preserve">3) </w:t>
      </w:r>
    </w:p>
    <w:p w14:paraId="67F64375" w14:textId="77777777" w:rsidR="000D3EC1" w:rsidRPr="00F22703" w:rsidRDefault="000D3EC1" w:rsidP="00FE7B3B">
      <w:pPr>
        <w:pStyle w:val="ListParagraph2"/>
        <w:numPr>
          <w:ilvl w:val="0"/>
          <w:numId w:val="6"/>
        </w:numPr>
      </w:pPr>
      <w:r w:rsidRPr="00F22703">
        <w:t xml:space="preserve">Insufficient time outside of </w:t>
      </w:r>
      <w:proofErr w:type="gramStart"/>
      <w:r w:rsidRPr="00F22703">
        <w:t>work  (</w:t>
      </w:r>
      <w:proofErr w:type="gramEnd"/>
      <w:r w:rsidRPr="00F22703">
        <w:t xml:space="preserve">4) </w:t>
      </w:r>
    </w:p>
    <w:p w14:paraId="6D86D18B" w14:textId="458802AC" w:rsidR="000D3EC1" w:rsidRPr="00F22703" w:rsidRDefault="000D3EC1" w:rsidP="00FE7B3B">
      <w:pPr>
        <w:pStyle w:val="ListParagraph2"/>
        <w:numPr>
          <w:ilvl w:val="0"/>
          <w:numId w:val="6"/>
        </w:numPr>
      </w:pPr>
      <w:r w:rsidRPr="00F22703">
        <w:t>Staff shortages (</w:t>
      </w:r>
      <w:r w:rsidR="00AE11A8">
        <w:t xml:space="preserve">i.e. </w:t>
      </w:r>
      <w:r w:rsidRPr="00F22703">
        <w:t xml:space="preserve">lack of backfill </w:t>
      </w:r>
      <w:proofErr w:type="gramStart"/>
      <w:r w:rsidRPr="00F22703">
        <w:t>availability)  (</w:t>
      </w:r>
      <w:proofErr w:type="gramEnd"/>
      <w:r w:rsidRPr="00F22703">
        <w:t xml:space="preserve">5) </w:t>
      </w:r>
    </w:p>
    <w:p w14:paraId="6821BB41" w14:textId="77777777" w:rsidR="000D3EC1" w:rsidRPr="00F22703" w:rsidRDefault="000D3EC1" w:rsidP="00FE7B3B">
      <w:pPr>
        <w:pStyle w:val="ListParagraph2"/>
        <w:numPr>
          <w:ilvl w:val="0"/>
          <w:numId w:val="6"/>
        </w:numPr>
      </w:pPr>
      <w:r w:rsidRPr="00F22703">
        <w:t xml:space="preserve">Lack of support from supervisor / </w:t>
      </w:r>
      <w:proofErr w:type="gramStart"/>
      <w:r w:rsidRPr="00F22703">
        <w:t>manager  (</w:t>
      </w:r>
      <w:proofErr w:type="gramEnd"/>
      <w:r w:rsidRPr="00F22703">
        <w:t xml:space="preserve">6) </w:t>
      </w:r>
    </w:p>
    <w:p w14:paraId="71198CE5" w14:textId="77777777" w:rsidR="000D3EC1" w:rsidRPr="00F22703" w:rsidRDefault="000D3EC1" w:rsidP="00FE7B3B">
      <w:pPr>
        <w:pStyle w:val="ListParagraph2"/>
        <w:numPr>
          <w:ilvl w:val="0"/>
          <w:numId w:val="6"/>
        </w:numPr>
      </w:pPr>
      <w:r w:rsidRPr="00F22703">
        <w:t xml:space="preserve">Lack of support from </w:t>
      </w:r>
      <w:proofErr w:type="gramStart"/>
      <w:r w:rsidRPr="00F22703">
        <w:t>organisation  (</w:t>
      </w:r>
      <w:proofErr w:type="gramEnd"/>
      <w:r w:rsidRPr="00F22703">
        <w:t xml:space="preserve">7) </w:t>
      </w:r>
    </w:p>
    <w:p w14:paraId="7C3F16B0" w14:textId="77777777" w:rsidR="000D3EC1" w:rsidRPr="00F22703" w:rsidRDefault="000D3EC1" w:rsidP="00FE7B3B">
      <w:pPr>
        <w:pStyle w:val="ListParagraph2"/>
        <w:numPr>
          <w:ilvl w:val="0"/>
          <w:numId w:val="6"/>
        </w:numPr>
      </w:pPr>
      <w:r w:rsidRPr="00F22703">
        <w:t xml:space="preserve">Geographic constraints (training locations not easily </w:t>
      </w:r>
      <w:proofErr w:type="gramStart"/>
      <w:r w:rsidRPr="00F22703">
        <w:t>accessible)  (</w:t>
      </w:r>
      <w:proofErr w:type="gramEnd"/>
      <w:r w:rsidRPr="00F22703">
        <w:t xml:space="preserve">8) </w:t>
      </w:r>
    </w:p>
    <w:p w14:paraId="1B56548D" w14:textId="77777777" w:rsidR="000D3EC1" w:rsidRPr="00F22703" w:rsidRDefault="000D3EC1" w:rsidP="00FE7B3B">
      <w:pPr>
        <w:pStyle w:val="ListParagraph2"/>
        <w:numPr>
          <w:ilvl w:val="0"/>
          <w:numId w:val="6"/>
        </w:numPr>
      </w:pPr>
      <w:r w:rsidRPr="00F22703">
        <w:t xml:space="preserve">Difficulties finding relevant </w:t>
      </w:r>
      <w:proofErr w:type="gramStart"/>
      <w:r w:rsidRPr="00F22703">
        <w:t>training  (</w:t>
      </w:r>
      <w:proofErr w:type="gramEnd"/>
      <w:r w:rsidRPr="00F22703">
        <w:t xml:space="preserve">9) </w:t>
      </w:r>
    </w:p>
    <w:p w14:paraId="59F66D61" w14:textId="664D6F3C" w:rsidR="000D3EC1" w:rsidRPr="00F22703" w:rsidRDefault="000D3EC1" w:rsidP="00FE7B3B">
      <w:pPr>
        <w:pStyle w:val="ListParagraph2"/>
        <w:numPr>
          <w:ilvl w:val="0"/>
          <w:numId w:val="6"/>
        </w:numPr>
      </w:pPr>
      <w:r w:rsidRPr="00F22703">
        <w:t xml:space="preserve">Other </w:t>
      </w:r>
      <w:r w:rsidR="000A63D5">
        <w:t>(please specify)</w:t>
      </w:r>
      <w:r w:rsidR="00012456">
        <w:t xml:space="preserve"> [</w:t>
      </w:r>
      <w:r w:rsidR="00012456">
        <w:rPr>
          <w:i/>
          <w:iCs/>
        </w:rPr>
        <w:t xml:space="preserve">open text </w:t>
      </w:r>
      <w:proofErr w:type="gramStart"/>
      <w:r w:rsidR="00012456">
        <w:rPr>
          <w:i/>
          <w:iCs/>
        </w:rPr>
        <w:t>response</w:t>
      </w:r>
      <w:r w:rsidR="00012456">
        <w:t>]</w:t>
      </w:r>
      <w:r w:rsidR="003C288A">
        <w:t xml:space="preserve"> </w:t>
      </w:r>
      <w:r w:rsidR="000A63D5" w:rsidRPr="000A63D5">
        <w:rPr>
          <w:i/>
          <w:iCs/>
        </w:rPr>
        <w:t xml:space="preserve"> </w:t>
      </w:r>
      <w:r w:rsidRPr="00F22703">
        <w:t>(</w:t>
      </w:r>
      <w:proofErr w:type="gramEnd"/>
      <w:r w:rsidRPr="00F22703">
        <w:t xml:space="preserve">10) </w:t>
      </w:r>
    </w:p>
    <w:bookmarkEnd w:id="66"/>
    <w:p w14:paraId="6833823D" w14:textId="4EE93011" w:rsidR="000D3EC1" w:rsidRPr="005655E1" w:rsidRDefault="000D3EC1" w:rsidP="00EB43AF">
      <w:pPr>
        <w:pStyle w:val="ListParagraph2"/>
      </w:pPr>
    </w:p>
    <w:p w14:paraId="1B184710" w14:textId="75504D5F" w:rsidR="000D3EC1" w:rsidRPr="003D3080" w:rsidRDefault="000D3EC1" w:rsidP="00EB43AF">
      <w:pPr>
        <w:pStyle w:val="surveyquestion"/>
        <w:rPr>
          <w:rStyle w:val="SubtleEmphasis"/>
          <w:i/>
          <w:iCs w:val="0"/>
          <w:color w:val="000000" w:themeColor="text1"/>
        </w:rPr>
      </w:pPr>
      <w:r w:rsidRPr="00053B8F">
        <w:rPr>
          <w:rStyle w:val="SubtleEmphasis"/>
          <w:i/>
          <w:iCs w:val="0"/>
          <w:color w:val="000000" w:themeColor="text1"/>
        </w:rPr>
        <w:t xml:space="preserve">Q4.10 Thinking about training / professional development on working with </w:t>
      </w:r>
      <w:proofErr w:type="gramStart"/>
      <w:r w:rsidRPr="00053B8F">
        <w:rPr>
          <w:rStyle w:val="SubtleEmphasis"/>
          <w:i/>
          <w:iCs w:val="0"/>
          <w:color w:val="000000" w:themeColor="text1"/>
        </w:rPr>
        <w:t>particular client</w:t>
      </w:r>
      <w:proofErr w:type="gramEnd"/>
      <w:r w:rsidRPr="003D3080">
        <w:rPr>
          <w:rStyle w:val="SubtleEmphasis"/>
          <w:i/>
          <w:iCs w:val="0"/>
          <w:color w:val="000000" w:themeColor="text1"/>
        </w:rPr>
        <w:t xml:space="preserve"> groups. What are the training gaps: </w:t>
      </w:r>
      <w:r w:rsidR="00177DAD">
        <w:rPr>
          <w:rStyle w:val="SubtleEmphasis"/>
          <w:i/>
          <w:iCs w:val="0"/>
          <w:color w:val="000000" w:themeColor="text1"/>
        </w:rPr>
        <w:t xml:space="preserve">(next question addresses areas of </w:t>
      </w:r>
      <w:proofErr w:type="gramStart"/>
      <w:r w:rsidR="00177DAD">
        <w:rPr>
          <w:rStyle w:val="SubtleEmphasis"/>
          <w:i/>
          <w:iCs w:val="0"/>
          <w:color w:val="000000" w:themeColor="text1"/>
        </w:rPr>
        <w:t>work practice)</w:t>
      </w:r>
      <w:proofErr w:type="gramEnd"/>
    </w:p>
    <w:p w14:paraId="0D6AEFAE" w14:textId="77777777" w:rsidR="000D3EC1" w:rsidRPr="003D3080" w:rsidRDefault="000D3EC1" w:rsidP="00FE7B3B">
      <w:pPr>
        <w:pStyle w:val="surveyquestion"/>
        <w:numPr>
          <w:ilvl w:val="0"/>
          <w:numId w:val="12"/>
        </w:numPr>
        <w:rPr>
          <w:rStyle w:val="SubtleEmphasis"/>
          <w:i/>
          <w:iCs w:val="0"/>
          <w:color w:val="000000" w:themeColor="text1"/>
        </w:rPr>
      </w:pPr>
      <w:r w:rsidRPr="003D3080">
        <w:rPr>
          <w:rStyle w:val="SubtleEmphasis"/>
          <w:i/>
          <w:iCs w:val="0"/>
          <w:color w:val="000000" w:themeColor="text1"/>
        </w:rPr>
        <w:t xml:space="preserve">for the sector? (select all that apply) </w:t>
      </w:r>
    </w:p>
    <w:p w14:paraId="5A79A8E5" w14:textId="653D5B45" w:rsidR="000D3EC1" w:rsidRPr="003D3080" w:rsidRDefault="000D3EC1" w:rsidP="00FE7B3B">
      <w:pPr>
        <w:pStyle w:val="surveyquestion"/>
        <w:numPr>
          <w:ilvl w:val="0"/>
          <w:numId w:val="12"/>
        </w:numPr>
        <w:rPr>
          <w:rStyle w:val="SubtleEmphasis"/>
          <w:i/>
          <w:iCs w:val="0"/>
          <w:color w:val="000000" w:themeColor="text1"/>
        </w:rPr>
      </w:pPr>
      <w:r w:rsidRPr="003D3080">
        <w:rPr>
          <w:rStyle w:val="SubtleEmphasis"/>
          <w:i/>
          <w:iCs w:val="0"/>
          <w:color w:val="000000" w:themeColor="text1"/>
        </w:rPr>
        <w:t>for you personally</w:t>
      </w:r>
      <w:r w:rsidR="00A439AB">
        <w:rPr>
          <w:rStyle w:val="SubtleEmphasis"/>
          <w:i/>
          <w:iCs w:val="0"/>
          <w:color w:val="000000" w:themeColor="text1"/>
        </w:rPr>
        <w:t>?</w:t>
      </w:r>
      <w:r w:rsidRPr="003D3080">
        <w:rPr>
          <w:rStyle w:val="SubtleEmphasis"/>
          <w:i/>
          <w:iCs w:val="0"/>
          <w:color w:val="000000" w:themeColor="text1"/>
        </w:rPr>
        <w:t xml:space="preserve"> (select all that apply)  </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5524"/>
        <w:gridCol w:w="1668"/>
        <w:gridCol w:w="1824"/>
      </w:tblGrid>
      <w:tr w:rsidR="000D3EC1" w:rsidRPr="00F22703" w14:paraId="39FB5F4B" w14:textId="77777777" w:rsidTr="008F5D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24" w:type="dxa"/>
            <w:tcBorders>
              <w:bottom w:val="none" w:sz="0" w:space="0" w:color="auto"/>
              <w:right w:val="none" w:sz="0" w:space="0" w:color="auto"/>
            </w:tcBorders>
          </w:tcPr>
          <w:p w14:paraId="08514C5C" w14:textId="77777777" w:rsidR="000D3EC1" w:rsidRPr="00F22703" w:rsidRDefault="000D3EC1" w:rsidP="00EB43AF">
            <w:pPr>
              <w:pStyle w:val="Tabletext2"/>
            </w:pPr>
          </w:p>
        </w:tc>
        <w:tc>
          <w:tcPr>
            <w:tcW w:w="1668" w:type="dxa"/>
            <w:tcBorders>
              <w:bottom w:val="none" w:sz="0" w:space="0" w:color="auto"/>
            </w:tcBorders>
          </w:tcPr>
          <w:p w14:paraId="31EB1FDE" w14:textId="77777777" w:rsidR="000D3EC1" w:rsidRPr="00F22703" w:rsidRDefault="000D3EC1" w:rsidP="00AE2E9E">
            <w:pPr>
              <w:pStyle w:val="Tabletext2"/>
              <w:jc w:val="center"/>
              <w:cnfStyle w:val="100000000000" w:firstRow="1" w:lastRow="0" w:firstColumn="0" w:lastColumn="0" w:oddVBand="0" w:evenVBand="0" w:oddHBand="0" w:evenHBand="0" w:firstRowFirstColumn="0" w:firstRowLastColumn="0" w:lastRowFirstColumn="0" w:lastRowLastColumn="0"/>
            </w:pPr>
            <w:r w:rsidRPr="00F22703">
              <w:t xml:space="preserve">This is a training gap in the </w:t>
            </w:r>
            <w:r w:rsidRPr="00F22703">
              <w:rPr>
                <w:u w:val="single"/>
              </w:rPr>
              <w:t xml:space="preserve">AOD </w:t>
            </w:r>
            <w:r w:rsidRPr="00806945">
              <w:rPr>
                <w:u w:val="single"/>
              </w:rPr>
              <w:t>sector</w:t>
            </w:r>
            <w:r w:rsidRPr="00806945">
              <w:t xml:space="preserve"> (1)</w:t>
            </w:r>
          </w:p>
        </w:tc>
        <w:tc>
          <w:tcPr>
            <w:tcW w:w="1824" w:type="dxa"/>
            <w:tcBorders>
              <w:bottom w:val="none" w:sz="0" w:space="0" w:color="auto"/>
            </w:tcBorders>
          </w:tcPr>
          <w:p w14:paraId="24325534" w14:textId="77777777" w:rsidR="000D3EC1" w:rsidRPr="00F22703" w:rsidRDefault="000D3EC1" w:rsidP="00AE2E9E">
            <w:pPr>
              <w:pStyle w:val="Tabletext2"/>
              <w:jc w:val="center"/>
              <w:cnfStyle w:val="100000000000" w:firstRow="1" w:lastRow="0" w:firstColumn="0" w:lastColumn="0" w:oddVBand="0" w:evenVBand="0" w:oddHBand="0" w:evenHBand="0" w:firstRowFirstColumn="0" w:firstRowLastColumn="0" w:lastRowFirstColumn="0" w:lastRowLastColumn="0"/>
            </w:pPr>
            <w:r w:rsidRPr="00F22703">
              <w:rPr>
                <w:u w:val="single"/>
              </w:rPr>
              <w:t>You</w:t>
            </w:r>
            <w:r w:rsidRPr="00F22703">
              <w:t xml:space="preserve"> would like further training in this area (2)</w:t>
            </w:r>
          </w:p>
        </w:tc>
      </w:tr>
      <w:tr w:rsidR="000D3EC1" w:rsidRPr="00F22703" w14:paraId="7E0B2512"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7B838AF2" w14:textId="0CF256EC" w:rsidR="000D3EC1" w:rsidRPr="00F22703" w:rsidRDefault="00E85EA5" w:rsidP="00EB43AF">
            <w:pPr>
              <w:pStyle w:val="Tabletext2"/>
            </w:pPr>
            <w:r w:rsidRPr="00F22703">
              <w:t xml:space="preserve">(1) </w:t>
            </w:r>
            <w:r w:rsidR="000D3EC1" w:rsidRPr="00F22703">
              <w:t xml:space="preserve">Older clients </w:t>
            </w:r>
          </w:p>
        </w:tc>
        <w:tc>
          <w:tcPr>
            <w:tcW w:w="1668" w:type="dxa"/>
            <w:vAlign w:val="top"/>
          </w:tcPr>
          <w:p w14:paraId="007669CB"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59C5383B"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412EB8C"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0C9A0F97" w14:textId="0590A5F9" w:rsidR="000D3EC1" w:rsidRPr="00F22703" w:rsidRDefault="00E85EA5" w:rsidP="00EB43AF">
            <w:pPr>
              <w:pStyle w:val="Tabletext2"/>
            </w:pPr>
            <w:r w:rsidRPr="00F22703">
              <w:t xml:space="preserve">(2) </w:t>
            </w:r>
            <w:r w:rsidR="000D3EC1" w:rsidRPr="00F22703">
              <w:t>Clients with dual diagnoses</w:t>
            </w:r>
            <w:r w:rsidR="00D003BA">
              <w:t xml:space="preserve"> </w:t>
            </w:r>
            <w:r w:rsidR="000D3EC1" w:rsidRPr="00F22703">
              <w:t>/</w:t>
            </w:r>
            <w:r w:rsidR="00D003BA">
              <w:t xml:space="preserve"> </w:t>
            </w:r>
            <w:r w:rsidR="000D3EC1" w:rsidRPr="00F22703">
              <w:t>co</w:t>
            </w:r>
            <w:r>
              <w:t>-</w:t>
            </w:r>
            <w:r w:rsidR="000D3EC1" w:rsidRPr="00F22703">
              <w:t xml:space="preserve">occurring mental health issues </w:t>
            </w:r>
          </w:p>
        </w:tc>
        <w:tc>
          <w:tcPr>
            <w:tcW w:w="1668" w:type="dxa"/>
            <w:vAlign w:val="top"/>
          </w:tcPr>
          <w:p w14:paraId="0D54C4A3"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08085E36"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574D89FC"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24E340F6" w14:textId="1AD270EB" w:rsidR="000D3EC1" w:rsidRPr="00F22703" w:rsidRDefault="00E85EA5" w:rsidP="00EB43AF">
            <w:pPr>
              <w:pStyle w:val="Tabletext2"/>
            </w:pPr>
            <w:r w:rsidRPr="00F22703">
              <w:t xml:space="preserve">(3) </w:t>
            </w:r>
            <w:r w:rsidR="000D3EC1" w:rsidRPr="00F22703">
              <w:t xml:space="preserve">Children and families </w:t>
            </w:r>
          </w:p>
        </w:tc>
        <w:tc>
          <w:tcPr>
            <w:tcW w:w="1668" w:type="dxa"/>
            <w:vAlign w:val="top"/>
          </w:tcPr>
          <w:p w14:paraId="3D3FF4CF"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599F8210"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7DE377B"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54B37125" w14:textId="503A1A47" w:rsidR="000D3EC1" w:rsidRPr="00F22703" w:rsidRDefault="00E85EA5" w:rsidP="00EB43AF">
            <w:pPr>
              <w:pStyle w:val="Tabletext2"/>
            </w:pPr>
            <w:r w:rsidRPr="00F22703">
              <w:t xml:space="preserve">(4) </w:t>
            </w:r>
            <w:r w:rsidR="000D3EC1" w:rsidRPr="00F22703">
              <w:t xml:space="preserve">Aboriginal and Torres Strait Islander clients </w:t>
            </w:r>
          </w:p>
        </w:tc>
        <w:tc>
          <w:tcPr>
            <w:tcW w:w="1668" w:type="dxa"/>
            <w:vAlign w:val="top"/>
          </w:tcPr>
          <w:p w14:paraId="0308882A"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795C6010"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C180CA0"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53034937" w14:textId="15F6CCF5" w:rsidR="000D3EC1" w:rsidRPr="00F22703" w:rsidRDefault="00E85EA5" w:rsidP="00EB43AF">
            <w:pPr>
              <w:pStyle w:val="Tabletext2"/>
            </w:pPr>
            <w:r w:rsidRPr="00F22703">
              <w:t xml:space="preserve">(5) </w:t>
            </w:r>
            <w:r w:rsidR="000D3EC1" w:rsidRPr="00F22703">
              <w:t xml:space="preserve">Clients from culturally </w:t>
            </w:r>
            <w:r w:rsidR="000D3EC1">
              <w:t xml:space="preserve">&amp; </w:t>
            </w:r>
            <w:r w:rsidR="000D3EC1" w:rsidRPr="00F22703">
              <w:t xml:space="preserve">linguistically diverse backgrounds </w:t>
            </w:r>
          </w:p>
        </w:tc>
        <w:tc>
          <w:tcPr>
            <w:tcW w:w="1668" w:type="dxa"/>
            <w:vAlign w:val="top"/>
          </w:tcPr>
          <w:p w14:paraId="401CB386"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281FEEC7"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AFBB151"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71A94923" w14:textId="7AE24FAF" w:rsidR="000D3EC1" w:rsidRPr="00F22703" w:rsidRDefault="00E85EA5" w:rsidP="00EB43AF">
            <w:pPr>
              <w:pStyle w:val="Tabletext2"/>
            </w:pPr>
            <w:r w:rsidRPr="00F22703">
              <w:t xml:space="preserve">(6) </w:t>
            </w:r>
            <w:r w:rsidR="000D3EC1" w:rsidRPr="00F22703">
              <w:t>Clients who are lesbian</w:t>
            </w:r>
            <w:r w:rsidR="00D003BA">
              <w:t xml:space="preserve"> </w:t>
            </w:r>
            <w:r w:rsidR="000D3EC1" w:rsidRPr="00F22703">
              <w:t>/</w:t>
            </w:r>
            <w:r w:rsidR="00D003BA">
              <w:t xml:space="preserve"> </w:t>
            </w:r>
            <w:r w:rsidR="000D3EC1" w:rsidRPr="00F22703">
              <w:t>gay</w:t>
            </w:r>
            <w:r w:rsidR="00D003BA">
              <w:t xml:space="preserve"> </w:t>
            </w:r>
            <w:r w:rsidR="000D3EC1" w:rsidRPr="00F22703">
              <w:t>/</w:t>
            </w:r>
            <w:r w:rsidR="00D003BA">
              <w:t xml:space="preserve"> </w:t>
            </w:r>
            <w:r w:rsidR="000D3EC1" w:rsidRPr="00F22703">
              <w:t>bisexual</w:t>
            </w:r>
            <w:r w:rsidR="00D003BA">
              <w:t xml:space="preserve"> </w:t>
            </w:r>
            <w:r w:rsidR="000D3EC1" w:rsidRPr="00F22703">
              <w:t>/</w:t>
            </w:r>
            <w:r w:rsidR="00D003BA">
              <w:t xml:space="preserve"> </w:t>
            </w:r>
            <w:r w:rsidR="000D3EC1" w:rsidRPr="00F22703">
              <w:t>trans</w:t>
            </w:r>
            <w:r w:rsidR="00D003BA">
              <w:t xml:space="preserve"> </w:t>
            </w:r>
            <w:r w:rsidR="000D3EC1" w:rsidRPr="00F22703">
              <w:t>/</w:t>
            </w:r>
            <w:r w:rsidR="00D003BA">
              <w:t xml:space="preserve"> </w:t>
            </w:r>
            <w:r w:rsidR="000D3EC1" w:rsidRPr="00F22703">
              <w:t xml:space="preserve">queer </w:t>
            </w:r>
          </w:p>
        </w:tc>
        <w:tc>
          <w:tcPr>
            <w:tcW w:w="1668" w:type="dxa"/>
            <w:vAlign w:val="top"/>
          </w:tcPr>
          <w:p w14:paraId="0667BD07"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54CB6C04"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52C4EE4"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44CE3E6D" w14:textId="54CDD42E" w:rsidR="000D3EC1" w:rsidRPr="00F22703" w:rsidRDefault="00E85EA5" w:rsidP="00EB43AF">
            <w:pPr>
              <w:pStyle w:val="Tabletext2"/>
            </w:pPr>
            <w:r w:rsidRPr="00F22703">
              <w:t xml:space="preserve">(7) </w:t>
            </w:r>
            <w:r w:rsidR="000D3EC1" w:rsidRPr="00F22703">
              <w:t>Clients with current/</w:t>
            </w:r>
            <w:proofErr w:type="gramStart"/>
            <w:r w:rsidR="000D3EC1" w:rsidRPr="00F22703">
              <w:t>past experience</w:t>
            </w:r>
            <w:proofErr w:type="gramEnd"/>
            <w:r w:rsidR="000D3EC1" w:rsidRPr="00F22703">
              <w:t xml:space="preserve"> of family violence </w:t>
            </w:r>
          </w:p>
        </w:tc>
        <w:tc>
          <w:tcPr>
            <w:tcW w:w="1668" w:type="dxa"/>
            <w:vAlign w:val="top"/>
          </w:tcPr>
          <w:p w14:paraId="373DB8CF"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55E7B58A"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5A1A8722"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7FDB5FE9" w14:textId="5FD44634" w:rsidR="000D3EC1" w:rsidRPr="00F22703" w:rsidRDefault="00E85EA5" w:rsidP="00EB43AF">
            <w:pPr>
              <w:pStyle w:val="Tabletext2"/>
            </w:pPr>
            <w:r w:rsidRPr="00F22703">
              <w:t xml:space="preserve">(8) </w:t>
            </w:r>
            <w:r w:rsidR="000D3EC1" w:rsidRPr="00F22703">
              <w:t xml:space="preserve">Clients with experiences of trauma </w:t>
            </w:r>
          </w:p>
        </w:tc>
        <w:tc>
          <w:tcPr>
            <w:tcW w:w="1668" w:type="dxa"/>
            <w:vAlign w:val="top"/>
          </w:tcPr>
          <w:p w14:paraId="1DFB5ABE"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4ED4F07B"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6B2AB0D"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46BF0522" w14:textId="4C6F282D" w:rsidR="000D3EC1" w:rsidRPr="00F22703" w:rsidRDefault="00E85EA5" w:rsidP="00EB43AF">
            <w:pPr>
              <w:pStyle w:val="Tabletext2"/>
            </w:pPr>
            <w:r w:rsidRPr="00F22703">
              <w:t xml:space="preserve">(9) </w:t>
            </w:r>
            <w:r w:rsidR="000D3EC1" w:rsidRPr="00F22703">
              <w:t xml:space="preserve">Clients with gambling problems </w:t>
            </w:r>
          </w:p>
        </w:tc>
        <w:tc>
          <w:tcPr>
            <w:tcW w:w="1668" w:type="dxa"/>
            <w:vAlign w:val="top"/>
          </w:tcPr>
          <w:p w14:paraId="2934C4C4"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686D5DC1"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DBAAB47"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4F58E7D1" w14:textId="7E1ADC5C" w:rsidR="000D3EC1" w:rsidRPr="00F22703" w:rsidRDefault="00E85EA5" w:rsidP="00EB43AF">
            <w:pPr>
              <w:pStyle w:val="Tabletext2"/>
            </w:pPr>
            <w:r w:rsidRPr="00F22703">
              <w:t xml:space="preserve">(10) </w:t>
            </w:r>
            <w:r w:rsidR="000D3EC1" w:rsidRPr="00F22703">
              <w:t xml:space="preserve">Forensic AOD clients </w:t>
            </w:r>
          </w:p>
        </w:tc>
        <w:tc>
          <w:tcPr>
            <w:tcW w:w="1668" w:type="dxa"/>
            <w:vAlign w:val="top"/>
          </w:tcPr>
          <w:p w14:paraId="20C20B74"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4F3E2267"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AE2E9E" w:rsidRPr="00F22703" w14:paraId="7BDD2A0F" w14:textId="77777777" w:rsidTr="008F5DA7">
        <w:tc>
          <w:tcPr>
            <w:cnfStyle w:val="001000000000" w:firstRow="0" w:lastRow="0" w:firstColumn="1" w:lastColumn="0" w:oddVBand="0" w:evenVBand="0" w:oddHBand="0" w:evenHBand="0" w:firstRowFirstColumn="0" w:firstRowLastColumn="0" w:lastRowFirstColumn="0" w:lastRowLastColumn="0"/>
            <w:tcW w:w="5524" w:type="dxa"/>
          </w:tcPr>
          <w:p w14:paraId="1D497ED0" w14:textId="152D818F" w:rsidR="00AE2E9E" w:rsidRPr="00F22703" w:rsidRDefault="00AE2E9E" w:rsidP="00AE2E9E">
            <w:pPr>
              <w:pStyle w:val="Tabletext2"/>
            </w:pPr>
            <w:r w:rsidRPr="007B37F3">
              <w:t>(11)</w:t>
            </w:r>
            <w:r>
              <w:t xml:space="preserve"> </w:t>
            </w:r>
            <w:r w:rsidRPr="007B37F3">
              <w:t xml:space="preserve">Clients with acquired brain injury </w:t>
            </w:r>
          </w:p>
        </w:tc>
        <w:tc>
          <w:tcPr>
            <w:tcW w:w="1668" w:type="dxa"/>
            <w:vAlign w:val="top"/>
          </w:tcPr>
          <w:p w14:paraId="2792B7FF" w14:textId="458F2413" w:rsidR="00AE2E9E" w:rsidRPr="00F22703" w:rsidRDefault="00AE2E9E"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42A98196" w14:textId="1F67C791" w:rsidR="00AE2E9E" w:rsidRPr="00F22703" w:rsidRDefault="00AE2E9E"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773A770F" w14:textId="77777777" w:rsidTr="008F5DA7">
        <w:tc>
          <w:tcPr>
            <w:cnfStyle w:val="001000000000" w:firstRow="0" w:lastRow="0" w:firstColumn="1" w:lastColumn="0" w:oddVBand="0" w:evenVBand="0" w:oddHBand="0" w:evenHBand="0" w:firstRowFirstColumn="0" w:firstRowLastColumn="0" w:lastRowFirstColumn="0" w:lastRowLastColumn="0"/>
            <w:tcW w:w="5524" w:type="dxa"/>
            <w:tcBorders>
              <w:right w:val="none" w:sz="0" w:space="0" w:color="auto"/>
            </w:tcBorders>
          </w:tcPr>
          <w:p w14:paraId="6EA38818" w14:textId="620EB440" w:rsidR="000D3EC1" w:rsidRPr="00F22703" w:rsidRDefault="00E85EA5" w:rsidP="00EB43AF">
            <w:pPr>
              <w:pStyle w:val="Tabletext2"/>
            </w:pPr>
            <w:r w:rsidRPr="00F22703">
              <w:t xml:space="preserve">(12) </w:t>
            </w:r>
            <w:r w:rsidR="000D3EC1" w:rsidRPr="00F22703">
              <w:t xml:space="preserve">Other </w:t>
            </w:r>
            <w:r w:rsidR="000A63D5">
              <w:t>(please specify)</w:t>
            </w:r>
            <w:r w:rsidR="00012456">
              <w:t xml:space="preserve"> [</w:t>
            </w:r>
            <w:r w:rsidR="00012456">
              <w:rPr>
                <w:i/>
                <w:iCs/>
              </w:rPr>
              <w:t>open text response</w:t>
            </w:r>
            <w:r w:rsidR="00012456">
              <w:t>]</w:t>
            </w:r>
          </w:p>
        </w:tc>
        <w:tc>
          <w:tcPr>
            <w:tcW w:w="1668" w:type="dxa"/>
            <w:vAlign w:val="top"/>
          </w:tcPr>
          <w:p w14:paraId="12A8EA4C"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824" w:type="dxa"/>
            <w:vAlign w:val="top"/>
          </w:tcPr>
          <w:p w14:paraId="75311689" w14:textId="77777777" w:rsidR="000D3EC1" w:rsidRPr="00F22703" w:rsidRDefault="000D3EC1" w:rsidP="00AE2E9E">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18F66CDE" w14:textId="77777777" w:rsidR="000D3EC1" w:rsidRPr="004E5564" w:rsidRDefault="000D3EC1" w:rsidP="00EB43AF">
      <w:pPr>
        <w:pStyle w:val="ListParagraph2"/>
      </w:pPr>
    </w:p>
    <w:p w14:paraId="2CDE0A17" w14:textId="77777777" w:rsidR="00053B8F" w:rsidRDefault="00053B8F" w:rsidP="00EB43AF">
      <w:pPr>
        <w:rPr>
          <w:rStyle w:val="SubtleEmphasis"/>
          <w:iCs w:val="0"/>
          <w:color w:val="000000" w:themeColor="text1"/>
          <w:sz w:val="21"/>
        </w:rPr>
      </w:pPr>
      <w:r>
        <w:rPr>
          <w:rStyle w:val="SubtleEmphasis"/>
          <w:i w:val="0"/>
          <w:iCs w:val="0"/>
          <w:color w:val="000000" w:themeColor="text1"/>
        </w:rPr>
        <w:br w:type="page"/>
      </w:r>
    </w:p>
    <w:p w14:paraId="40BB4236" w14:textId="1142059D" w:rsidR="000D3EC1" w:rsidRPr="003D3080" w:rsidRDefault="000D3EC1" w:rsidP="00EB43AF">
      <w:pPr>
        <w:pStyle w:val="surveyquestion"/>
        <w:rPr>
          <w:rStyle w:val="SubtleEmphasis"/>
          <w:i/>
          <w:iCs w:val="0"/>
          <w:color w:val="000000" w:themeColor="text1"/>
        </w:rPr>
      </w:pPr>
      <w:r w:rsidRPr="00053B8F">
        <w:rPr>
          <w:rStyle w:val="SubtleEmphasis"/>
          <w:i/>
          <w:iCs w:val="0"/>
          <w:color w:val="000000" w:themeColor="text1"/>
        </w:rPr>
        <w:lastRenderedPageBreak/>
        <w:t xml:space="preserve">Q4.11 Thinking about training / professional development on </w:t>
      </w:r>
      <w:proofErr w:type="gramStart"/>
      <w:r w:rsidRPr="00053B8F">
        <w:rPr>
          <w:rStyle w:val="SubtleEmphasis"/>
          <w:i/>
          <w:iCs w:val="0"/>
          <w:color w:val="000000" w:themeColor="text1"/>
        </w:rPr>
        <w:t>particular areas</w:t>
      </w:r>
      <w:proofErr w:type="gramEnd"/>
      <w:r w:rsidRPr="00053B8F">
        <w:rPr>
          <w:rStyle w:val="SubtleEmphasis"/>
          <w:i/>
          <w:iCs w:val="0"/>
          <w:color w:val="000000" w:themeColor="text1"/>
        </w:rPr>
        <w:t xml:space="preserve"> of work practice.</w:t>
      </w:r>
      <w:r w:rsidRPr="003D3080">
        <w:rPr>
          <w:rStyle w:val="SubtleEmphasis"/>
          <w:i/>
          <w:iCs w:val="0"/>
          <w:color w:val="000000" w:themeColor="text1"/>
        </w:rPr>
        <w:t xml:space="preserve">  </w:t>
      </w:r>
    </w:p>
    <w:p w14:paraId="6AE7E8FB"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 xml:space="preserve">What are the training </w:t>
      </w:r>
      <w:proofErr w:type="gramStart"/>
      <w:r w:rsidRPr="003D3080">
        <w:rPr>
          <w:rStyle w:val="SubtleEmphasis"/>
          <w:i/>
          <w:iCs w:val="0"/>
          <w:color w:val="000000" w:themeColor="text1"/>
        </w:rPr>
        <w:t>gaps:</w:t>
      </w:r>
      <w:proofErr w:type="gramEnd"/>
    </w:p>
    <w:p w14:paraId="5DE1DD71" w14:textId="77777777" w:rsidR="000D3EC1" w:rsidRPr="003D3080" w:rsidRDefault="000D3EC1" w:rsidP="00FE7B3B">
      <w:pPr>
        <w:pStyle w:val="surveyquestion"/>
        <w:numPr>
          <w:ilvl w:val="0"/>
          <w:numId w:val="13"/>
        </w:numPr>
        <w:rPr>
          <w:rStyle w:val="SubtleEmphasis"/>
          <w:i/>
          <w:iCs w:val="0"/>
          <w:color w:val="000000" w:themeColor="text1"/>
        </w:rPr>
      </w:pPr>
      <w:r w:rsidRPr="003D3080">
        <w:rPr>
          <w:rStyle w:val="SubtleEmphasis"/>
          <w:i/>
          <w:iCs w:val="0"/>
          <w:color w:val="000000" w:themeColor="text1"/>
        </w:rPr>
        <w:t>for the sector? (select all that apply)</w:t>
      </w:r>
    </w:p>
    <w:p w14:paraId="3CF9266C" w14:textId="039AD07F" w:rsidR="000D3EC1" w:rsidRPr="003D3080" w:rsidRDefault="000D3EC1" w:rsidP="00FE7B3B">
      <w:pPr>
        <w:pStyle w:val="surveyquestion"/>
        <w:numPr>
          <w:ilvl w:val="0"/>
          <w:numId w:val="13"/>
        </w:numPr>
        <w:rPr>
          <w:rStyle w:val="SubtleEmphasis"/>
          <w:i/>
          <w:iCs w:val="0"/>
          <w:color w:val="000000" w:themeColor="text1"/>
        </w:rPr>
      </w:pPr>
      <w:r w:rsidRPr="003D3080">
        <w:rPr>
          <w:rStyle w:val="SubtleEmphasis"/>
          <w:i/>
          <w:iCs w:val="0"/>
          <w:color w:val="000000" w:themeColor="text1"/>
        </w:rPr>
        <w:t>for you personally? (select all that apply)</w:t>
      </w:r>
    </w:p>
    <w:tbl>
      <w:tblPr>
        <w:tblStyle w:val="QQuestion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4"/>
        <w:gridCol w:w="1579"/>
        <w:gridCol w:w="1823"/>
      </w:tblGrid>
      <w:tr w:rsidR="000D3EC1" w:rsidRPr="00F22703" w14:paraId="44852918" w14:textId="77777777" w:rsidTr="008F5D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62" w:type="pct"/>
          </w:tcPr>
          <w:p w14:paraId="3D43C611" w14:textId="77777777" w:rsidR="000D3EC1" w:rsidRPr="00F22703" w:rsidRDefault="000D3EC1" w:rsidP="00EB43AF">
            <w:pPr>
              <w:pStyle w:val="Tabletext2"/>
            </w:pPr>
          </w:p>
        </w:tc>
        <w:tc>
          <w:tcPr>
            <w:tcW w:w="853" w:type="pct"/>
          </w:tcPr>
          <w:p w14:paraId="6C1242EE"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t xml:space="preserve">This is a training gap in the </w:t>
            </w:r>
            <w:r w:rsidRPr="00F22703">
              <w:rPr>
                <w:u w:val="single"/>
              </w:rPr>
              <w:t>AOD sector</w:t>
            </w:r>
            <w:r w:rsidRPr="00F22703">
              <w:t xml:space="preserve"> (1)</w:t>
            </w:r>
          </w:p>
        </w:tc>
        <w:tc>
          <w:tcPr>
            <w:tcW w:w="985" w:type="pct"/>
          </w:tcPr>
          <w:p w14:paraId="139E8C9D" w14:textId="77777777" w:rsidR="000D3EC1" w:rsidRPr="00F22703" w:rsidRDefault="000D3EC1" w:rsidP="00EB43AF">
            <w:pPr>
              <w:pStyle w:val="Tabletext2"/>
              <w:cnfStyle w:val="100000000000" w:firstRow="1" w:lastRow="0" w:firstColumn="0" w:lastColumn="0" w:oddVBand="0" w:evenVBand="0" w:oddHBand="0" w:evenHBand="0" w:firstRowFirstColumn="0" w:firstRowLastColumn="0" w:lastRowFirstColumn="0" w:lastRowLastColumn="0"/>
            </w:pPr>
            <w:r w:rsidRPr="00F22703">
              <w:rPr>
                <w:u w:val="single"/>
              </w:rPr>
              <w:t>You</w:t>
            </w:r>
            <w:r w:rsidRPr="00F22703">
              <w:t xml:space="preserve"> would like further training in this area (2)</w:t>
            </w:r>
          </w:p>
        </w:tc>
      </w:tr>
      <w:tr w:rsidR="000D3EC1" w:rsidRPr="00F22703" w14:paraId="62BB0828"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43865130" w14:textId="48B50300" w:rsidR="000D3EC1" w:rsidRPr="00F22703" w:rsidRDefault="00E85EA5" w:rsidP="00EB43AF">
            <w:pPr>
              <w:pStyle w:val="Tabletext2"/>
            </w:pPr>
            <w:r w:rsidRPr="00F22703">
              <w:t xml:space="preserve">(1) </w:t>
            </w:r>
            <w:r w:rsidR="000D3EC1" w:rsidRPr="00F22703">
              <w:t xml:space="preserve">Clinical skills for counselling, </w:t>
            </w:r>
            <w:proofErr w:type="gramStart"/>
            <w:r w:rsidR="000D3EC1" w:rsidRPr="00F22703">
              <w:t>treatment</w:t>
            </w:r>
            <w:proofErr w:type="gramEnd"/>
            <w:r w:rsidR="000D3EC1" w:rsidRPr="00F22703">
              <w:t xml:space="preserve"> or therapy </w:t>
            </w:r>
          </w:p>
        </w:tc>
        <w:tc>
          <w:tcPr>
            <w:tcW w:w="853" w:type="pct"/>
          </w:tcPr>
          <w:p w14:paraId="12E5859E"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0A43B673"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B4612AD"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3C34D114" w14:textId="145ABE5E" w:rsidR="000D3EC1" w:rsidRPr="00F22703" w:rsidRDefault="00E85EA5" w:rsidP="00EB43AF">
            <w:pPr>
              <w:pStyle w:val="Tabletext2"/>
            </w:pPr>
            <w:r w:rsidRPr="00F22703">
              <w:t xml:space="preserve">(2) </w:t>
            </w:r>
            <w:r w:rsidR="000D3EC1" w:rsidRPr="00F22703">
              <w:t>Specific interventions or therapies (</w:t>
            </w:r>
            <w:r w:rsidR="00AE11A8">
              <w:t xml:space="preserve">e.g. </w:t>
            </w:r>
            <w:r w:rsidR="000D3EC1" w:rsidRPr="00F22703">
              <w:t xml:space="preserve">CBT, motivational interviewing, brief interventions) </w:t>
            </w:r>
          </w:p>
        </w:tc>
        <w:tc>
          <w:tcPr>
            <w:tcW w:w="853" w:type="pct"/>
          </w:tcPr>
          <w:p w14:paraId="5145D158"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7E7CF814"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5E153841"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6A47309D" w14:textId="736F8FD0" w:rsidR="000D3EC1" w:rsidRPr="00F22703" w:rsidRDefault="00E85EA5" w:rsidP="00EB43AF">
            <w:pPr>
              <w:pStyle w:val="Tabletext2"/>
            </w:pPr>
            <w:r w:rsidRPr="00F22703">
              <w:t xml:space="preserve">(3) </w:t>
            </w:r>
            <w:r w:rsidR="000D3EC1" w:rsidRPr="00F22703">
              <w:t xml:space="preserve">Providing clinical supervision to others </w:t>
            </w:r>
          </w:p>
        </w:tc>
        <w:tc>
          <w:tcPr>
            <w:tcW w:w="853" w:type="pct"/>
          </w:tcPr>
          <w:p w14:paraId="4820F8F6"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33FBCDDC"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D80C080"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6F1BEC74" w14:textId="4128556D" w:rsidR="000D3EC1" w:rsidRPr="00F22703" w:rsidRDefault="00E85EA5" w:rsidP="00EB43AF">
            <w:pPr>
              <w:pStyle w:val="Tabletext2"/>
            </w:pPr>
            <w:r w:rsidRPr="00F22703">
              <w:t xml:space="preserve">(4) </w:t>
            </w:r>
            <w:r w:rsidR="000D3EC1" w:rsidRPr="00F22703">
              <w:t xml:space="preserve">Leadership and management skills </w:t>
            </w:r>
          </w:p>
        </w:tc>
        <w:tc>
          <w:tcPr>
            <w:tcW w:w="853" w:type="pct"/>
          </w:tcPr>
          <w:p w14:paraId="1D4B0BFD"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6317A779"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A791ED0"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6F65A56B" w14:textId="2D656ED2" w:rsidR="000D3EC1" w:rsidRPr="00F22703" w:rsidRDefault="00E85EA5" w:rsidP="00EB43AF">
            <w:pPr>
              <w:pStyle w:val="Tabletext2"/>
            </w:pPr>
            <w:r w:rsidRPr="00F22703">
              <w:t xml:space="preserve">(5) </w:t>
            </w:r>
            <w:r w:rsidR="000D3EC1" w:rsidRPr="00F22703">
              <w:t>Service delivery / administration skills (</w:t>
            </w:r>
            <w:r w:rsidR="00AE11A8">
              <w:t xml:space="preserve">e.g. </w:t>
            </w:r>
            <w:r w:rsidR="000D3EC1" w:rsidRPr="00F22703">
              <w:t xml:space="preserve">policy development, funding applications, financial planning) </w:t>
            </w:r>
          </w:p>
        </w:tc>
        <w:tc>
          <w:tcPr>
            <w:tcW w:w="853" w:type="pct"/>
          </w:tcPr>
          <w:p w14:paraId="2987FF8B"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61635322"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5E13AF60"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539FD4C6" w14:textId="223A64D3" w:rsidR="000D3EC1" w:rsidRPr="00F22703" w:rsidRDefault="00E85EA5" w:rsidP="00EB43AF">
            <w:pPr>
              <w:pStyle w:val="Tabletext2"/>
            </w:pPr>
            <w:r w:rsidRPr="00F22703">
              <w:t xml:space="preserve">(6) </w:t>
            </w:r>
            <w:r w:rsidR="000D3EC1" w:rsidRPr="00F22703">
              <w:t>Training on alcohol or other drugs (</w:t>
            </w:r>
            <w:r w:rsidR="00AE11A8">
              <w:t xml:space="preserve">e.g. </w:t>
            </w:r>
            <w:r w:rsidR="000D3EC1" w:rsidRPr="00F22703">
              <w:t xml:space="preserve">knowledge and skills on methamphetamine use) </w:t>
            </w:r>
          </w:p>
        </w:tc>
        <w:tc>
          <w:tcPr>
            <w:tcW w:w="853" w:type="pct"/>
          </w:tcPr>
          <w:p w14:paraId="35B28726"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1CF780C4"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5B54727"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343BDD5A" w14:textId="28B5F2A0" w:rsidR="000D3EC1" w:rsidRPr="00F22703" w:rsidRDefault="00E85EA5" w:rsidP="00EB43AF">
            <w:pPr>
              <w:pStyle w:val="Tabletext2"/>
            </w:pPr>
            <w:r w:rsidRPr="00F22703">
              <w:t xml:space="preserve">(7) </w:t>
            </w:r>
            <w:r w:rsidR="000D3EC1" w:rsidRPr="00F22703">
              <w:t>Managing risky behaviours (</w:t>
            </w:r>
            <w:r w:rsidR="00AE11A8">
              <w:t xml:space="preserve">e.g. </w:t>
            </w:r>
            <w:r w:rsidR="000D3EC1" w:rsidRPr="00F22703">
              <w:t xml:space="preserve">aggression, suicide, self-harm) </w:t>
            </w:r>
          </w:p>
        </w:tc>
        <w:tc>
          <w:tcPr>
            <w:tcW w:w="853" w:type="pct"/>
          </w:tcPr>
          <w:p w14:paraId="77A7999D"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73BD06A8"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2983C7FF"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06778135" w14:textId="48D5E0F7" w:rsidR="000D3EC1" w:rsidRPr="00F22703" w:rsidRDefault="00E85EA5" w:rsidP="00EB43AF">
            <w:pPr>
              <w:pStyle w:val="Tabletext2"/>
            </w:pPr>
            <w:r w:rsidRPr="00F22703">
              <w:t xml:space="preserve">(8) </w:t>
            </w:r>
            <w:r w:rsidR="000D3EC1" w:rsidRPr="00F22703">
              <w:t>Responding to multiple and complex needs (</w:t>
            </w:r>
            <w:r w:rsidR="006A3969">
              <w:t>e.g.</w:t>
            </w:r>
            <w:r w:rsidR="000D3EC1" w:rsidRPr="00F22703">
              <w:t xml:space="preserve"> dual diagnosis, trauma, family violence) </w:t>
            </w:r>
          </w:p>
        </w:tc>
        <w:tc>
          <w:tcPr>
            <w:tcW w:w="853" w:type="pct"/>
          </w:tcPr>
          <w:p w14:paraId="31A48028"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0ED55753"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7FBEE043"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3F9C47FF" w14:textId="7D06FBE1" w:rsidR="000D3EC1" w:rsidRPr="00F22703" w:rsidRDefault="00E85EA5" w:rsidP="00EB43AF">
            <w:pPr>
              <w:pStyle w:val="Tabletext2"/>
            </w:pPr>
            <w:r w:rsidRPr="00F22703">
              <w:t xml:space="preserve">(9) </w:t>
            </w:r>
            <w:r w:rsidR="000D3EC1" w:rsidRPr="00F22703">
              <w:t xml:space="preserve">Building and maintaining service partnerships </w:t>
            </w:r>
          </w:p>
        </w:tc>
        <w:tc>
          <w:tcPr>
            <w:tcW w:w="853" w:type="pct"/>
          </w:tcPr>
          <w:p w14:paraId="6982CA9D"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59A3E617"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B591E4C"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58AE575C" w14:textId="48E77AC4" w:rsidR="000D3EC1" w:rsidRPr="00F22703" w:rsidRDefault="00E85EA5" w:rsidP="00EB43AF">
            <w:pPr>
              <w:pStyle w:val="Tabletext2"/>
            </w:pPr>
            <w:r w:rsidRPr="00F22703">
              <w:t xml:space="preserve">(10) </w:t>
            </w:r>
            <w:r w:rsidR="000D3EC1" w:rsidRPr="00F22703">
              <w:t xml:space="preserve">Working with multi-disciplinary teams </w:t>
            </w:r>
          </w:p>
        </w:tc>
        <w:tc>
          <w:tcPr>
            <w:tcW w:w="853" w:type="pct"/>
          </w:tcPr>
          <w:p w14:paraId="335A495A"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29BCCEE0"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707A3A5"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34EC28EB" w14:textId="40F14024" w:rsidR="000D3EC1" w:rsidRPr="00F22703" w:rsidRDefault="00951AD3" w:rsidP="00EB43AF">
            <w:pPr>
              <w:pStyle w:val="Tabletext2"/>
            </w:pPr>
            <w:r w:rsidRPr="00F22703">
              <w:t xml:space="preserve">(11) </w:t>
            </w:r>
            <w:r w:rsidR="000D3EC1" w:rsidRPr="00F22703">
              <w:t xml:space="preserve">Skills or knowledge to support evidence-based practice </w:t>
            </w:r>
          </w:p>
        </w:tc>
        <w:tc>
          <w:tcPr>
            <w:tcW w:w="853" w:type="pct"/>
          </w:tcPr>
          <w:p w14:paraId="62EA9B02"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tcPr>
          <w:p w14:paraId="5D497B2F"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C37E23A" w14:textId="77777777" w:rsidTr="008F5DA7">
        <w:tc>
          <w:tcPr>
            <w:cnfStyle w:val="001000000000" w:firstRow="0" w:lastRow="0" w:firstColumn="1" w:lastColumn="0" w:oddVBand="0" w:evenVBand="0" w:oddHBand="0" w:evenHBand="0" w:firstRowFirstColumn="0" w:firstRowLastColumn="0" w:lastRowFirstColumn="0" w:lastRowLastColumn="0"/>
            <w:tcW w:w="3162" w:type="pct"/>
            <w:tcBorders>
              <w:right w:val="none" w:sz="0" w:space="0" w:color="auto"/>
            </w:tcBorders>
          </w:tcPr>
          <w:p w14:paraId="2B1DEE86" w14:textId="206BA0B3" w:rsidR="000D3EC1" w:rsidRPr="00F22703" w:rsidRDefault="00951AD3" w:rsidP="00EB43AF">
            <w:pPr>
              <w:pStyle w:val="Tabletext2"/>
            </w:pPr>
            <w:r w:rsidRPr="00F22703">
              <w:t xml:space="preserve">(12) </w:t>
            </w:r>
            <w:r w:rsidR="000D3EC1" w:rsidRPr="00F22703">
              <w:t xml:space="preserve">Management skills </w:t>
            </w:r>
          </w:p>
        </w:tc>
        <w:tc>
          <w:tcPr>
            <w:tcW w:w="853" w:type="pct"/>
            <w:vAlign w:val="top"/>
          </w:tcPr>
          <w:p w14:paraId="36544EA4"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vAlign w:val="top"/>
          </w:tcPr>
          <w:p w14:paraId="5B59B9C0"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5D2ABC22" w14:textId="77777777" w:rsidTr="008F5DA7">
        <w:tc>
          <w:tcPr>
            <w:cnfStyle w:val="001000000000" w:firstRow="0" w:lastRow="0" w:firstColumn="1" w:lastColumn="0" w:oddVBand="0" w:evenVBand="0" w:oddHBand="0" w:evenHBand="0" w:firstRowFirstColumn="0" w:firstRowLastColumn="0" w:lastRowFirstColumn="0" w:lastRowLastColumn="0"/>
            <w:tcW w:w="3162" w:type="pct"/>
            <w:tcBorders>
              <w:right w:val="none" w:sz="0" w:space="0" w:color="auto"/>
            </w:tcBorders>
          </w:tcPr>
          <w:p w14:paraId="26EE9EFE" w14:textId="205E1F67" w:rsidR="000D3EC1" w:rsidRPr="00F22703" w:rsidRDefault="00951AD3" w:rsidP="00EB43AF">
            <w:pPr>
              <w:pStyle w:val="Tabletext2"/>
            </w:pPr>
            <w:r>
              <w:t>(</w:t>
            </w:r>
            <w:r w:rsidRPr="00F22703">
              <w:t xml:space="preserve">13) </w:t>
            </w:r>
            <w:r w:rsidR="000D3EC1" w:rsidRPr="00F22703">
              <w:t>Leadership skills</w:t>
            </w:r>
          </w:p>
        </w:tc>
        <w:tc>
          <w:tcPr>
            <w:tcW w:w="853" w:type="pct"/>
            <w:vAlign w:val="top"/>
          </w:tcPr>
          <w:p w14:paraId="2B563A89"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vAlign w:val="top"/>
          </w:tcPr>
          <w:p w14:paraId="26105F74"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931600" w:rsidRPr="006154DB" w14:paraId="4C113E98" w14:textId="77777777" w:rsidTr="008F5DA7">
        <w:tc>
          <w:tcPr>
            <w:cnfStyle w:val="001000000000" w:firstRow="0" w:lastRow="0" w:firstColumn="1" w:lastColumn="0" w:oddVBand="0" w:evenVBand="0" w:oddHBand="0" w:evenHBand="0" w:firstRowFirstColumn="0" w:firstRowLastColumn="0" w:lastRowFirstColumn="0" w:lastRowLastColumn="0"/>
            <w:tcW w:w="3162" w:type="pct"/>
          </w:tcPr>
          <w:p w14:paraId="4B8039C5" w14:textId="273060F6" w:rsidR="00931600" w:rsidRPr="006154DB" w:rsidRDefault="00931600" w:rsidP="00931600">
            <w:pPr>
              <w:pStyle w:val="Tabletext2"/>
            </w:pPr>
            <w:r w:rsidRPr="006154DB">
              <w:t>(14)</w:t>
            </w:r>
            <w:r>
              <w:t xml:space="preserve"> </w:t>
            </w:r>
            <w:r w:rsidRPr="006154DB">
              <w:t xml:space="preserve">Advanced clinical skills </w:t>
            </w:r>
          </w:p>
        </w:tc>
        <w:tc>
          <w:tcPr>
            <w:tcW w:w="853" w:type="pct"/>
            <w:vAlign w:val="top"/>
          </w:tcPr>
          <w:p w14:paraId="1135171B" w14:textId="4EC622D0" w:rsidR="00931600" w:rsidRPr="006154DB" w:rsidRDefault="00931600"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vAlign w:val="top"/>
          </w:tcPr>
          <w:p w14:paraId="3CC426CC" w14:textId="22325BBB" w:rsidR="00931600" w:rsidRPr="006154DB" w:rsidRDefault="00931600"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3898C1D" w14:textId="77777777" w:rsidTr="008F5DA7">
        <w:tc>
          <w:tcPr>
            <w:cnfStyle w:val="001000000000" w:firstRow="0" w:lastRow="0" w:firstColumn="1" w:lastColumn="0" w:oddVBand="0" w:evenVBand="0" w:oddHBand="0" w:evenHBand="0" w:firstRowFirstColumn="0" w:firstRowLastColumn="0" w:lastRowFirstColumn="0" w:lastRowLastColumn="0"/>
            <w:tcW w:w="3162" w:type="pct"/>
            <w:tcBorders>
              <w:right w:val="none" w:sz="0" w:space="0" w:color="auto"/>
            </w:tcBorders>
          </w:tcPr>
          <w:p w14:paraId="4C9B28EE" w14:textId="29623DAF" w:rsidR="000D3EC1" w:rsidRPr="00F22703" w:rsidRDefault="00951AD3" w:rsidP="00EB43AF">
            <w:pPr>
              <w:pStyle w:val="Tabletext2"/>
            </w:pPr>
            <w:r w:rsidRPr="00F22703">
              <w:t xml:space="preserve">(15) </w:t>
            </w:r>
            <w:r w:rsidR="000D3EC1" w:rsidRPr="00F22703">
              <w:t xml:space="preserve">Other </w:t>
            </w:r>
            <w:r w:rsidR="000A63D5">
              <w:t>(please specify)</w:t>
            </w:r>
            <w:r w:rsidR="00012456">
              <w:t xml:space="preserve"> [</w:t>
            </w:r>
            <w:r w:rsidR="00012456">
              <w:rPr>
                <w:i/>
                <w:iCs/>
              </w:rPr>
              <w:t>open text response</w:t>
            </w:r>
            <w:r w:rsidR="00012456">
              <w:t>]</w:t>
            </w:r>
          </w:p>
        </w:tc>
        <w:tc>
          <w:tcPr>
            <w:tcW w:w="853" w:type="pct"/>
            <w:vAlign w:val="top"/>
          </w:tcPr>
          <w:p w14:paraId="777E18E3"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85" w:type="pct"/>
            <w:vAlign w:val="top"/>
          </w:tcPr>
          <w:p w14:paraId="3B8DA1EB" w14:textId="77777777" w:rsidR="000D3EC1" w:rsidRPr="00F22703" w:rsidRDefault="000D3EC1" w:rsidP="00931600">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0ED102EA" w14:textId="77777777" w:rsidR="000D3EC1" w:rsidRPr="00F22703" w:rsidRDefault="000D3EC1" w:rsidP="00EB43AF"/>
    <w:p w14:paraId="752E71CE" w14:textId="77777777" w:rsidR="00053B8F" w:rsidRDefault="00053B8F" w:rsidP="00EB43AF">
      <w:r>
        <w:br w:type="page"/>
      </w:r>
    </w:p>
    <w:p w14:paraId="03697E56" w14:textId="5D35D4B8" w:rsidR="000D3EC1" w:rsidRPr="00554F5B" w:rsidRDefault="000D3EC1" w:rsidP="00EB43AF">
      <w:pPr>
        <w:pStyle w:val="Heading3"/>
      </w:pPr>
      <w:r w:rsidRPr="00290963">
        <w:lastRenderedPageBreak/>
        <w:t>5. How you experience your work</w:t>
      </w:r>
    </w:p>
    <w:p w14:paraId="01206CFB" w14:textId="77777777" w:rsidR="000D3EC1" w:rsidRDefault="000D3EC1" w:rsidP="00EB43AF">
      <w:pPr>
        <w:pStyle w:val="surveyquestion"/>
        <w:rPr>
          <w:rStyle w:val="SubtleEmphasis"/>
          <w:i/>
          <w:iCs w:val="0"/>
          <w:color w:val="000000" w:themeColor="text1"/>
        </w:rPr>
      </w:pPr>
      <w:bookmarkStart w:id="67" w:name="_Hlk38978858"/>
      <w:r w:rsidRPr="003D3080">
        <w:rPr>
          <w:rStyle w:val="SubtleEmphasis"/>
          <w:i/>
          <w:iCs w:val="0"/>
          <w:color w:val="000000" w:themeColor="text1"/>
        </w:rPr>
        <w:t>Q5.2 The following statements describe various aspects of work</w:t>
      </w:r>
      <w:bookmarkEnd w:id="67"/>
      <w:r w:rsidRPr="003D3080">
        <w:rPr>
          <w:rStyle w:val="SubtleEmphasis"/>
          <w:i/>
          <w:iCs w:val="0"/>
          <w:color w:val="000000" w:themeColor="text1"/>
        </w:rPr>
        <w:t xml:space="preserve">. To what extent do you agree or disagree </w:t>
      </w:r>
      <w:proofErr w:type="gramStart"/>
      <w:r w:rsidRPr="003D3080">
        <w:rPr>
          <w:rStyle w:val="SubtleEmphasis"/>
          <w:i/>
          <w:iCs w:val="0"/>
          <w:color w:val="000000" w:themeColor="text1"/>
        </w:rPr>
        <w:t>with regard to</w:t>
      </w:r>
      <w:proofErr w:type="gramEnd"/>
      <w:r w:rsidRPr="003D3080">
        <w:rPr>
          <w:rStyle w:val="SubtleEmphasis"/>
          <w:i/>
          <w:iCs w:val="0"/>
          <w:color w:val="000000" w:themeColor="text1"/>
        </w:rPr>
        <w:t xml:space="preserve"> your work?</w:t>
      </w:r>
    </w:p>
    <w:tbl>
      <w:tblPr>
        <w:tblStyle w:val="QQuestionTable"/>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4106"/>
        <w:gridCol w:w="992"/>
        <w:gridCol w:w="993"/>
        <w:gridCol w:w="1275"/>
        <w:gridCol w:w="728"/>
        <w:gridCol w:w="997"/>
      </w:tblGrid>
      <w:tr w:rsidR="000D3EC1" w:rsidRPr="00F22703" w14:paraId="46E54629" w14:textId="77777777" w:rsidTr="000D1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bottom w:val="none" w:sz="0" w:space="0" w:color="auto"/>
              <w:right w:val="none" w:sz="0" w:space="0" w:color="auto"/>
            </w:tcBorders>
          </w:tcPr>
          <w:p w14:paraId="54019473" w14:textId="77777777" w:rsidR="000D3EC1" w:rsidRPr="00F22703" w:rsidRDefault="000D3EC1" w:rsidP="00EB43AF">
            <w:pPr>
              <w:pStyle w:val="Tabletext2"/>
            </w:pPr>
          </w:p>
        </w:tc>
        <w:tc>
          <w:tcPr>
            <w:tcW w:w="992" w:type="dxa"/>
            <w:tcBorders>
              <w:bottom w:val="none" w:sz="0" w:space="0" w:color="auto"/>
            </w:tcBorders>
          </w:tcPr>
          <w:p w14:paraId="5BA8F39E" w14:textId="77777777" w:rsidR="000D3EC1" w:rsidRPr="00F22703" w:rsidRDefault="000D3EC1" w:rsidP="00992B7B">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disagree (1)</w:t>
            </w:r>
          </w:p>
        </w:tc>
        <w:tc>
          <w:tcPr>
            <w:tcW w:w="993" w:type="dxa"/>
            <w:tcBorders>
              <w:bottom w:val="none" w:sz="0" w:space="0" w:color="auto"/>
            </w:tcBorders>
          </w:tcPr>
          <w:p w14:paraId="7B96D2A8" w14:textId="77777777" w:rsidR="000D3EC1" w:rsidRPr="00F22703" w:rsidRDefault="000D3EC1" w:rsidP="00992B7B">
            <w:pPr>
              <w:pStyle w:val="Tabletext2"/>
              <w:jc w:val="center"/>
              <w:cnfStyle w:val="100000000000" w:firstRow="1" w:lastRow="0" w:firstColumn="0" w:lastColumn="0" w:oddVBand="0" w:evenVBand="0" w:oddHBand="0" w:evenHBand="0" w:firstRowFirstColumn="0" w:firstRowLastColumn="0" w:lastRowFirstColumn="0" w:lastRowLastColumn="0"/>
            </w:pPr>
            <w:r w:rsidRPr="00F22703">
              <w:t>Disagree (2)</w:t>
            </w:r>
          </w:p>
        </w:tc>
        <w:tc>
          <w:tcPr>
            <w:tcW w:w="1275" w:type="dxa"/>
            <w:tcBorders>
              <w:bottom w:val="none" w:sz="0" w:space="0" w:color="auto"/>
            </w:tcBorders>
          </w:tcPr>
          <w:p w14:paraId="641C6433" w14:textId="77777777" w:rsidR="000D3EC1" w:rsidRPr="00F22703" w:rsidRDefault="000D3EC1" w:rsidP="00992B7B">
            <w:pPr>
              <w:pStyle w:val="Tabletext2"/>
              <w:jc w:val="center"/>
              <w:cnfStyle w:val="100000000000" w:firstRow="1" w:lastRow="0" w:firstColumn="0" w:lastColumn="0" w:oddVBand="0" w:evenVBand="0" w:oddHBand="0" w:evenHBand="0" w:firstRowFirstColumn="0" w:firstRowLastColumn="0" w:lastRowFirstColumn="0" w:lastRowLastColumn="0"/>
            </w:pPr>
            <w:r w:rsidRPr="00F22703">
              <w:t>Neither agree nor disagree (3)</w:t>
            </w:r>
          </w:p>
        </w:tc>
        <w:tc>
          <w:tcPr>
            <w:tcW w:w="728" w:type="dxa"/>
            <w:tcBorders>
              <w:bottom w:val="none" w:sz="0" w:space="0" w:color="auto"/>
            </w:tcBorders>
          </w:tcPr>
          <w:p w14:paraId="303CEB65" w14:textId="77777777" w:rsidR="000D3EC1" w:rsidRPr="00F22703" w:rsidRDefault="000D3EC1" w:rsidP="00992B7B">
            <w:pPr>
              <w:pStyle w:val="Tabletext2"/>
              <w:jc w:val="center"/>
              <w:cnfStyle w:val="100000000000" w:firstRow="1" w:lastRow="0" w:firstColumn="0" w:lastColumn="0" w:oddVBand="0" w:evenVBand="0" w:oddHBand="0" w:evenHBand="0" w:firstRowFirstColumn="0" w:firstRowLastColumn="0" w:lastRowFirstColumn="0" w:lastRowLastColumn="0"/>
            </w:pPr>
            <w:r w:rsidRPr="00F22703">
              <w:t>Agree (4)</w:t>
            </w:r>
          </w:p>
        </w:tc>
        <w:tc>
          <w:tcPr>
            <w:tcW w:w="997" w:type="dxa"/>
            <w:tcBorders>
              <w:bottom w:val="none" w:sz="0" w:space="0" w:color="auto"/>
            </w:tcBorders>
          </w:tcPr>
          <w:p w14:paraId="2C1F46A1" w14:textId="77777777" w:rsidR="000D3EC1" w:rsidRPr="00F22703" w:rsidRDefault="000D3EC1" w:rsidP="00992B7B">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agree (5)</w:t>
            </w:r>
          </w:p>
        </w:tc>
      </w:tr>
      <w:tr w:rsidR="000D3EC1" w:rsidRPr="00F22703" w14:paraId="4E4E0D40"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64C16B28" w14:textId="1CC12E80" w:rsidR="000D3EC1" w:rsidRPr="00F22703" w:rsidRDefault="007F472E" w:rsidP="00EB43AF">
            <w:pPr>
              <w:pStyle w:val="Tabletext2"/>
            </w:pPr>
            <w:bookmarkStart w:id="68" w:name="_Hlk38978877"/>
            <w:r w:rsidRPr="00F22703">
              <w:t xml:space="preserve">(1) </w:t>
            </w:r>
            <w:r w:rsidR="000D3EC1" w:rsidRPr="00F22703">
              <w:t xml:space="preserve">The work I do is very important to me </w:t>
            </w:r>
            <w:r w:rsidR="00EE3A44" w:rsidRPr="00EE3A44">
              <w:rPr>
                <w:rStyle w:val="SubtleEmphasis"/>
                <w:i w:val="0"/>
                <w:iCs w:val="0"/>
                <w:color w:val="000000" w:themeColor="text1"/>
                <w:sz w:val="22"/>
                <w:szCs w:val="22"/>
              </w:rPr>
              <w:sym w:font="Webdings" w:char="F069"/>
            </w:r>
          </w:p>
        </w:tc>
        <w:tc>
          <w:tcPr>
            <w:tcW w:w="992" w:type="dxa"/>
            <w:vAlign w:val="top"/>
          </w:tcPr>
          <w:p w14:paraId="6B38DCAF"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3" w:type="dxa"/>
            <w:vAlign w:val="top"/>
          </w:tcPr>
          <w:p w14:paraId="7F7708C7"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5" w:type="dxa"/>
            <w:vAlign w:val="top"/>
          </w:tcPr>
          <w:p w14:paraId="1498A704"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28" w:type="dxa"/>
            <w:vAlign w:val="top"/>
          </w:tcPr>
          <w:p w14:paraId="3F4C0D82"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7" w:type="dxa"/>
            <w:vAlign w:val="top"/>
          </w:tcPr>
          <w:p w14:paraId="63AF11E3"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206BD3CE"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235F3DA6" w14:textId="72DE9D27" w:rsidR="000D3EC1" w:rsidRPr="00F22703" w:rsidRDefault="007F472E" w:rsidP="00EB43AF">
            <w:pPr>
              <w:pStyle w:val="Tabletext2"/>
            </w:pPr>
            <w:bookmarkStart w:id="69" w:name="_Hlk38978899"/>
            <w:bookmarkEnd w:id="68"/>
            <w:r w:rsidRPr="00F22703">
              <w:t xml:space="preserve">(2) </w:t>
            </w:r>
            <w:r w:rsidR="000D3EC1" w:rsidRPr="00F22703">
              <w:t xml:space="preserve">The job activities are personally meaningful to me </w:t>
            </w:r>
            <w:r w:rsidR="00EE3A44" w:rsidRPr="00EE3A44">
              <w:rPr>
                <w:rStyle w:val="SubtleEmphasis"/>
                <w:i w:val="0"/>
                <w:iCs w:val="0"/>
                <w:color w:val="000000" w:themeColor="text1"/>
                <w:sz w:val="22"/>
                <w:szCs w:val="22"/>
              </w:rPr>
              <w:sym w:font="Webdings" w:char="F069"/>
            </w:r>
          </w:p>
        </w:tc>
        <w:tc>
          <w:tcPr>
            <w:tcW w:w="992" w:type="dxa"/>
            <w:vAlign w:val="top"/>
          </w:tcPr>
          <w:p w14:paraId="17CCC447"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3" w:type="dxa"/>
            <w:vAlign w:val="top"/>
          </w:tcPr>
          <w:p w14:paraId="25928966"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5" w:type="dxa"/>
            <w:vAlign w:val="top"/>
          </w:tcPr>
          <w:p w14:paraId="01ADCAFA"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28" w:type="dxa"/>
            <w:vAlign w:val="top"/>
          </w:tcPr>
          <w:p w14:paraId="03507FC9"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7" w:type="dxa"/>
            <w:vAlign w:val="top"/>
          </w:tcPr>
          <w:p w14:paraId="424306E2"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486B34" w14:paraId="25EF7CD7"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63A95183" w14:textId="401D89B6" w:rsidR="000D3EC1" w:rsidRPr="00486B34" w:rsidRDefault="00881AD3" w:rsidP="00EB43AF">
            <w:pPr>
              <w:pStyle w:val="Tabletext2"/>
            </w:pPr>
            <w:r w:rsidRPr="00486B34">
              <w:rPr>
                <w:b/>
                <w:bCs/>
                <w:sz w:val="28"/>
                <w:szCs w:val="28"/>
              </w:rPr>
              <w:t>*</w:t>
            </w:r>
            <w:r w:rsidR="007F472E" w:rsidRPr="00486B34">
              <w:t xml:space="preserve">(3) </w:t>
            </w:r>
            <w:r w:rsidR="000D3EC1" w:rsidRPr="00486B34">
              <w:t xml:space="preserve">The work I do is meaningful to me </w:t>
            </w:r>
            <w:r w:rsidR="00EE3A44" w:rsidRPr="00486B34">
              <w:rPr>
                <w:rStyle w:val="SubtleEmphasis"/>
                <w:i w:val="0"/>
                <w:iCs w:val="0"/>
                <w:color w:val="000000" w:themeColor="text1"/>
                <w:sz w:val="22"/>
                <w:szCs w:val="22"/>
              </w:rPr>
              <w:sym w:font="Webdings" w:char="F069"/>
            </w:r>
          </w:p>
        </w:tc>
        <w:tc>
          <w:tcPr>
            <w:tcW w:w="992" w:type="dxa"/>
            <w:vAlign w:val="top"/>
          </w:tcPr>
          <w:p w14:paraId="71A8F9F6"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7A8A375E"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237B0BA9"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427B0545"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04860EB9"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bookmarkEnd w:id="69"/>
      <w:tr w:rsidR="000D3EC1" w:rsidRPr="00486B34" w14:paraId="66440E21"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6F950F55" w14:textId="59F7B5DD" w:rsidR="000D3EC1" w:rsidRPr="00486B34" w:rsidRDefault="0048417A" w:rsidP="00EB43AF">
            <w:pPr>
              <w:pStyle w:val="Tabletext2"/>
            </w:pPr>
            <w:r w:rsidRPr="00486B34">
              <w:rPr>
                <w:b/>
                <w:bCs/>
                <w:sz w:val="28"/>
                <w:szCs w:val="28"/>
              </w:rPr>
              <w:t>*</w:t>
            </w:r>
            <w:r w:rsidR="007F472E" w:rsidRPr="00486B34">
              <w:t xml:space="preserve">(4) </w:t>
            </w:r>
            <w:r w:rsidR="000D3EC1" w:rsidRPr="00486B34">
              <w:t xml:space="preserve">I have constant time pressure due to a heavy workload </w:t>
            </w:r>
            <w:r w:rsidR="00EE3A44" w:rsidRPr="00486B34">
              <w:sym w:font="Webdings" w:char="F069"/>
            </w:r>
          </w:p>
        </w:tc>
        <w:tc>
          <w:tcPr>
            <w:tcW w:w="992" w:type="dxa"/>
            <w:vAlign w:val="top"/>
          </w:tcPr>
          <w:p w14:paraId="447A17CE"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1AF01148"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06D3A9A9"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01207C35"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5649BF7D"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486B34" w14:paraId="44675FFC"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5BDEE69F" w14:textId="7AAAAD35" w:rsidR="000D3EC1" w:rsidRPr="00486B34" w:rsidRDefault="007F472E" w:rsidP="00EB43AF">
            <w:pPr>
              <w:pStyle w:val="Tabletext2"/>
            </w:pPr>
            <w:r w:rsidRPr="00486B34">
              <w:t xml:space="preserve">(5) </w:t>
            </w:r>
            <w:r w:rsidR="000D3EC1" w:rsidRPr="00486B34">
              <w:t xml:space="preserve">I have many interruptions and disturbances while performing my job </w:t>
            </w:r>
            <w:r w:rsidR="00EE3A44" w:rsidRPr="00486B34">
              <w:rPr>
                <w:rStyle w:val="SubtleEmphasis"/>
                <w:i w:val="0"/>
                <w:iCs w:val="0"/>
                <w:color w:val="000000" w:themeColor="text1"/>
                <w:sz w:val="22"/>
                <w:szCs w:val="22"/>
              </w:rPr>
              <w:sym w:font="Webdings" w:char="F069"/>
            </w:r>
          </w:p>
        </w:tc>
        <w:tc>
          <w:tcPr>
            <w:tcW w:w="992" w:type="dxa"/>
            <w:vAlign w:val="top"/>
          </w:tcPr>
          <w:p w14:paraId="11424B6A"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3753D955"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26C551B8"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7ADCD063"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04337049"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486B34" w14:paraId="19A1D606"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4CDA1A9E" w14:textId="00C3CFDB" w:rsidR="000D3EC1" w:rsidRPr="00486B34" w:rsidRDefault="007F472E" w:rsidP="00EB43AF">
            <w:pPr>
              <w:pStyle w:val="Tabletext2"/>
            </w:pPr>
            <w:r w:rsidRPr="00486B34">
              <w:t xml:space="preserve">(6) </w:t>
            </w:r>
            <w:r w:rsidR="000D3EC1" w:rsidRPr="00486B34">
              <w:t xml:space="preserve">I have a lot of responsibility in my job </w:t>
            </w:r>
            <w:r w:rsidR="00EE3A44" w:rsidRPr="00486B34">
              <w:rPr>
                <w:rStyle w:val="SubtleEmphasis"/>
                <w:i w:val="0"/>
                <w:iCs w:val="0"/>
                <w:color w:val="000000" w:themeColor="text1"/>
                <w:sz w:val="22"/>
                <w:szCs w:val="22"/>
              </w:rPr>
              <w:sym w:font="Webdings" w:char="F069"/>
            </w:r>
          </w:p>
        </w:tc>
        <w:tc>
          <w:tcPr>
            <w:tcW w:w="992" w:type="dxa"/>
            <w:vAlign w:val="top"/>
          </w:tcPr>
          <w:p w14:paraId="663BF198"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24B03806"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176215EC"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28EFCD1C"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129C84DD"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486B34" w14:paraId="2A47D674"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709C5F72" w14:textId="7309B2F0" w:rsidR="000D3EC1" w:rsidRPr="00486B34" w:rsidRDefault="007F472E" w:rsidP="00EB43AF">
            <w:pPr>
              <w:pStyle w:val="Tabletext2"/>
            </w:pPr>
            <w:r w:rsidRPr="00486B34">
              <w:t xml:space="preserve">(7) </w:t>
            </w:r>
            <w:r w:rsidR="000D3EC1" w:rsidRPr="00486B34">
              <w:t xml:space="preserve">I am often pressured to work overtime </w:t>
            </w:r>
            <w:r w:rsidR="00EE3A44" w:rsidRPr="00486B34">
              <w:rPr>
                <w:rStyle w:val="SubtleEmphasis"/>
                <w:i w:val="0"/>
                <w:iCs w:val="0"/>
                <w:color w:val="000000" w:themeColor="text1"/>
                <w:sz w:val="22"/>
                <w:szCs w:val="22"/>
              </w:rPr>
              <w:sym w:font="Webdings" w:char="F069"/>
            </w:r>
          </w:p>
        </w:tc>
        <w:tc>
          <w:tcPr>
            <w:tcW w:w="992" w:type="dxa"/>
            <w:vAlign w:val="top"/>
          </w:tcPr>
          <w:p w14:paraId="3A068C41"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283F6C90"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243486B6"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0E20C904"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1ACC4A37"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486B34" w14:paraId="2E08A601"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20FAFC01" w14:textId="56228BBC" w:rsidR="000D3EC1" w:rsidRPr="00486B34" w:rsidRDefault="007F472E" w:rsidP="00EB43AF">
            <w:pPr>
              <w:pStyle w:val="Tabletext2"/>
            </w:pPr>
            <w:r w:rsidRPr="00486B34">
              <w:t xml:space="preserve">(8) </w:t>
            </w:r>
            <w:r w:rsidR="000D3EC1" w:rsidRPr="00486B34">
              <w:t xml:space="preserve">Over the past few years, my job has become more and more demanding </w:t>
            </w:r>
            <w:r w:rsidR="00EE3A44" w:rsidRPr="00486B34">
              <w:rPr>
                <w:rStyle w:val="SubtleEmphasis"/>
                <w:i w:val="0"/>
                <w:iCs w:val="0"/>
                <w:color w:val="000000" w:themeColor="text1"/>
                <w:sz w:val="22"/>
                <w:szCs w:val="22"/>
              </w:rPr>
              <w:sym w:font="Webdings" w:char="F069"/>
            </w:r>
          </w:p>
        </w:tc>
        <w:tc>
          <w:tcPr>
            <w:tcW w:w="992" w:type="dxa"/>
            <w:vAlign w:val="top"/>
          </w:tcPr>
          <w:p w14:paraId="57A2805D"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10234D00"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354DAAFA"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7FA51893"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7BACC4D9"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486B34" w14:paraId="48C84FD5"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1CD540DE" w14:textId="06579BEB" w:rsidR="000D3EC1" w:rsidRPr="00486B34" w:rsidRDefault="007F472E" w:rsidP="00EB43AF">
            <w:pPr>
              <w:pStyle w:val="Tabletext2"/>
            </w:pPr>
            <w:r w:rsidRPr="00486B34">
              <w:t xml:space="preserve">(9) </w:t>
            </w:r>
            <w:r w:rsidR="000D3EC1" w:rsidRPr="00486B34">
              <w:t xml:space="preserve">My working times can be flexible to meet my needs </w:t>
            </w:r>
            <w:r w:rsidR="00EE3A44" w:rsidRPr="00486B34">
              <w:sym w:font="Webdings" w:char="F069"/>
            </w:r>
          </w:p>
        </w:tc>
        <w:tc>
          <w:tcPr>
            <w:tcW w:w="992" w:type="dxa"/>
            <w:vAlign w:val="top"/>
          </w:tcPr>
          <w:p w14:paraId="3C264995"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23E1B72A"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253C9E86"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219A5379"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388105CD"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F22703" w14:paraId="651A79F6"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47AB675C" w14:textId="0B928BCF" w:rsidR="000D3EC1" w:rsidRPr="00486B34" w:rsidRDefault="00D23358" w:rsidP="00EB43AF">
            <w:pPr>
              <w:pStyle w:val="Tabletext2"/>
            </w:pPr>
            <w:r w:rsidRPr="00486B34">
              <w:rPr>
                <w:b/>
                <w:bCs/>
                <w:sz w:val="28"/>
                <w:szCs w:val="28"/>
              </w:rPr>
              <w:t>*</w:t>
            </w:r>
            <w:r w:rsidR="007F472E" w:rsidRPr="00486B34">
              <w:t xml:space="preserve">(10) </w:t>
            </w:r>
            <w:r w:rsidR="000D3EC1" w:rsidRPr="00486B34">
              <w:t xml:space="preserve">I am confident in my ability to do my job </w:t>
            </w:r>
            <w:r w:rsidR="00EE3A44" w:rsidRPr="00486B34">
              <w:sym w:font="Webdings" w:char="F069"/>
            </w:r>
          </w:p>
        </w:tc>
        <w:tc>
          <w:tcPr>
            <w:tcW w:w="992" w:type="dxa"/>
            <w:vAlign w:val="top"/>
          </w:tcPr>
          <w:p w14:paraId="15A90B1E"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3" w:type="dxa"/>
            <w:vAlign w:val="top"/>
          </w:tcPr>
          <w:p w14:paraId="111C3772"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1275" w:type="dxa"/>
            <w:vAlign w:val="top"/>
          </w:tcPr>
          <w:p w14:paraId="0287D713"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728" w:type="dxa"/>
            <w:vAlign w:val="top"/>
          </w:tcPr>
          <w:p w14:paraId="3052B265" w14:textId="77777777" w:rsidR="000D3EC1" w:rsidRPr="00486B34"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c>
          <w:tcPr>
            <w:tcW w:w="997" w:type="dxa"/>
            <w:vAlign w:val="top"/>
          </w:tcPr>
          <w:p w14:paraId="6F9292E6"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486B34">
              <w:t>□</w:t>
            </w:r>
          </w:p>
        </w:tc>
      </w:tr>
      <w:tr w:rsidR="000D3EC1" w:rsidRPr="00F22703" w14:paraId="42E1106B"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43C5CEAC" w14:textId="6591AB1D" w:rsidR="000D3EC1" w:rsidRPr="00F22703" w:rsidRDefault="007F472E" w:rsidP="00EB43AF">
            <w:pPr>
              <w:pStyle w:val="Tabletext2"/>
            </w:pPr>
            <w:r w:rsidRPr="00F22703">
              <w:t xml:space="preserve">(11) </w:t>
            </w:r>
            <w:r w:rsidR="000D3EC1" w:rsidRPr="00F22703">
              <w:t xml:space="preserve">I am self-assured about my capabilities to perform my work activities </w:t>
            </w:r>
            <w:r w:rsidR="00EE3A44" w:rsidRPr="00EE3A44">
              <w:rPr>
                <w:rStyle w:val="SubtleEmphasis"/>
                <w:i w:val="0"/>
                <w:iCs w:val="0"/>
                <w:color w:val="000000" w:themeColor="text1"/>
                <w:sz w:val="22"/>
                <w:szCs w:val="22"/>
              </w:rPr>
              <w:sym w:font="Webdings" w:char="F069"/>
            </w:r>
          </w:p>
        </w:tc>
        <w:tc>
          <w:tcPr>
            <w:tcW w:w="992" w:type="dxa"/>
            <w:vAlign w:val="top"/>
          </w:tcPr>
          <w:p w14:paraId="16968370"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3" w:type="dxa"/>
            <w:vAlign w:val="top"/>
          </w:tcPr>
          <w:p w14:paraId="273D2932"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5" w:type="dxa"/>
            <w:vAlign w:val="top"/>
          </w:tcPr>
          <w:p w14:paraId="70621DE8"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28" w:type="dxa"/>
            <w:vAlign w:val="top"/>
          </w:tcPr>
          <w:p w14:paraId="7F2236B4"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7" w:type="dxa"/>
            <w:vAlign w:val="top"/>
          </w:tcPr>
          <w:p w14:paraId="5E99871B"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9E3F64F" w14:textId="77777777" w:rsidTr="000D1595">
        <w:tc>
          <w:tcPr>
            <w:cnfStyle w:val="001000000000" w:firstRow="0" w:lastRow="0" w:firstColumn="1" w:lastColumn="0" w:oddVBand="0" w:evenVBand="0" w:oddHBand="0" w:evenHBand="0" w:firstRowFirstColumn="0" w:firstRowLastColumn="0" w:lastRowFirstColumn="0" w:lastRowLastColumn="0"/>
            <w:tcW w:w="4106" w:type="dxa"/>
            <w:tcBorders>
              <w:right w:val="none" w:sz="0" w:space="0" w:color="auto"/>
            </w:tcBorders>
          </w:tcPr>
          <w:p w14:paraId="4F3FAB24" w14:textId="205E6AED" w:rsidR="000D3EC1" w:rsidRPr="00F22703" w:rsidRDefault="007F472E" w:rsidP="00EB43AF">
            <w:pPr>
              <w:pStyle w:val="Tabletext2"/>
            </w:pPr>
            <w:r w:rsidRPr="00F22703">
              <w:t xml:space="preserve">(12) </w:t>
            </w:r>
            <w:r w:rsidR="000D3EC1" w:rsidRPr="00F22703">
              <w:t xml:space="preserve">I have mastered the skills necessary for my job </w:t>
            </w:r>
            <w:r w:rsidR="00EE3A44" w:rsidRPr="00EE3A44">
              <w:rPr>
                <w:rStyle w:val="SubtleEmphasis"/>
                <w:i w:val="0"/>
                <w:iCs w:val="0"/>
                <w:color w:val="000000" w:themeColor="text1"/>
                <w:sz w:val="22"/>
                <w:szCs w:val="22"/>
              </w:rPr>
              <w:sym w:font="Webdings" w:char="F069"/>
            </w:r>
          </w:p>
        </w:tc>
        <w:tc>
          <w:tcPr>
            <w:tcW w:w="992" w:type="dxa"/>
            <w:vAlign w:val="top"/>
          </w:tcPr>
          <w:p w14:paraId="58956EDA"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3" w:type="dxa"/>
            <w:vAlign w:val="top"/>
          </w:tcPr>
          <w:p w14:paraId="77CA74D0"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5" w:type="dxa"/>
            <w:vAlign w:val="top"/>
          </w:tcPr>
          <w:p w14:paraId="2CF044AD"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28" w:type="dxa"/>
            <w:vAlign w:val="top"/>
          </w:tcPr>
          <w:p w14:paraId="18877718"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7" w:type="dxa"/>
            <w:vAlign w:val="top"/>
          </w:tcPr>
          <w:p w14:paraId="1FF089D2" w14:textId="77777777" w:rsidR="000D3EC1" w:rsidRPr="00F22703" w:rsidRDefault="000D3EC1" w:rsidP="00957D6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696D174D" w14:textId="70DBD9B3" w:rsidR="000D3EC1" w:rsidRPr="000D1595" w:rsidRDefault="00B315F4" w:rsidP="00EB43AF">
      <w:pPr>
        <w:pStyle w:val="surveyquestion"/>
        <w:rPr>
          <w:i w:val="0"/>
          <w:iCs/>
          <w:sz w:val="20"/>
          <w:szCs w:val="20"/>
        </w:rPr>
      </w:pPr>
      <w:r w:rsidRPr="000D1595">
        <w:rPr>
          <w:b/>
          <w:bCs/>
          <w:i w:val="0"/>
          <w:iCs/>
          <w:sz w:val="20"/>
          <w:szCs w:val="20"/>
        </w:rPr>
        <w:t>*</w:t>
      </w:r>
      <w:r w:rsidRPr="000D1595">
        <w:rPr>
          <w:i w:val="0"/>
          <w:iCs/>
          <w:sz w:val="20"/>
          <w:szCs w:val="20"/>
        </w:rPr>
        <w:t>Recommended single item measure.</w:t>
      </w:r>
    </w:p>
    <w:p w14:paraId="44BD05A8" w14:textId="6F0DA95E" w:rsidR="00E140B3" w:rsidRPr="000D1595" w:rsidRDefault="00E140B3" w:rsidP="00EB43AF">
      <w:pPr>
        <w:pStyle w:val="surveyquestion"/>
        <w:rPr>
          <w:i w:val="0"/>
          <w:iCs/>
        </w:rPr>
      </w:pPr>
    </w:p>
    <w:p w14:paraId="7A275B5A" w14:textId="77777777" w:rsidR="00E140B3" w:rsidRPr="00B315F4" w:rsidRDefault="00E140B3" w:rsidP="00EB43AF">
      <w:pPr>
        <w:pStyle w:val="surveyquestion"/>
        <w:rPr>
          <w:rStyle w:val="SubtleEmphasis"/>
          <w:color w:val="000000" w:themeColor="text1"/>
          <w:sz w:val="20"/>
          <w:szCs w:val="20"/>
        </w:rPr>
      </w:pPr>
    </w:p>
    <w:p w14:paraId="64E134E9" w14:textId="77777777" w:rsidR="00465393" w:rsidRDefault="00465393" w:rsidP="00EB43AF">
      <w:pPr>
        <w:rPr>
          <w:rStyle w:val="SubtleEmphasis"/>
          <w:iCs w:val="0"/>
          <w:color w:val="000000" w:themeColor="text1"/>
          <w:sz w:val="21"/>
        </w:rPr>
      </w:pPr>
      <w:r>
        <w:rPr>
          <w:rStyle w:val="SubtleEmphasis"/>
          <w:i w:val="0"/>
          <w:iCs w:val="0"/>
          <w:color w:val="000000" w:themeColor="text1"/>
        </w:rPr>
        <w:br w:type="page"/>
      </w:r>
    </w:p>
    <w:p w14:paraId="597765CB" w14:textId="74CC839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lastRenderedPageBreak/>
        <w:t xml:space="preserve">5.3 To what extent do you agree or disagree </w:t>
      </w:r>
      <w:proofErr w:type="gramStart"/>
      <w:r w:rsidRPr="003D3080">
        <w:rPr>
          <w:rStyle w:val="SubtleEmphasis"/>
          <w:i/>
          <w:iCs w:val="0"/>
          <w:color w:val="000000" w:themeColor="text1"/>
        </w:rPr>
        <w:t>with regard to</w:t>
      </w:r>
      <w:proofErr w:type="gramEnd"/>
      <w:r w:rsidRPr="003D3080">
        <w:rPr>
          <w:rStyle w:val="SubtleEmphasis"/>
          <w:i/>
          <w:iCs w:val="0"/>
          <w:color w:val="000000" w:themeColor="text1"/>
        </w:rPr>
        <w:t xml:space="preserve"> your work?</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4097"/>
        <w:gridCol w:w="1046"/>
        <w:gridCol w:w="991"/>
        <w:gridCol w:w="1098"/>
        <w:gridCol w:w="738"/>
        <w:gridCol w:w="1046"/>
      </w:tblGrid>
      <w:tr w:rsidR="000D3EC1" w:rsidRPr="00F22703" w14:paraId="4620898F" w14:textId="77777777" w:rsidTr="00610C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7" w:type="dxa"/>
          </w:tcPr>
          <w:p w14:paraId="5488FCBA" w14:textId="77777777" w:rsidR="000D3EC1" w:rsidRPr="00F22703" w:rsidRDefault="000D3EC1" w:rsidP="00EB43AF">
            <w:pPr>
              <w:pStyle w:val="Tabletext2"/>
            </w:pPr>
          </w:p>
        </w:tc>
        <w:tc>
          <w:tcPr>
            <w:tcW w:w="1046" w:type="dxa"/>
          </w:tcPr>
          <w:p w14:paraId="26545F90" w14:textId="77777777" w:rsidR="000D3EC1" w:rsidRPr="00F22703" w:rsidRDefault="000D3EC1" w:rsidP="000D1595">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disagree (1)</w:t>
            </w:r>
          </w:p>
        </w:tc>
        <w:tc>
          <w:tcPr>
            <w:tcW w:w="991" w:type="dxa"/>
          </w:tcPr>
          <w:p w14:paraId="0DE2D1AF" w14:textId="77777777" w:rsidR="000D3EC1" w:rsidRPr="00F22703" w:rsidRDefault="000D3EC1" w:rsidP="000D1595">
            <w:pPr>
              <w:pStyle w:val="Tabletext2"/>
              <w:jc w:val="center"/>
              <w:cnfStyle w:val="100000000000" w:firstRow="1" w:lastRow="0" w:firstColumn="0" w:lastColumn="0" w:oddVBand="0" w:evenVBand="0" w:oddHBand="0" w:evenHBand="0" w:firstRowFirstColumn="0" w:firstRowLastColumn="0" w:lastRowFirstColumn="0" w:lastRowLastColumn="0"/>
            </w:pPr>
            <w:r w:rsidRPr="00F22703">
              <w:t>Disagree (2)</w:t>
            </w:r>
          </w:p>
        </w:tc>
        <w:tc>
          <w:tcPr>
            <w:tcW w:w="1098" w:type="dxa"/>
          </w:tcPr>
          <w:p w14:paraId="5192ED28" w14:textId="77777777" w:rsidR="000D3EC1" w:rsidRPr="00F22703" w:rsidRDefault="000D3EC1" w:rsidP="000D1595">
            <w:pPr>
              <w:pStyle w:val="Tabletext2"/>
              <w:jc w:val="center"/>
              <w:cnfStyle w:val="100000000000" w:firstRow="1" w:lastRow="0" w:firstColumn="0" w:lastColumn="0" w:oddVBand="0" w:evenVBand="0" w:oddHBand="0" w:evenHBand="0" w:firstRowFirstColumn="0" w:firstRowLastColumn="0" w:lastRowFirstColumn="0" w:lastRowLastColumn="0"/>
            </w:pPr>
            <w:r w:rsidRPr="00F22703">
              <w:t>Neither agree nor disagree (3)</w:t>
            </w:r>
          </w:p>
        </w:tc>
        <w:tc>
          <w:tcPr>
            <w:tcW w:w="738" w:type="dxa"/>
          </w:tcPr>
          <w:p w14:paraId="0CA0F56B" w14:textId="77777777" w:rsidR="000D3EC1" w:rsidRPr="00F22703" w:rsidRDefault="000D3EC1" w:rsidP="000D1595">
            <w:pPr>
              <w:pStyle w:val="Tabletext2"/>
              <w:jc w:val="center"/>
              <w:cnfStyle w:val="100000000000" w:firstRow="1" w:lastRow="0" w:firstColumn="0" w:lastColumn="0" w:oddVBand="0" w:evenVBand="0" w:oddHBand="0" w:evenHBand="0" w:firstRowFirstColumn="0" w:firstRowLastColumn="0" w:lastRowFirstColumn="0" w:lastRowLastColumn="0"/>
            </w:pPr>
            <w:r w:rsidRPr="00F22703">
              <w:t>Agree (4)</w:t>
            </w:r>
          </w:p>
        </w:tc>
        <w:tc>
          <w:tcPr>
            <w:tcW w:w="1046" w:type="dxa"/>
          </w:tcPr>
          <w:p w14:paraId="15F3D434" w14:textId="77777777" w:rsidR="000D3EC1" w:rsidRPr="00F22703" w:rsidRDefault="000D3EC1" w:rsidP="000D1595">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agree (5)</w:t>
            </w:r>
          </w:p>
        </w:tc>
      </w:tr>
      <w:tr w:rsidR="000D3EC1" w:rsidRPr="00F22703" w14:paraId="4E003E22"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694A1567" w14:textId="77777777" w:rsidR="000D3EC1" w:rsidRPr="00906FBA" w:rsidRDefault="000D3EC1" w:rsidP="00EB43AF">
            <w:pPr>
              <w:pStyle w:val="QDisplayLogic"/>
            </w:pPr>
            <w:r w:rsidRPr="00906FBA">
              <w:t>Display This Question: Overall, what are your main work roles? Select one or more of your main work roles. = Direct client services</w:t>
            </w:r>
          </w:p>
          <w:p w14:paraId="5A24042E" w14:textId="2DA0C978" w:rsidR="000D3EC1" w:rsidRPr="00F22703" w:rsidRDefault="00C61258" w:rsidP="00EB43AF">
            <w:pPr>
              <w:pStyle w:val="Tabletext2"/>
            </w:pPr>
            <w:r w:rsidRPr="00F22703">
              <w:t xml:space="preserve">(1) </w:t>
            </w:r>
            <w:r w:rsidR="000D3EC1" w:rsidRPr="00F22703">
              <w:t xml:space="preserve">I feel confident in my capability to respond to client needs </w:t>
            </w:r>
            <w:r w:rsidR="00F2201D" w:rsidRPr="00EE3A44">
              <w:rPr>
                <w:rStyle w:val="SubtleEmphasis"/>
                <w:i w:val="0"/>
                <w:iCs w:val="0"/>
                <w:color w:val="000000" w:themeColor="text1"/>
                <w:sz w:val="22"/>
                <w:szCs w:val="22"/>
              </w:rPr>
              <w:sym w:font="Webdings" w:char="F069"/>
            </w:r>
          </w:p>
        </w:tc>
        <w:tc>
          <w:tcPr>
            <w:tcW w:w="1046" w:type="dxa"/>
            <w:vAlign w:val="top"/>
          </w:tcPr>
          <w:p w14:paraId="32C14AE7"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3C6352DD"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496EC50C"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398A3241"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05B6B9BD"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FC8B092"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7A5C7A36" w14:textId="1E264371" w:rsidR="000D3EC1" w:rsidRPr="00B82759" w:rsidRDefault="00DB2616" w:rsidP="00EB43AF">
            <w:pPr>
              <w:pStyle w:val="Tabletext2"/>
            </w:pPr>
            <w:r w:rsidRPr="00B82759">
              <w:rPr>
                <w:b/>
                <w:bCs/>
                <w:sz w:val="28"/>
                <w:szCs w:val="28"/>
              </w:rPr>
              <w:t>*</w:t>
            </w:r>
            <w:r w:rsidR="00C61258" w:rsidRPr="00B82759">
              <w:t xml:space="preserve">(2) </w:t>
            </w:r>
            <w:r w:rsidR="000D3EC1" w:rsidRPr="00B82759">
              <w:t xml:space="preserve">I experience adequate support in difficult situations </w:t>
            </w:r>
            <w:r w:rsidR="00F2201D" w:rsidRPr="00B82759">
              <w:sym w:font="Webdings" w:char="F069"/>
            </w:r>
          </w:p>
        </w:tc>
        <w:tc>
          <w:tcPr>
            <w:tcW w:w="1046" w:type="dxa"/>
            <w:vAlign w:val="top"/>
          </w:tcPr>
          <w:p w14:paraId="48C95DFB"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70274377"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2D5431E7"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120B468F"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559E950B"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2E342D0"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112AA842" w14:textId="045E6ADC" w:rsidR="000D3EC1" w:rsidRPr="00B82759" w:rsidRDefault="00C61258" w:rsidP="00EB43AF">
            <w:pPr>
              <w:pStyle w:val="Tabletext2"/>
            </w:pPr>
            <w:r w:rsidRPr="00B82759">
              <w:t xml:space="preserve">(3) </w:t>
            </w:r>
            <w:r w:rsidR="000D3EC1" w:rsidRPr="00B82759">
              <w:t xml:space="preserve">I receive the respect I deserve from my colleagues </w:t>
            </w:r>
            <w:r w:rsidR="00F2201D" w:rsidRPr="00B82759">
              <w:rPr>
                <w:rStyle w:val="SubtleEmphasis"/>
                <w:i w:val="0"/>
                <w:iCs w:val="0"/>
                <w:color w:val="000000" w:themeColor="text1"/>
                <w:sz w:val="22"/>
                <w:szCs w:val="22"/>
              </w:rPr>
              <w:sym w:font="Webdings" w:char="F069"/>
            </w:r>
          </w:p>
        </w:tc>
        <w:tc>
          <w:tcPr>
            <w:tcW w:w="1046" w:type="dxa"/>
            <w:vAlign w:val="top"/>
          </w:tcPr>
          <w:p w14:paraId="2C85AFF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1FBB5A5D"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718662E5"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4B8CE579"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774C3D94"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91DA3BE"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2386FCB5" w14:textId="38E53B71" w:rsidR="000D3EC1" w:rsidRPr="00B82759" w:rsidRDefault="00C61258" w:rsidP="00EB43AF">
            <w:pPr>
              <w:pStyle w:val="Tabletext2"/>
            </w:pPr>
            <w:r w:rsidRPr="00B82759">
              <w:t xml:space="preserve">(4) </w:t>
            </w:r>
            <w:r w:rsidR="000D3EC1" w:rsidRPr="00B82759">
              <w:t xml:space="preserve">I am treated unfairly at work </w:t>
            </w:r>
            <w:r w:rsidR="00F2201D" w:rsidRPr="00B82759">
              <w:rPr>
                <w:rStyle w:val="SubtleEmphasis"/>
                <w:i w:val="0"/>
                <w:iCs w:val="0"/>
                <w:color w:val="000000" w:themeColor="text1"/>
                <w:sz w:val="22"/>
                <w:szCs w:val="22"/>
              </w:rPr>
              <w:sym w:font="Webdings" w:char="F069"/>
            </w:r>
          </w:p>
        </w:tc>
        <w:tc>
          <w:tcPr>
            <w:tcW w:w="1046" w:type="dxa"/>
            <w:vAlign w:val="top"/>
          </w:tcPr>
          <w:p w14:paraId="0C9968C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74543BAE"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5E82695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4C0EF981"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7586A2BA"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5C8AD68"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111F98B4" w14:textId="5FD37233" w:rsidR="000D3EC1" w:rsidRPr="00B82759" w:rsidRDefault="008C7C75" w:rsidP="00EB43AF">
            <w:pPr>
              <w:pStyle w:val="Tabletext2"/>
            </w:pPr>
            <w:r w:rsidRPr="00B82759">
              <w:rPr>
                <w:b/>
                <w:bCs/>
                <w:sz w:val="28"/>
                <w:szCs w:val="28"/>
              </w:rPr>
              <w:t>*</w:t>
            </w:r>
            <w:r>
              <w:rPr>
                <w:b/>
                <w:bCs/>
              </w:rPr>
              <w:t>(</w:t>
            </w:r>
            <w:r w:rsidR="00C61258" w:rsidRPr="00B82759">
              <w:t xml:space="preserve">5) </w:t>
            </w:r>
            <w:r w:rsidR="000D3EC1" w:rsidRPr="00B82759">
              <w:t xml:space="preserve">I receive the respect I deserve from my superior or a respective relevant person </w:t>
            </w:r>
            <w:r w:rsidR="00F2201D" w:rsidRPr="00B82759">
              <w:rPr>
                <w:rStyle w:val="SubtleEmphasis"/>
                <w:i w:val="0"/>
                <w:iCs w:val="0"/>
                <w:color w:val="000000" w:themeColor="text1"/>
                <w:sz w:val="22"/>
                <w:szCs w:val="22"/>
              </w:rPr>
              <w:sym w:font="Webdings" w:char="F069"/>
            </w:r>
          </w:p>
        </w:tc>
        <w:tc>
          <w:tcPr>
            <w:tcW w:w="1046" w:type="dxa"/>
            <w:vAlign w:val="top"/>
          </w:tcPr>
          <w:p w14:paraId="0431DB5B"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07B8DAC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59AC9D1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4E125A2F"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311AA214"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A8A9D35"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5EB16E4F" w14:textId="0251A8DA" w:rsidR="000D3EC1" w:rsidRPr="00B82759" w:rsidRDefault="003B2471" w:rsidP="00EB43AF">
            <w:pPr>
              <w:pStyle w:val="Tabletext2"/>
            </w:pPr>
            <w:r w:rsidRPr="00B82759">
              <w:rPr>
                <w:b/>
                <w:bCs/>
                <w:sz w:val="28"/>
                <w:szCs w:val="28"/>
              </w:rPr>
              <w:t>*</w:t>
            </w:r>
            <w:r w:rsidR="00C61258" w:rsidRPr="00B82759">
              <w:t xml:space="preserve">(6) </w:t>
            </w:r>
            <w:r w:rsidR="000D3EC1" w:rsidRPr="00B82759">
              <w:t xml:space="preserve">Considering all my efforts and achievements, I receive the respect and prestige I deserve at work </w:t>
            </w:r>
            <w:r w:rsidR="00F2201D" w:rsidRPr="00B82759">
              <w:rPr>
                <w:rStyle w:val="SubtleEmphasis"/>
                <w:i w:val="0"/>
                <w:iCs w:val="0"/>
                <w:color w:val="000000" w:themeColor="text1"/>
                <w:sz w:val="22"/>
                <w:szCs w:val="22"/>
              </w:rPr>
              <w:sym w:font="Webdings" w:char="F069"/>
            </w:r>
          </w:p>
        </w:tc>
        <w:tc>
          <w:tcPr>
            <w:tcW w:w="1046" w:type="dxa"/>
            <w:vAlign w:val="top"/>
          </w:tcPr>
          <w:p w14:paraId="57E1AC62"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079F03B9"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7A5E74B2"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14AFBC1D"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34D06A4B"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2136FD30"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72BDCB8C" w14:textId="49423595" w:rsidR="000D3EC1" w:rsidRPr="00F22703" w:rsidRDefault="00C61258" w:rsidP="00EB43AF">
            <w:pPr>
              <w:pStyle w:val="Tabletext2"/>
            </w:pPr>
            <w:r w:rsidRPr="00F22703">
              <w:t xml:space="preserve">(7) </w:t>
            </w:r>
            <w:r w:rsidR="000D3EC1" w:rsidRPr="00F22703">
              <w:t xml:space="preserve">Chances are I will lose my job soon </w:t>
            </w:r>
            <w:r w:rsidR="00F2201D" w:rsidRPr="00EE3A44">
              <w:rPr>
                <w:rStyle w:val="SubtleEmphasis"/>
                <w:i w:val="0"/>
                <w:iCs w:val="0"/>
                <w:color w:val="000000" w:themeColor="text1"/>
                <w:sz w:val="22"/>
                <w:szCs w:val="22"/>
              </w:rPr>
              <w:sym w:font="Webdings" w:char="F069"/>
            </w:r>
          </w:p>
        </w:tc>
        <w:tc>
          <w:tcPr>
            <w:tcW w:w="1046" w:type="dxa"/>
            <w:vAlign w:val="top"/>
          </w:tcPr>
          <w:p w14:paraId="7636BD21"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2D02A42F"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59616907"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0907161A"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6FE78DC7"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25CE4B83"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559BD182" w14:textId="0C0E60CF" w:rsidR="000D3EC1" w:rsidRPr="00F22703" w:rsidRDefault="00C61258" w:rsidP="00EB43AF">
            <w:pPr>
              <w:pStyle w:val="Tabletext2"/>
            </w:pPr>
            <w:r w:rsidRPr="00F22703">
              <w:t xml:space="preserve">(8) </w:t>
            </w:r>
            <w:r w:rsidR="000D3EC1" w:rsidRPr="00F22703">
              <w:t xml:space="preserve">I am sure I can keep my job </w:t>
            </w:r>
            <w:r w:rsidR="00F2201D" w:rsidRPr="00EE3A44">
              <w:rPr>
                <w:rStyle w:val="SubtleEmphasis"/>
                <w:i w:val="0"/>
                <w:iCs w:val="0"/>
                <w:color w:val="000000" w:themeColor="text1"/>
                <w:sz w:val="22"/>
                <w:szCs w:val="22"/>
              </w:rPr>
              <w:sym w:font="Webdings" w:char="F069"/>
            </w:r>
          </w:p>
        </w:tc>
        <w:tc>
          <w:tcPr>
            <w:tcW w:w="1046" w:type="dxa"/>
            <w:vAlign w:val="top"/>
          </w:tcPr>
          <w:p w14:paraId="55C15579"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74F8D659"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09441AE8"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14C8F274"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7C09FA25"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8870FB4"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7633B3FB" w14:textId="1EA4AA36" w:rsidR="000D3EC1" w:rsidRPr="00F22703" w:rsidRDefault="00C61258" w:rsidP="00EB43AF">
            <w:pPr>
              <w:pStyle w:val="Tabletext2"/>
            </w:pPr>
            <w:r w:rsidRPr="00F22703">
              <w:t>(9</w:t>
            </w:r>
            <w:r w:rsidRPr="005034E4">
              <w:t xml:space="preserve">) </w:t>
            </w:r>
            <w:r w:rsidR="000D3EC1" w:rsidRPr="005034E4">
              <w:t xml:space="preserve">I feel insecure about the future of my job </w:t>
            </w:r>
            <w:r w:rsidR="00F2201D" w:rsidRPr="005034E4">
              <w:rPr>
                <w:rStyle w:val="SubtleEmphasis"/>
                <w:i w:val="0"/>
                <w:iCs w:val="0"/>
                <w:color w:val="000000" w:themeColor="text1"/>
                <w:sz w:val="22"/>
                <w:szCs w:val="22"/>
              </w:rPr>
              <w:sym w:font="Webdings" w:char="F069"/>
            </w:r>
          </w:p>
        </w:tc>
        <w:tc>
          <w:tcPr>
            <w:tcW w:w="1046" w:type="dxa"/>
            <w:vAlign w:val="top"/>
          </w:tcPr>
          <w:p w14:paraId="388CAAC1"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077F90A6"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43DCDE5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0B496AC6"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1A91DAE4"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78F2E7E" w14:textId="77777777" w:rsidTr="00610CEB">
        <w:tc>
          <w:tcPr>
            <w:cnfStyle w:val="001000000000" w:firstRow="0" w:lastRow="0" w:firstColumn="1" w:lastColumn="0" w:oddVBand="0" w:evenVBand="0" w:oddHBand="0" w:evenHBand="0" w:firstRowFirstColumn="0" w:firstRowLastColumn="0" w:lastRowFirstColumn="0" w:lastRowLastColumn="0"/>
            <w:tcW w:w="4097" w:type="dxa"/>
          </w:tcPr>
          <w:p w14:paraId="2072530B" w14:textId="6B99CFDC" w:rsidR="000D3EC1" w:rsidRPr="00F22703" w:rsidRDefault="00AC62BE" w:rsidP="00EB43AF">
            <w:pPr>
              <w:pStyle w:val="Tabletext2"/>
            </w:pPr>
            <w:r w:rsidRPr="00393CC8">
              <w:rPr>
                <w:b/>
                <w:bCs/>
                <w:sz w:val="28"/>
                <w:szCs w:val="28"/>
              </w:rPr>
              <w:t>*</w:t>
            </w:r>
            <w:r w:rsidR="00C61258" w:rsidRPr="00393CC8">
              <w:t xml:space="preserve">(10) </w:t>
            </w:r>
            <w:r w:rsidR="000D3EC1" w:rsidRPr="00393CC8">
              <w:t xml:space="preserve">I think I might lose my job </w:t>
            </w:r>
            <w:proofErr w:type="gramStart"/>
            <w:r w:rsidR="000D3EC1" w:rsidRPr="00393CC8">
              <w:t>in the near future</w:t>
            </w:r>
            <w:proofErr w:type="gramEnd"/>
            <w:r w:rsidR="000D3EC1" w:rsidRPr="00393CC8">
              <w:t xml:space="preserve"> </w:t>
            </w:r>
            <w:r w:rsidR="00F2201D" w:rsidRPr="00393CC8">
              <w:rPr>
                <w:rStyle w:val="SubtleEmphasis"/>
                <w:i w:val="0"/>
                <w:iCs w:val="0"/>
                <w:color w:val="000000" w:themeColor="text1"/>
                <w:sz w:val="22"/>
                <w:szCs w:val="22"/>
              </w:rPr>
              <w:sym w:font="Webdings" w:char="F069"/>
            </w:r>
          </w:p>
        </w:tc>
        <w:tc>
          <w:tcPr>
            <w:tcW w:w="1046" w:type="dxa"/>
            <w:vAlign w:val="top"/>
          </w:tcPr>
          <w:p w14:paraId="5CE8A0FD"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1" w:type="dxa"/>
            <w:vAlign w:val="top"/>
          </w:tcPr>
          <w:p w14:paraId="6374FB8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19E1456E"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738" w:type="dxa"/>
            <w:vAlign w:val="top"/>
          </w:tcPr>
          <w:p w14:paraId="72313DF6"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6" w:type="dxa"/>
            <w:vAlign w:val="top"/>
          </w:tcPr>
          <w:p w14:paraId="6622FEA0" w14:textId="77777777" w:rsidR="000D3EC1" w:rsidRPr="00F22703" w:rsidRDefault="000D3EC1" w:rsidP="000D1595">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1055A6A8" w14:textId="68796033" w:rsidR="00610CEB" w:rsidRPr="00C42E21" w:rsidRDefault="00610CEB" w:rsidP="00EB43AF">
      <w:pPr>
        <w:pStyle w:val="surveyquestion"/>
        <w:rPr>
          <w:i w:val="0"/>
          <w:iCs/>
          <w:sz w:val="20"/>
          <w:szCs w:val="20"/>
        </w:rPr>
      </w:pPr>
      <w:r w:rsidRPr="00C42E21">
        <w:rPr>
          <w:b/>
          <w:bCs/>
          <w:i w:val="0"/>
          <w:iCs/>
          <w:sz w:val="20"/>
          <w:szCs w:val="20"/>
        </w:rPr>
        <w:t>*</w:t>
      </w:r>
      <w:r w:rsidRPr="00C42E21">
        <w:rPr>
          <w:i w:val="0"/>
          <w:iCs/>
          <w:sz w:val="20"/>
          <w:szCs w:val="20"/>
        </w:rPr>
        <w:t>Recommended single item measure.</w:t>
      </w:r>
    </w:p>
    <w:p w14:paraId="7AF786F7" w14:textId="77777777" w:rsidR="000D3EC1" w:rsidRDefault="000D3EC1" w:rsidP="00EB43AF"/>
    <w:p w14:paraId="3185528B" w14:textId="77777777" w:rsidR="006704F9" w:rsidRDefault="006704F9" w:rsidP="00EB43AF">
      <w:r>
        <w:br w:type="page"/>
      </w:r>
    </w:p>
    <w:p w14:paraId="0501A0DA" w14:textId="07506026" w:rsidR="000D3EC1" w:rsidRPr="00290963" w:rsidRDefault="000D3EC1" w:rsidP="00EB43AF">
      <w:pPr>
        <w:pStyle w:val="Heading3"/>
      </w:pPr>
      <w:r w:rsidRPr="00290963">
        <w:lastRenderedPageBreak/>
        <w:t>6. Your organisation</w:t>
      </w:r>
    </w:p>
    <w:p w14:paraId="2A848D0F" w14:textId="77777777" w:rsidR="000D3EC1" w:rsidRPr="00C21AA5" w:rsidRDefault="000D3EC1" w:rsidP="00EB43AF">
      <w:pPr>
        <w:pStyle w:val="ListParagraph2"/>
        <w:rPr>
          <w:rStyle w:val="SubtleEmphasis"/>
          <w:color w:val="000000" w:themeColor="text1"/>
        </w:rPr>
      </w:pPr>
      <w:r w:rsidRPr="00C21AA5">
        <w:rPr>
          <w:rStyle w:val="SubtleEmphasis"/>
          <w:color w:val="000000" w:themeColor="text1"/>
        </w:rPr>
        <w:t>Q6.2 In which State / Territory do you work?</w:t>
      </w:r>
    </w:p>
    <w:p w14:paraId="3A244554" w14:textId="77777777" w:rsidR="000D3EC1" w:rsidRPr="00F22703" w:rsidRDefault="000D3EC1" w:rsidP="00FE7B3B">
      <w:pPr>
        <w:pStyle w:val="ListParagraph2"/>
        <w:numPr>
          <w:ilvl w:val="0"/>
          <w:numId w:val="6"/>
        </w:numPr>
      </w:pPr>
      <w:r w:rsidRPr="00F22703">
        <w:t xml:space="preserve">Australian Capital </w:t>
      </w:r>
      <w:proofErr w:type="gramStart"/>
      <w:r w:rsidRPr="00F22703">
        <w:t>Territory  (</w:t>
      </w:r>
      <w:proofErr w:type="gramEnd"/>
      <w:r w:rsidRPr="00F22703">
        <w:t xml:space="preserve">1) </w:t>
      </w:r>
    </w:p>
    <w:p w14:paraId="1C8468EE" w14:textId="77777777" w:rsidR="000D3EC1" w:rsidRPr="00F22703" w:rsidRDefault="000D3EC1" w:rsidP="00FE7B3B">
      <w:pPr>
        <w:pStyle w:val="ListParagraph2"/>
        <w:numPr>
          <w:ilvl w:val="0"/>
          <w:numId w:val="6"/>
        </w:numPr>
      </w:pPr>
      <w:r w:rsidRPr="00F22703">
        <w:t xml:space="preserve">New South </w:t>
      </w:r>
      <w:proofErr w:type="gramStart"/>
      <w:r w:rsidRPr="00F22703">
        <w:t>Wales  (</w:t>
      </w:r>
      <w:proofErr w:type="gramEnd"/>
      <w:r w:rsidRPr="00F22703">
        <w:t xml:space="preserve">2) </w:t>
      </w:r>
    </w:p>
    <w:p w14:paraId="1EBA3BE5" w14:textId="04D72511" w:rsidR="000D3EC1" w:rsidRPr="00F22703" w:rsidRDefault="000D3EC1" w:rsidP="00FE7B3B">
      <w:pPr>
        <w:pStyle w:val="ListParagraph2"/>
        <w:numPr>
          <w:ilvl w:val="0"/>
          <w:numId w:val="6"/>
        </w:numPr>
      </w:pPr>
      <w:r w:rsidRPr="00F22703">
        <w:t xml:space="preserve">Northern </w:t>
      </w:r>
      <w:proofErr w:type="gramStart"/>
      <w:r w:rsidRPr="00F22703">
        <w:t>Territory  (</w:t>
      </w:r>
      <w:proofErr w:type="gramEnd"/>
      <w:r w:rsidRPr="00F22703">
        <w:t xml:space="preserve">3) </w:t>
      </w:r>
    </w:p>
    <w:p w14:paraId="699873F7" w14:textId="77777777" w:rsidR="000D3EC1" w:rsidRPr="00F22703" w:rsidRDefault="000D3EC1" w:rsidP="00FE7B3B">
      <w:pPr>
        <w:pStyle w:val="ListParagraph2"/>
        <w:numPr>
          <w:ilvl w:val="0"/>
          <w:numId w:val="6"/>
        </w:numPr>
      </w:pPr>
      <w:proofErr w:type="gramStart"/>
      <w:r w:rsidRPr="00F22703">
        <w:t>Queensland  (</w:t>
      </w:r>
      <w:proofErr w:type="gramEnd"/>
      <w:r w:rsidRPr="00F22703">
        <w:t xml:space="preserve">4) </w:t>
      </w:r>
    </w:p>
    <w:p w14:paraId="18A5B847" w14:textId="77777777" w:rsidR="000D3EC1" w:rsidRPr="00F22703" w:rsidRDefault="000D3EC1" w:rsidP="00FE7B3B">
      <w:pPr>
        <w:pStyle w:val="ListParagraph2"/>
        <w:numPr>
          <w:ilvl w:val="0"/>
          <w:numId w:val="6"/>
        </w:numPr>
      </w:pPr>
      <w:r w:rsidRPr="00F22703">
        <w:t xml:space="preserve">South </w:t>
      </w:r>
      <w:proofErr w:type="gramStart"/>
      <w:r w:rsidRPr="00F22703">
        <w:t>Australia  (</w:t>
      </w:r>
      <w:proofErr w:type="gramEnd"/>
      <w:r w:rsidRPr="00F22703">
        <w:t xml:space="preserve">5) </w:t>
      </w:r>
    </w:p>
    <w:p w14:paraId="289B44B3" w14:textId="77777777" w:rsidR="000D3EC1" w:rsidRPr="00F22703" w:rsidRDefault="000D3EC1" w:rsidP="00FE7B3B">
      <w:pPr>
        <w:pStyle w:val="ListParagraph2"/>
        <w:numPr>
          <w:ilvl w:val="0"/>
          <w:numId w:val="6"/>
        </w:numPr>
      </w:pPr>
      <w:proofErr w:type="gramStart"/>
      <w:r w:rsidRPr="00F22703">
        <w:t>Tasmania  (</w:t>
      </w:r>
      <w:proofErr w:type="gramEnd"/>
      <w:r w:rsidRPr="00F22703">
        <w:t xml:space="preserve">6) </w:t>
      </w:r>
    </w:p>
    <w:p w14:paraId="67A756C0" w14:textId="02771481" w:rsidR="000D3EC1" w:rsidRPr="00DA7BF1" w:rsidRDefault="000D3EC1" w:rsidP="00FE7B3B">
      <w:pPr>
        <w:pStyle w:val="ListParagraph2"/>
        <w:numPr>
          <w:ilvl w:val="0"/>
          <w:numId w:val="6"/>
        </w:numPr>
      </w:pPr>
      <w:proofErr w:type="gramStart"/>
      <w:r w:rsidRPr="00DA7BF1">
        <w:t>Victoria  (</w:t>
      </w:r>
      <w:proofErr w:type="gramEnd"/>
      <w:r w:rsidRPr="00DA7BF1">
        <w:t xml:space="preserve">7) </w:t>
      </w:r>
    </w:p>
    <w:p w14:paraId="19B7E7C8" w14:textId="77777777" w:rsidR="000D3EC1" w:rsidRPr="00F22703" w:rsidRDefault="000D3EC1" w:rsidP="00FE7B3B">
      <w:pPr>
        <w:pStyle w:val="ListParagraph2"/>
        <w:numPr>
          <w:ilvl w:val="0"/>
          <w:numId w:val="6"/>
        </w:numPr>
      </w:pPr>
      <w:r w:rsidRPr="00F22703">
        <w:t xml:space="preserve">Western </w:t>
      </w:r>
      <w:proofErr w:type="gramStart"/>
      <w:r w:rsidRPr="00F22703">
        <w:t>Australia  (</w:t>
      </w:r>
      <w:proofErr w:type="gramEnd"/>
      <w:r w:rsidRPr="00F22703">
        <w:t xml:space="preserve">8) </w:t>
      </w:r>
    </w:p>
    <w:p w14:paraId="3F43A9F0" w14:textId="77777777" w:rsidR="000D3EC1" w:rsidRDefault="000D3EC1" w:rsidP="00EB43AF">
      <w:pPr>
        <w:pStyle w:val="ListParagraph2"/>
      </w:pPr>
    </w:p>
    <w:p w14:paraId="21DB4491" w14:textId="72A42DC5" w:rsidR="000D3EC1" w:rsidRPr="003D3080" w:rsidRDefault="000D3EC1" w:rsidP="00EB43AF">
      <w:pPr>
        <w:pStyle w:val="surveyquestion"/>
        <w:rPr>
          <w:rStyle w:val="SubtleEmphasis"/>
          <w:i/>
          <w:iCs w:val="0"/>
          <w:color w:val="000000" w:themeColor="text1"/>
        </w:rPr>
      </w:pPr>
      <w:bookmarkStart w:id="70" w:name="_Hlk39039418"/>
      <w:r w:rsidRPr="003D3080">
        <w:rPr>
          <w:rStyle w:val="SubtleEmphasis"/>
          <w:i/>
          <w:iCs w:val="0"/>
          <w:color w:val="000000" w:themeColor="text1"/>
        </w:rPr>
        <w:t>Q6.3 What is the main location of your work?</w:t>
      </w:r>
      <w:r w:rsidR="00F77399">
        <w:rPr>
          <w:rStyle w:val="SubtleEmphasis"/>
          <w:i/>
          <w:iCs w:val="0"/>
          <w:color w:val="000000" w:themeColor="text1"/>
        </w:rPr>
        <w:t xml:space="preserve"> </w:t>
      </w:r>
      <w:r w:rsidR="00F77399" w:rsidRPr="00EE3A44">
        <w:rPr>
          <w:rStyle w:val="SubtleEmphasis"/>
          <w:iCs w:val="0"/>
          <w:color w:val="000000" w:themeColor="text1"/>
          <w:sz w:val="22"/>
        </w:rPr>
        <w:sym w:font="Webdings" w:char="F069"/>
      </w:r>
    </w:p>
    <w:bookmarkEnd w:id="70"/>
    <w:p w14:paraId="73E2231F" w14:textId="77777777" w:rsidR="000D3EC1" w:rsidRPr="00F22703" w:rsidRDefault="000D3EC1" w:rsidP="00FE7B3B">
      <w:pPr>
        <w:pStyle w:val="ListParagraph2"/>
        <w:numPr>
          <w:ilvl w:val="0"/>
          <w:numId w:val="6"/>
        </w:numPr>
      </w:pPr>
      <w:r w:rsidRPr="00F22703">
        <w:t xml:space="preserve">Metropolitan (capital city, metro </w:t>
      </w:r>
      <w:proofErr w:type="gramStart"/>
      <w:r w:rsidRPr="00F22703">
        <w:t>centre)  (</w:t>
      </w:r>
      <w:proofErr w:type="gramEnd"/>
      <w:r w:rsidRPr="00F22703">
        <w:t xml:space="preserve">1) </w:t>
      </w:r>
    </w:p>
    <w:p w14:paraId="456A6229" w14:textId="77777777" w:rsidR="000D3EC1" w:rsidRPr="00F22703" w:rsidRDefault="000D3EC1" w:rsidP="00FE7B3B">
      <w:pPr>
        <w:pStyle w:val="ListParagraph2"/>
        <w:numPr>
          <w:ilvl w:val="0"/>
          <w:numId w:val="6"/>
        </w:numPr>
      </w:pPr>
      <w:r w:rsidRPr="00F22703">
        <w:t xml:space="preserve">Rural (large or small rural </w:t>
      </w:r>
      <w:proofErr w:type="gramStart"/>
      <w:r w:rsidRPr="00F22703">
        <w:t>centre)  (</w:t>
      </w:r>
      <w:proofErr w:type="gramEnd"/>
      <w:r w:rsidRPr="00F22703">
        <w:t xml:space="preserve">2) </w:t>
      </w:r>
    </w:p>
    <w:p w14:paraId="1D448927" w14:textId="77777777" w:rsidR="000D3EC1" w:rsidRDefault="000D3EC1" w:rsidP="00FE7B3B">
      <w:pPr>
        <w:pStyle w:val="ListParagraph2"/>
        <w:numPr>
          <w:ilvl w:val="0"/>
          <w:numId w:val="6"/>
        </w:numPr>
      </w:pPr>
      <w:r w:rsidRPr="00F22703">
        <w:t xml:space="preserve">Remote (remote areas with 5000 persons or </w:t>
      </w:r>
      <w:proofErr w:type="gramStart"/>
      <w:r w:rsidRPr="00F22703">
        <w:t>less)  (</w:t>
      </w:r>
      <w:proofErr w:type="gramEnd"/>
      <w:r w:rsidRPr="00F22703">
        <w:t xml:space="preserve">3) </w:t>
      </w:r>
    </w:p>
    <w:p w14:paraId="694E50DE" w14:textId="77777777" w:rsidR="000D3EC1" w:rsidRPr="00F22703" w:rsidRDefault="000D3EC1" w:rsidP="00EB43AF">
      <w:pPr>
        <w:pStyle w:val="ListParagraph2"/>
      </w:pPr>
    </w:p>
    <w:p w14:paraId="7C813B39"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Q6.4 What sector does your organisation belong to?</w:t>
      </w:r>
    </w:p>
    <w:p w14:paraId="04C9ED1A" w14:textId="77777777" w:rsidR="000D3EC1" w:rsidRPr="00F22703" w:rsidRDefault="000D3EC1" w:rsidP="00FE7B3B">
      <w:pPr>
        <w:pStyle w:val="ListParagraph2"/>
        <w:numPr>
          <w:ilvl w:val="0"/>
          <w:numId w:val="6"/>
        </w:numPr>
      </w:pPr>
      <w:r w:rsidRPr="00F22703">
        <w:t xml:space="preserve">Government (I am a government </w:t>
      </w:r>
      <w:proofErr w:type="gramStart"/>
      <w:r w:rsidRPr="00F22703">
        <w:t>employee)  (</w:t>
      </w:r>
      <w:proofErr w:type="gramEnd"/>
      <w:r w:rsidRPr="00F22703">
        <w:t xml:space="preserve">1) </w:t>
      </w:r>
    </w:p>
    <w:p w14:paraId="5199A76E" w14:textId="77777777" w:rsidR="000D3EC1" w:rsidRPr="00F22703" w:rsidRDefault="000D3EC1" w:rsidP="00FE7B3B">
      <w:pPr>
        <w:pStyle w:val="ListParagraph2"/>
        <w:numPr>
          <w:ilvl w:val="0"/>
          <w:numId w:val="6"/>
        </w:numPr>
      </w:pPr>
      <w:r w:rsidRPr="00F22703">
        <w:t>Non-government (</w:t>
      </w:r>
      <w:proofErr w:type="gramStart"/>
      <w:r w:rsidRPr="00F22703">
        <w:t>NGO)  (</w:t>
      </w:r>
      <w:proofErr w:type="gramEnd"/>
      <w:r w:rsidRPr="00F22703">
        <w:t xml:space="preserve">2) </w:t>
      </w:r>
    </w:p>
    <w:p w14:paraId="0EB90E84" w14:textId="0802F8C1" w:rsidR="000D3EC1" w:rsidRDefault="000D3EC1" w:rsidP="00FE7B3B">
      <w:pPr>
        <w:pStyle w:val="ListParagraph2"/>
        <w:numPr>
          <w:ilvl w:val="0"/>
          <w:numId w:val="6"/>
        </w:numPr>
      </w:pPr>
      <w:proofErr w:type="gramStart"/>
      <w:r w:rsidRPr="00F22703">
        <w:t>Private  (</w:t>
      </w:r>
      <w:proofErr w:type="gramEnd"/>
      <w:r w:rsidRPr="00F22703">
        <w:t xml:space="preserve">3) </w:t>
      </w:r>
    </w:p>
    <w:p w14:paraId="6C6E927A" w14:textId="4E3D9E50" w:rsidR="000D3EC1" w:rsidRPr="003D3080" w:rsidRDefault="000D3EC1" w:rsidP="00EB43AF">
      <w:pPr>
        <w:pStyle w:val="surveyquestion"/>
        <w:rPr>
          <w:rStyle w:val="SubtleEmphasis"/>
          <w:i/>
          <w:iCs w:val="0"/>
          <w:color w:val="000000" w:themeColor="text1"/>
        </w:rPr>
      </w:pPr>
      <w:bookmarkStart w:id="71" w:name="_Hlk38981505"/>
      <w:r w:rsidRPr="003D3080">
        <w:rPr>
          <w:rStyle w:val="SubtleEmphasis"/>
          <w:i/>
          <w:iCs w:val="0"/>
          <w:color w:val="000000" w:themeColor="text1"/>
        </w:rPr>
        <w:t>Q6.5 How many employees does your organisation have?</w:t>
      </w:r>
      <w:r w:rsidR="003E1B9D">
        <w:rPr>
          <w:rStyle w:val="SubtleEmphasis"/>
          <w:i/>
          <w:iCs w:val="0"/>
          <w:color w:val="000000" w:themeColor="text1"/>
        </w:rPr>
        <w:t xml:space="preserve"> </w:t>
      </w:r>
      <w:r w:rsidR="003E1B9D" w:rsidRPr="003E1B9D">
        <w:rPr>
          <w:rStyle w:val="SubtleEmphasis"/>
          <w:color w:val="000000" w:themeColor="text1"/>
          <w:sz w:val="22"/>
        </w:rPr>
        <w:sym w:font="Webdings" w:char="F069"/>
      </w:r>
    </w:p>
    <w:bookmarkEnd w:id="71"/>
    <w:p w14:paraId="68F638D2" w14:textId="77777777" w:rsidR="000D3EC1" w:rsidRPr="00F22703" w:rsidRDefault="000D3EC1" w:rsidP="00FE7B3B">
      <w:pPr>
        <w:pStyle w:val="ListParagraph2"/>
        <w:numPr>
          <w:ilvl w:val="0"/>
          <w:numId w:val="6"/>
        </w:numPr>
      </w:pPr>
      <w:r w:rsidRPr="00F22703">
        <w:t xml:space="preserve">Fewer than 10 </w:t>
      </w:r>
      <w:proofErr w:type="gramStart"/>
      <w:r w:rsidRPr="00F22703">
        <w:t>employees  (</w:t>
      </w:r>
      <w:proofErr w:type="gramEnd"/>
      <w:r w:rsidRPr="00F22703">
        <w:t xml:space="preserve">1) </w:t>
      </w:r>
    </w:p>
    <w:p w14:paraId="48EEBCB6" w14:textId="77777777" w:rsidR="000D3EC1" w:rsidRPr="00F22703" w:rsidRDefault="000D3EC1" w:rsidP="00FE7B3B">
      <w:pPr>
        <w:pStyle w:val="ListParagraph2"/>
        <w:numPr>
          <w:ilvl w:val="0"/>
          <w:numId w:val="6"/>
        </w:numPr>
      </w:pPr>
      <w:r w:rsidRPr="00F22703">
        <w:t xml:space="preserve">10 - 19 </w:t>
      </w:r>
      <w:proofErr w:type="gramStart"/>
      <w:r w:rsidRPr="00F22703">
        <w:t>employees  (</w:t>
      </w:r>
      <w:proofErr w:type="gramEnd"/>
      <w:r w:rsidRPr="00F22703">
        <w:t xml:space="preserve">2) </w:t>
      </w:r>
    </w:p>
    <w:p w14:paraId="09CA6597" w14:textId="77777777" w:rsidR="000D3EC1" w:rsidRPr="00F22703" w:rsidRDefault="000D3EC1" w:rsidP="00FE7B3B">
      <w:pPr>
        <w:pStyle w:val="ListParagraph2"/>
        <w:numPr>
          <w:ilvl w:val="0"/>
          <w:numId w:val="6"/>
        </w:numPr>
      </w:pPr>
      <w:r w:rsidRPr="00F22703">
        <w:t xml:space="preserve">20 - 99 </w:t>
      </w:r>
      <w:proofErr w:type="gramStart"/>
      <w:r w:rsidRPr="00F22703">
        <w:t>employees  (</w:t>
      </w:r>
      <w:proofErr w:type="gramEnd"/>
      <w:r w:rsidRPr="00F22703">
        <w:t xml:space="preserve">3) </w:t>
      </w:r>
    </w:p>
    <w:p w14:paraId="34A812AB" w14:textId="77777777" w:rsidR="000D3EC1" w:rsidRPr="00F22703" w:rsidRDefault="000D3EC1" w:rsidP="00FE7B3B">
      <w:pPr>
        <w:pStyle w:val="ListParagraph2"/>
        <w:numPr>
          <w:ilvl w:val="0"/>
          <w:numId w:val="6"/>
        </w:numPr>
      </w:pPr>
      <w:r w:rsidRPr="00F22703">
        <w:t xml:space="preserve">100 or more </w:t>
      </w:r>
      <w:proofErr w:type="gramStart"/>
      <w:r w:rsidRPr="00F22703">
        <w:t>employees  (</w:t>
      </w:r>
      <w:proofErr w:type="gramEnd"/>
      <w:r w:rsidRPr="00F22703">
        <w:t xml:space="preserve">4) </w:t>
      </w:r>
    </w:p>
    <w:p w14:paraId="2EE10888" w14:textId="77777777" w:rsidR="000D3EC1" w:rsidRDefault="000D3EC1" w:rsidP="00FE7B3B">
      <w:pPr>
        <w:pStyle w:val="ListParagraph2"/>
        <w:numPr>
          <w:ilvl w:val="0"/>
          <w:numId w:val="6"/>
        </w:numPr>
      </w:pPr>
      <w:r w:rsidRPr="00F22703">
        <w:t xml:space="preserve">Don't </w:t>
      </w:r>
      <w:proofErr w:type="gramStart"/>
      <w:r w:rsidRPr="00F22703">
        <w:t>know  (</w:t>
      </w:r>
      <w:proofErr w:type="gramEnd"/>
      <w:r w:rsidRPr="00F22703">
        <w:t xml:space="preserve">5) </w:t>
      </w:r>
    </w:p>
    <w:p w14:paraId="0A111E27" w14:textId="77777777" w:rsidR="000D3EC1" w:rsidRPr="00F22703" w:rsidRDefault="000D3EC1" w:rsidP="00EB43AF">
      <w:pPr>
        <w:pStyle w:val="ListParagraph2"/>
      </w:pPr>
    </w:p>
    <w:p w14:paraId="4DBE825A" w14:textId="4ED5CA98" w:rsidR="000D3EC1" w:rsidRDefault="000D3EC1" w:rsidP="00EB43AF">
      <w:pPr>
        <w:pStyle w:val="surveyquestion"/>
        <w:rPr>
          <w:rStyle w:val="SubtleEmphasis"/>
          <w:i/>
          <w:iCs w:val="0"/>
          <w:color w:val="000000" w:themeColor="text1"/>
        </w:rPr>
      </w:pPr>
      <w:bookmarkStart w:id="72" w:name="_Hlk38981614"/>
      <w:r w:rsidRPr="003D3080">
        <w:rPr>
          <w:rStyle w:val="SubtleEmphasis"/>
          <w:i/>
          <w:iCs w:val="0"/>
          <w:color w:val="000000" w:themeColor="text1"/>
        </w:rPr>
        <w:t>6.6 To what extent do you agree that in your organi</w:t>
      </w:r>
      <w:r w:rsidR="00B47055">
        <w:rPr>
          <w:rStyle w:val="SubtleEmphasis"/>
          <w:i/>
          <w:iCs w:val="0"/>
          <w:color w:val="000000" w:themeColor="text1"/>
        </w:rPr>
        <w:t>s</w:t>
      </w:r>
      <w:r w:rsidRPr="003D3080">
        <w:rPr>
          <w:rStyle w:val="SubtleEmphasis"/>
          <w:i/>
          <w:iCs w:val="0"/>
          <w:color w:val="000000" w:themeColor="text1"/>
        </w:rPr>
        <w:t>ation:</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3678"/>
        <w:gridCol w:w="959"/>
        <w:gridCol w:w="1103"/>
        <w:gridCol w:w="1318"/>
        <w:gridCol w:w="860"/>
        <w:gridCol w:w="1098"/>
      </w:tblGrid>
      <w:tr w:rsidR="000D3EC1" w:rsidRPr="00F22703" w14:paraId="21CBECAA" w14:textId="77777777" w:rsidTr="00492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Borders>
              <w:bottom w:val="none" w:sz="0" w:space="0" w:color="auto"/>
              <w:right w:val="none" w:sz="0" w:space="0" w:color="auto"/>
            </w:tcBorders>
          </w:tcPr>
          <w:p w14:paraId="209B9BC7" w14:textId="77777777" w:rsidR="000D3EC1" w:rsidRPr="00F22703" w:rsidRDefault="000D3EC1" w:rsidP="00EB43AF">
            <w:pPr>
              <w:pStyle w:val="Tabletext2"/>
            </w:pPr>
          </w:p>
        </w:tc>
        <w:tc>
          <w:tcPr>
            <w:tcW w:w="959" w:type="dxa"/>
            <w:tcBorders>
              <w:bottom w:val="none" w:sz="0" w:space="0" w:color="auto"/>
            </w:tcBorders>
          </w:tcPr>
          <w:p w14:paraId="0CB3D60C" w14:textId="77777777" w:rsidR="000D3EC1" w:rsidRPr="00F22703" w:rsidRDefault="000D3EC1" w:rsidP="00C06CFA">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disagree (1)</w:t>
            </w:r>
          </w:p>
        </w:tc>
        <w:tc>
          <w:tcPr>
            <w:tcW w:w="1103" w:type="dxa"/>
            <w:tcBorders>
              <w:bottom w:val="none" w:sz="0" w:space="0" w:color="auto"/>
            </w:tcBorders>
          </w:tcPr>
          <w:p w14:paraId="6A27390A" w14:textId="77777777" w:rsidR="000D3EC1" w:rsidRPr="00F22703" w:rsidRDefault="000D3EC1" w:rsidP="00C06CFA">
            <w:pPr>
              <w:pStyle w:val="Tabletext2"/>
              <w:jc w:val="center"/>
              <w:cnfStyle w:val="100000000000" w:firstRow="1" w:lastRow="0" w:firstColumn="0" w:lastColumn="0" w:oddVBand="0" w:evenVBand="0" w:oddHBand="0" w:evenHBand="0" w:firstRowFirstColumn="0" w:firstRowLastColumn="0" w:lastRowFirstColumn="0" w:lastRowLastColumn="0"/>
            </w:pPr>
            <w:r w:rsidRPr="00F22703">
              <w:t>Disagree (2)</w:t>
            </w:r>
          </w:p>
        </w:tc>
        <w:tc>
          <w:tcPr>
            <w:tcW w:w="1318" w:type="dxa"/>
            <w:tcBorders>
              <w:bottom w:val="none" w:sz="0" w:space="0" w:color="auto"/>
            </w:tcBorders>
          </w:tcPr>
          <w:p w14:paraId="7DC414B0" w14:textId="77777777" w:rsidR="000D3EC1" w:rsidRPr="00F22703" w:rsidRDefault="000D3EC1" w:rsidP="00C06CFA">
            <w:pPr>
              <w:pStyle w:val="Tabletext2"/>
              <w:jc w:val="center"/>
              <w:cnfStyle w:val="100000000000" w:firstRow="1" w:lastRow="0" w:firstColumn="0" w:lastColumn="0" w:oddVBand="0" w:evenVBand="0" w:oddHBand="0" w:evenHBand="0" w:firstRowFirstColumn="0" w:firstRowLastColumn="0" w:lastRowFirstColumn="0" w:lastRowLastColumn="0"/>
            </w:pPr>
            <w:r w:rsidRPr="00F22703">
              <w:t>Neither agree nor disagree (3)</w:t>
            </w:r>
          </w:p>
        </w:tc>
        <w:tc>
          <w:tcPr>
            <w:tcW w:w="860" w:type="dxa"/>
            <w:tcBorders>
              <w:bottom w:val="none" w:sz="0" w:space="0" w:color="auto"/>
            </w:tcBorders>
          </w:tcPr>
          <w:p w14:paraId="665A9EE5" w14:textId="77777777" w:rsidR="000D3EC1" w:rsidRPr="00F22703" w:rsidRDefault="000D3EC1" w:rsidP="00C06CFA">
            <w:pPr>
              <w:pStyle w:val="Tabletext2"/>
              <w:jc w:val="center"/>
              <w:cnfStyle w:val="100000000000" w:firstRow="1" w:lastRow="0" w:firstColumn="0" w:lastColumn="0" w:oddVBand="0" w:evenVBand="0" w:oddHBand="0" w:evenHBand="0" w:firstRowFirstColumn="0" w:firstRowLastColumn="0" w:lastRowFirstColumn="0" w:lastRowLastColumn="0"/>
            </w:pPr>
            <w:r w:rsidRPr="00F22703">
              <w:t>Agree (4)</w:t>
            </w:r>
          </w:p>
        </w:tc>
        <w:tc>
          <w:tcPr>
            <w:tcW w:w="1098" w:type="dxa"/>
            <w:tcBorders>
              <w:bottom w:val="none" w:sz="0" w:space="0" w:color="auto"/>
            </w:tcBorders>
          </w:tcPr>
          <w:p w14:paraId="3D8E93E1" w14:textId="77777777" w:rsidR="000D3EC1" w:rsidRPr="00F22703" w:rsidRDefault="000D3EC1" w:rsidP="00C06CFA">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agree (5)</w:t>
            </w:r>
          </w:p>
        </w:tc>
      </w:tr>
      <w:tr w:rsidR="000D3EC1" w:rsidRPr="00F22703" w14:paraId="70A4D6C6" w14:textId="77777777" w:rsidTr="0049251B">
        <w:tc>
          <w:tcPr>
            <w:cnfStyle w:val="001000000000" w:firstRow="0" w:lastRow="0" w:firstColumn="1" w:lastColumn="0" w:oddVBand="0" w:evenVBand="0" w:oddHBand="0" w:evenHBand="0" w:firstRowFirstColumn="0" w:firstRowLastColumn="0" w:lastRowFirstColumn="0" w:lastRowLastColumn="0"/>
            <w:tcW w:w="3678" w:type="dxa"/>
            <w:tcBorders>
              <w:right w:val="none" w:sz="0" w:space="0" w:color="auto"/>
            </w:tcBorders>
          </w:tcPr>
          <w:p w14:paraId="27430C01" w14:textId="1F66853E" w:rsidR="000D3EC1" w:rsidRPr="00F22703" w:rsidRDefault="003E1B9D" w:rsidP="00EB43AF">
            <w:pPr>
              <w:pStyle w:val="Tabletext2"/>
            </w:pPr>
            <w:r w:rsidRPr="00F22703">
              <w:t xml:space="preserve">(1) </w:t>
            </w:r>
            <w:r w:rsidR="000D3EC1" w:rsidRPr="00F22703">
              <w:t xml:space="preserve">Novel ideas by staff are discouraged </w:t>
            </w:r>
            <w:r w:rsidR="008F3DC8" w:rsidRPr="008F3DC8">
              <w:rPr>
                <w:rStyle w:val="SubtleEmphasis"/>
                <w:i w:val="0"/>
                <w:iCs w:val="0"/>
                <w:color w:val="000000" w:themeColor="text1"/>
                <w:sz w:val="22"/>
                <w:szCs w:val="22"/>
              </w:rPr>
              <w:sym w:font="Webdings" w:char="F069"/>
            </w:r>
          </w:p>
        </w:tc>
        <w:tc>
          <w:tcPr>
            <w:tcW w:w="959" w:type="dxa"/>
            <w:vAlign w:val="top"/>
          </w:tcPr>
          <w:p w14:paraId="52303876"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03" w:type="dxa"/>
            <w:vAlign w:val="top"/>
          </w:tcPr>
          <w:p w14:paraId="1EF2E641"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318" w:type="dxa"/>
            <w:vAlign w:val="top"/>
          </w:tcPr>
          <w:p w14:paraId="677807DB"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860" w:type="dxa"/>
            <w:vAlign w:val="top"/>
          </w:tcPr>
          <w:p w14:paraId="02D237E6"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55B73624"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E06F7AE" w14:textId="77777777" w:rsidTr="0049251B">
        <w:tc>
          <w:tcPr>
            <w:cnfStyle w:val="001000000000" w:firstRow="0" w:lastRow="0" w:firstColumn="1" w:lastColumn="0" w:oddVBand="0" w:evenVBand="0" w:oddHBand="0" w:evenHBand="0" w:firstRowFirstColumn="0" w:firstRowLastColumn="0" w:lastRowFirstColumn="0" w:lastRowLastColumn="0"/>
            <w:tcW w:w="3678" w:type="dxa"/>
            <w:tcBorders>
              <w:right w:val="none" w:sz="0" w:space="0" w:color="auto"/>
            </w:tcBorders>
          </w:tcPr>
          <w:p w14:paraId="7ED056A6" w14:textId="386D60AF" w:rsidR="000D3EC1" w:rsidRPr="00F22703" w:rsidRDefault="003E1B9D" w:rsidP="00EB43AF">
            <w:pPr>
              <w:pStyle w:val="Tabletext2"/>
            </w:pPr>
            <w:r w:rsidRPr="00F22703">
              <w:t xml:space="preserve">(2) </w:t>
            </w:r>
            <w:r w:rsidR="000D3EC1" w:rsidRPr="00F22703">
              <w:t xml:space="preserve">It is easy to change routine procedures to meet new conditions </w:t>
            </w:r>
            <w:r w:rsidR="008F3DC8" w:rsidRPr="008F3DC8">
              <w:rPr>
                <w:rStyle w:val="SubtleEmphasis"/>
                <w:i w:val="0"/>
                <w:iCs w:val="0"/>
                <w:color w:val="000000" w:themeColor="text1"/>
                <w:sz w:val="22"/>
                <w:szCs w:val="22"/>
              </w:rPr>
              <w:sym w:font="Webdings" w:char="F069"/>
            </w:r>
          </w:p>
        </w:tc>
        <w:tc>
          <w:tcPr>
            <w:tcW w:w="959" w:type="dxa"/>
            <w:vAlign w:val="top"/>
          </w:tcPr>
          <w:p w14:paraId="19990DBA"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03" w:type="dxa"/>
            <w:vAlign w:val="top"/>
          </w:tcPr>
          <w:p w14:paraId="1FB04FF2"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318" w:type="dxa"/>
            <w:vAlign w:val="top"/>
          </w:tcPr>
          <w:p w14:paraId="49F7B34E"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860" w:type="dxa"/>
            <w:vAlign w:val="top"/>
          </w:tcPr>
          <w:p w14:paraId="3EA6A09C"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196C6262"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AFFFF66" w14:textId="77777777" w:rsidTr="0049251B">
        <w:tc>
          <w:tcPr>
            <w:cnfStyle w:val="001000000000" w:firstRow="0" w:lastRow="0" w:firstColumn="1" w:lastColumn="0" w:oddVBand="0" w:evenVBand="0" w:oddHBand="0" w:evenHBand="0" w:firstRowFirstColumn="0" w:firstRowLastColumn="0" w:lastRowFirstColumn="0" w:lastRowLastColumn="0"/>
            <w:tcW w:w="3678" w:type="dxa"/>
            <w:tcBorders>
              <w:right w:val="none" w:sz="0" w:space="0" w:color="auto"/>
            </w:tcBorders>
          </w:tcPr>
          <w:p w14:paraId="1C58C340" w14:textId="5722FDAD" w:rsidR="000D3EC1" w:rsidRPr="00F22703" w:rsidRDefault="003E1B9D" w:rsidP="00EB43AF">
            <w:pPr>
              <w:pStyle w:val="Tabletext2"/>
            </w:pPr>
            <w:r w:rsidRPr="00F22703">
              <w:t xml:space="preserve">(3) </w:t>
            </w:r>
            <w:r w:rsidR="000D3EC1" w:rsidRPr="00F22703">
              <w:t xml:space="preserve">You frequently hear good staff ideas for improving operations </w:t>
            </w:r>
            <w:r w:rsidR="008F3DC8" w:rsidRPr="008F3DC8">
              <w:rPr>
                <w:rStyle w:val="SubtleEmphasis"/>
                <w:i w:val="0"/>
                <w:iCs w:val="0"/>
                <w:color w:val="000000" w:themeColor="text1"/>
                <w:sz w:val="22"/>
                <w:szCs w:val="22"/>
              </w:rPr>
              <w:sym w:font="Webdings" w:char="F069"/>
            </w:r>
          </w:p>
        </w:tc>
        <w:tc>
          <w:tcPr>
            <w:tcW w:w="959" w:type="dxa"/>
            <w:vAlign w:val="top"/>
          </w:tcPr>
          <w:p w14:paraId="14473D9A"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03" w:type="dxa"/>
            <w:vAlign w:val="top"/>
          </w:tcPr>
          <w:p w14:paraId="0C12FE23"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318" w:type="dxa"/>
            <w:vAlign w:val="top"/>
          </w:tcPr>
          <w:p w14:paraId="4FAC393D"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860" w:type="dxa"/>
            <w:vAlign w:val="top"/>
          </w:tcPr>
          <w:p w14:paraId="1D1CBFAA"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72F1A2D0"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02AD3855" w14:textId="77777777" w:rsidTr="0049251B">
        <w:tc>
          <w:tcPr>
            <w:cnfStyle w:val="001000000000" w:firstRow="0" w:lastRow="0" w:firstColumn="1" w:lastColumn="0" w:oddVBand="0" w:evenVBand="0" w:oddHBand="0" w:evenHBand="0" w:firstRowFirstColumn="0" w:firstRowLastColumn="0" w:lastRowFirstColumn="0" w:lastRowLastColumn="0"/>
            <w:tcW w:w="3678" w:type="dxa"/>
            <w:tcBorders>
              <w:right w:val="none" w:sz="0" w:space="0" w:color="auto"/>
            </w:tcBorders>
          </w:tcPr>
          <w:p w14:paraId="09F5AD05" w14:textId="746AC976" w:rsidR="000D3EC1" w:rsidRPr="00F22703" w:rsidRDefault="003E1B9D" w:rsidP="00EB43AF">
            <w:pPr>
              <w:pStyle w:val="Tabletext2"/>
            </w:pPr>
            <w:r w:rsidRPr="00F22703">
              <w:t xml:space="preserve">(4) </w:t>
            </w:r>
            <w:r w:rsidR="000D3EC1" w:rsidRPr="00F22703">
              <w:t xml:space="preserve">The general attitude is to change things that aren't working </w:t>
            </w:r>
            <w:r w:rsidR="008F3DC8" w:rsidRPr="008F3DC8">
              <w:rPr>
                <w:rStyle w:val="SubtleEmphasis"/>
                <w:i w:val="0"/>
                <w:iCs w:val="0"/>
                <w:color w:val="000000" w:themeColor="text1"/>
                <w:sz w:val="22"/>
                <w:szCs w:val="22"/>
              </w:rPr>
              <w:sym w:font="Webdings" w:char="F069"/>
            </w:r>
          </w:p>
        </w:tc>
        <w:tc>
          <w:tcPr>
            <w:tcW w:w="959" w:type="dxa"/>
            <w:vAlign w:val="top"/>
          </w:tcPr>
          <w:p w14:paraId="30FB5ECD"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03" w:type="dxa"/>
            <w:vAlign w:val="top"/>
          </w:tcPr>
          <w:p w14:paraId="3670AAFA"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318" w:type="dxa"/>
            <w:vAlign w:val="top"/>
          </w:tcPr>
          <w:p w14:paraId="1B5BFDC2"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860" w:type="dxa"/>
            <w:vAlign w:val="top"/>
          </w:tcPr>
          <w:p w14:paraId="3322B326"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98" w:type="dxa"/>
            <w:vAlign w:val="top"/>
          </w:tcPr>
          <w:p w14:paraId="553F9112"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BADF300" w14:textId="77777777" w:rsidTr="0049251B">
        <w:tc>
          <w:tcPr>
            <w:cnfStyle w:val="001000000000" w:firstRow="0" w:lastRow="0" w:firstColumn="1" w:lastColumn="0" w:oddVBand="0" w:evenVBand="0" w:oddHBand="0" w:evenHBand="0" w:firstRowFirstColumn="0" w:firstRowLastColumn="0" w:lastRowFirstColumn="0" w:lastRowLastColumn="0"/>
            <w:tcW w:w="3678" w:type="dxa"/>
            <w:tcBorders>
              <w:right w:val="none" w:sz="0" w:space="0" w:color="auto"/>
            </w:tcBorders>
          </w:tcPr>
          <w:p w14:paraId="4A56D1B8" w14:textId="41C96834" w:rsidR="000D3EC1" w:rsidRPr="00B47055" w:rsidRDefault="0049251B" w:rsidP="00EB43AF">
            <w:pPr>
              <w:pStyle w:val="Tabletext2"/>
            </w:pPr>
            <w:r w:rsidRPr="00B47055">
              <w:rPr>
                <w:b/>
                <w:bCs/>
                <w:sz w:val="28"/>
                <w:szCs w:val="28"/>
              </w:rPr>
              <w:t>*</w:t>
            </w:r>
            <w:r w:rsidR="003E1B9D" w:rsidRPr="00B47055">
              <w:t xml:space="preserve">(5) </w:t>
            </w:r>
            <w:r w:rsidR="000D3EC1" w:rsidRPr="00B47055">
              <w:t xml:space="preserve">You are encouraged to try new and different ideas </w:t>
            </w:r>
            <w:r w:rsidR="008F3DC8" w:rsidRPr="00B47055">
              <w:rPr>
                <w:rStyle w:val="SubtleEmphasis"/>
                <w:i w:val="0"/>
                <w:iCs w:val="0"/>
                <w:color w:val="000000" w:themeColor="text1"/>
                <w:sz w:val="22"/>
                <w:szCs w:val="22"/>
              </w:rPr>
              <w:sym w:font="Webdings" w:char="F069"/>
            </w:r>
          </w:p>
        </w:tc>
        <w:tc>
          <w:tcPr>
            <w:tcW w:w="959" w:type="dxa"/>
            <w:vAlign w:val="top"/>
          </w:tcPr>
          <w:p w14:paraId="7FB86C90" w14:textId="77777777" w:rsidR="000D3EC1" w:rsidRPr="00B47055"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B47055">
              <w:t>□</w:t>
            </w:r>
          </w:p>
        </w:tc>
        <w:tc>
          <w:tcPr>
            <w:tcW w:w="1103" w:type="dxa"/>
            <w:vAlign w:val="top"/>
          </w:tcPr>
          <w:p w14:paraId="6129D6A8" w14:textId="77777777" w:rsidR="000D3EC1" w:rsidRPr="00B47055"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B47055">
              <w:t>□</w:t>
            </w:r>
          </w:p>
        </w:tc>
        <w:tc>
          <w:tcPr>
            <w:tcW w:w="1318" w:type="dxa"/>
            <w:vAlign w:val="top"/>
          </w:tcPr>
          <w:p w14:paraId="1D1CDF19" w14:textId="77777777" w:rsidR="000D3EC1" w:rsidRPr="00B47055"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B47055">
              <w:t>□</w:t>
            </w:r>
          </w:p>
        </w:tc>
        <w:tc>
          <w:tcPr>
            <w:tcW w:w="860" w:type="dxa"/>
            <w:vAlign w:val="top"/>
          </w:tcPr>
          <w:p w14:paraId="77A7836B" w14:textId="77777777" w:rsidR="000D3EC1" w:rsidRPr="00B47055"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B47055">
              <w:t>□</w:t>
            </w:r>
          </w:p>
        </w:tc>
        <w:tc>
          <w:tcPr>
            <w:tcW w:w="1098" w:type="dxa"/>
            <w:vAlign w:val="top"/>
          </w:tcPr>
          <w:p w14:paraId="706988B1" w14:textId="77777777" w:rsidR="000D3EC1" w:rsidRPr="00F22703" w:rsidRDefault="000D3EC1" w:rsidP="00C06CFA">
            <w:pPr>
              <w:pStyle w:val="Tabletext2"/>
              <w:jc w:val="center"/>
              <w:cnfStyle w:val="000000000000" w:firstRow="0" w:lastRow="0" w:firstColumn="0" w:lastColumn="0" w:oddVBand="0" w:evenVBand="0" w:oddHBand="0" w:evenHBand="0" w:firstRowFirstColumn="0" w:firstRowLastColumn="0" w:lastRowFirstColumn="0" w:lastRowLastColumn="0"/>
            </w:pPr>
            <w:r w:rsidRPr="00B47055">
              <w:t>□</w:t>
            </w:r>
          </w:p>
        </w:tc>
      </w:tr>
    </w:tbl>
    <w:bookmarkEnd w:id="72"/>
    <w:p w14:paraId="4AC55315" w14:textId="51B896C0" w:rsidR="0049251B" w:rsidRPr="003F0F4E" w:rsidRDefault="0049251B" w:rsidP="00EB43AF">
      <w:pPr>
        <w:pStyle w:val="surveyquestion"/>
        <w:rPr>
          <w:i w:val="0"/>
          <w:iCs/>
          <w:sz w:val="20"/>
          <w:szCs w:val="20"/>
        </w:rPr>
      </w:pPr>
      <w:r w:rsidRPr="003F0F4E">
        <w:rPr>
          <w:b/>
          <w:bCs/>
          <w:i w:val="0"/>
          <w:iCs/>
          <w:sz w:val="20"/>
          <w:szCs w:val="20"/>
        </w:rPr>
        <w:t>*</w:t>
      </w:r>
      <w:r w:rsidRPr="003F0F4E">
        <w:rPr>
          <w:i w:val="0"/>
          <w:iCs/>
          <w:sz w:val="20"/>
          <w:szCs w:val="20"/>
        </w:rPr>
        <w:t>Recommended single item measure.</w:t>
      </w:r>
    </w:p>
    <w:p w14:paraId="7B5014D9" w14:textId="77777777" w:rsidR="000D3EC1" w:rsidRPr="00F22703" w:rsidRDefault="000D3EC1" w:rsidP="00EB43AF"/>
    <w:p w14:paraId="2064ED8C" w14:textId="77777777" w:rsidR="00802732" w:rsidRDefault="00802732" w:rsidP="00EB43AF">
      <w:r>
        <w:br w:type="page"/>
      </w:r>
    </w:p>
    <w:p w14:paraId="4A3CBE78" w14:textId="0FE35C9F" w:rsidR="000D3EC1" w:rsidRPr="00290963" w:rsidRDefault="000D3EC1" w:rsidP="00EB43AF">
      <w:pPr>
        <w:pStyle w:val="Heading3"/>
      </w:pPr>
      <w:r w:rsidRPr="00290963">
        <w:lastRenderedPageBreak/>
        <w:t>7. Recruitment and retention</w:t>
      </w:r>
    </w:p>
    <w:p w14:paraId="1763E254" w14:textId="7777777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t>Q7.2 How many years have you been working in:</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689"/>
        <w:gridCol w:w="1265"/>
        <w:gridCol w:w="1265"/>
        <w:gridCol w:w="1266"/>
        <w:gridCol w:w="1265"/>
        <w:gridCol w:w="1266"/>
      </w:tblGrid>
      <w:tr w:rsidR="000D3EC1" w:rsidRPr="002F40D3" w14:paraId="17E7BB03"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none" w:sz="0" w:space="0" w:color="auto"/>
              <w:right w:val="none" w:sz="0" w:space="0" w:color="auto"/>
            </w:tcBorders>
          </w:tcPr>
          <w:p w14:paraId="6DEE7718" w14:textId="77777777" w:rsidR="000D3EC1" w:rsidRPr="00F22703" w:rsidRDefault="000D3EC1" w:rsidP="00EB43AF">
            <w:pPr>
              <w:pStyle w:val="Tabletext2"/>
            </w:pPr>
          </w:p>
        </w:tc>
        <w:tc>
          <w:tcPr>
            <w:tcW w:w="1265" w:type="dxa"/>
            <w:tcBorders>
              <w:bottom w:val="none" w:sz="0" w:space="0" w:color="auto"/>
            </w:tcBorders>
          </w:tcPr>
          <w:p w14:paraId="705BD7F7" w14:textId="77777777" w:rsidR="000D3EC1" w:rsidRPr="002F40D3" w:rsidRDefault="000D3EC1" w:rsidP="00EE5941">
            <w:pPr>
              <w:pStyle w:val="Tabletext2"/>
              <w:jc w:val="center"/>
              <w:cnfStyle w:val="100000000000" w:firstRow="1" w:lastRow="0" w:firstColumn="0" w:lastColumn="0" w:oddVBand="0" w:evenVBand="0" w:oddHBand="0" w:evenHBand="0" w:firstRowFirstColumn="0" w:firstRowLastColumn="0" w:lastRowFirstColumn="0" w:lastRowLastColumn="0"/>
            </w:pPr>
            <w:r w:rsidRPr="002F40D3">
              <w:t>Less than 1 year (1)</w:t>
            </w:r>
          </w:p>
        </w:tc>
        <w:tc>
          <w:tcPr>
            <w:tcW w:w="1265" w:type="dxa"/>
            <w:tcBorders>
              <w:bottom w:val="none" w:sz="0" w:space="0" w:color="auto"/>
            </w:tcBorders>
          </w:tcPr>
          <w:p w14:paraId="0E790F80" w14:textId="77777777" w:rsidR="000D3EC1" w:rsidRPr="002F40D3" w:rsidRDefault="000D3EC1" w:rsidP="00EE5941">
            <w:pPr>
              <w:pStyle w:val="Tabletext2"/>
              <w:jc w:val="center"/>
              <w:cnfStyle w:val="100000000000" w:firstRow="1" w:lastRow="0" w:firstColumn="0" w:lastColumn="0" w:oddVBand="0" w:evenVBand="0" w:oddHBand="0" w:evenHBand="0" w:firstRowFirstColumn="0" w:firstRowLastColumn="0" w:lastRowFirstColumn="0" w:lastRowLastColumn="0"/>
            </w:pPr>
            <w:r w:rsidRPr="002F40D3">
              <w:t>1 - 3 years (2)</w:t>
            </w:r>
          </w:p>
        </w:tc>
        <w:tc>
          <w:tcPr>
            <w:tcW w:w="1266" w:type="dxa"/>
            <w:tcBorders>
              <w:bottom w:val="none" w:sz="0" w:space="0" w:color="auto"/>
            </w:tcBorders>
          </w:tcPr>
          <w:p w14:paraId="55546336" w14:textId="77777777" w:rsidR="000D3EC1" w:rsidRPr="002F40D3" w:rsidRDefault="000D3EC1" w:rsidP="00EE5941">
            <w:pPr>
              <w:pStyle w:val="Tabletext2"/>
              <w:jc w:val="center"/>
              <w:cnfStyle w:val="100000000000" w:firstRow="1" w:lastRow="0" w:firstColumn="0" w:lastColumn="0" w:oddVBand="0" w:evenVBand="0" w:oddHBand="0" w:evenHBand="0" w:firstRowFirstColumn="0" w:firstRowLastColumn="0" w:lastRowFirstColumn="0" w:lastRowLastColumn="0"/>
            </w:pPr>
            <w:r w:rsidRPr="002F40D3">
              <w:t>4 - 6 years (3)</w:t>
            </w:r>
          </w:p>
        </w:tc>
        <w:tc>
          <w:tcPr>
            <w:tcW w:w="1265" w:type="dxa"/>
            <w:tcBorders>
              <w:bottom w:val="none" w:sz="0" w:space="0" w:color="auto"/>
            </w:tcBorders>
          </w:tcPr>
          <w:p w14:paraId="216EF3EC" w14:textId="77777777" w:rsidR="000D3EC1" w:rsidRPr="002F40D3" w:rsidRDefault="000D3EC1" w:rsidP="00EE5941">
            <w:pPr>
              <w:pStyle w:val="Tabletext2"/>
              <w:jc w:val="center"/>
              <w:cnfStyle w:val="100000000000" w:firstRow="1" w:lastRow="0" w:firstColumn="0" w:lastColumn="0" w:oddVBand="0" w:evenVBand="0" w:oddHBand="0" w:evenHBand="0" w:firstRowFirstColumn="0" w:firstRowLastColumn="0" w:lastRowFirstColumn="0" w:lastRowLastColumn="0"/>
            </w:pPr>
            <w:r w:rsidRPr="002F40D3">
              <w:t>7 - 9 years (4)</w:t>
            </w:r>
          </w:p>
        </w:tc>
        <w:tc>
          <w:tcPr>
            <w:tcW w:w="1266" w:type="dxa"/>
            <w:tcBorders>
              <w:bottom w:val="none" w:sz="0" w:space="0" w:color="auto"/>
            </w:tcBorders>
          </w:tcPr>
          <w:p w14:paraId="4C00BE90" w14:textId="77777777" w:rsidR="00E6341E" w:rsidRDefault="000D3EC1" w:rsidP="00EE5941">
            <w:pPr>
              <w:pStyle w:val="Tabletext2"/>
              <w:jc w:val="center"/>
              <w:cnfStyle w:val="100000000000" w:firstRow="1" w:lastRow="0" w:firstColumn="0" w:lastColumn="0" w:oddVBand="0" w:evenVBand="0" w:oddHBand="0" w:evenHBand="0" w:firstRowFirstColumn="0" w:firstRowLastColumn="0" w:lastRowFirstColumn="0" w:lastRowLastColumn="0"/>
            </w:pPr>
            <w:r w:rsidRPr="002F40D3">
              <w:t>10+ years</w:t>
            </w:r>
          </w:p>
          <w:p w14:paraId="38906E64" w14:textId="539B811D" w:rsidR="000D3EC1" w:rsidRPr="002F40D3" w:rsidRDefault="000D3EC1" w:rsidP="00EE5941">
            <w:pPr>
              <w:pStyle w:val="Tabletext2"/>
              <w:jc w:val="center"/>
              <w:cnfStyle w:val="100000000000" w:firstRow="1" w:lastRow="0" w:firstColumn="0" w:lastColumn="0" w:oddVBand="0" w:evenVBand="0" w:oddHBand="0" w:evenHBand="0" w:firstRowFirstColumn="0" w:firstRowLastColumn="0" w:lastRowFirstColumn="0" w:lastRowLastColumn="0"/>
            </w:pPr>
            <w:r w:rsidRPr="002F40D3">
              <w:t>(5)</w:t>
            </w:r>
          </w:p>
        </w:tc>
      </w:tr>
      <w:tr w:rsidR="000D3EC1" w:rsidRPr="002F40D3" w14:paraId="2B6F828B" w14:textId="77777777" w:rsidTr="008F5DA7">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14:paraId="2FFE1CE9" w14:textId="77777777" w:rsidR="000D3EC1" w:rsidRPr="002F40D3" w:rsidRDefault="000D3EC1" w:rsidP="00EB43AF">
            <w:pPr>
              <w:pStyle w:val="Tabletext2"/>
            </w:pPr>
            <w:r w:rsidRPr="002F40D3">
              <w:t xml:space="preserve">Your current organisation (1) </w:t>
            </w:r>
          </w:p>
        </w:tc>
        <w:tc>
          <w:tcPr>
            <w:tcW w:w="1265" w:type="dxa"/>
            <w:vAlign w:val="top"/>
          </w:tcPr>
          <w:p w14:paraId="42A7E0AD"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5" w:type="dxa"/>
            <w:vAlign w:val="top"/>
          </w:tcPr>
          <w:p w14:paraId="3D631202"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6" w:type="dxa"/>
            <w:vAlign w:val="top"/>
          </w:tcPr>
          <w:p w14:paraId="1CB6A34E"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5" w:type="dxa"/>
            <w:vAlign w:val="top"/>
          </w:tcPr>
          <w:p w14:paraId="25A3B33D"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6" w:type="dxa"/>
            <w:vAlign w:val="top"/>
          </w:tcPr>
          <w:p w14:paraId="14200514"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r>
      <w:tr w:rsidR="000D3EC1" w:rsidRPr="002F40D3" w14:paraId="7663A697" w14:textId="77777777" w:rsidTr="008F5DA7">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14:paraId="6FEFE3C3" w14:textId="77777777" w:rsidR="000D3EC1" w:rsidRPr="002F40D3" w:rsidRDefault="000D3EC1" w:rsidP="00EB43AF">
            <w:pPr>
              <w:pStyle w:val="Tabletext2"/>
            </w:pPr>
            <w:r w:rsidRPr="002F40D3">
              <w:t xml:space="preserve">The AOD sector (2) </w:t>
            </w:r>
          </w:p>
        </w:tc>
        <w:tc>
          <w:tcPr>
            <w:tcW w:w="1265" w:type="dxa"/>
            <w:vAlign w:val="top"/>
          </w:tcPr>
          <w:p w14:paraId="6101A4CD"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5" w:type="dxa"/>
            <w:vAlign w:val="top"/>
          </w:tcPr>
          <w:p w14:paraId="171C3B25"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6" w:type="dxa"/>
            <w:vAlign w:val="top"/>
          </w:tcPr>
          <w:p w14:paraId="3115B8C8"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5" w:type="dxa"/>
            <w:vAlign w:val="top"/>
          </w:tcPr>
          <w:p w14:paraId="295EAF4B"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c>
          <w:tcPr>
            <w:tcW w:w="1266" w:type="dxa"/>
            <w:vAlign w:val="top"/>
          </w:tcPr>
          <w:p w14:paraId="30779388" w14:textId="77777777" w:rsidR="000D3EC1" w:rsidRPr="002F40D3" w:rsidRDefault="000D3EC1" w:rsidP="00EE5941">
            <w:pPr>
              <w:pStyle w:val="Tabletext2"/>
              <w:jc w:val="center"/>
              <w:cnfStyle w:val="000000000000" w:firstRow="0" w:lastRow="0" w:firstColumn="0" w:lastColumn="0" w:oddVBand="0" w:evenVBand="0" w:oddHBand="0" w:evenHBand="0" w:firstRowFirstColumn="0" w:firstRowLastColumn="0" w:lastRowFirstColumn="0" w:lastRowLastColumn="0"/>
            </w:pPr>
            <w:r w:rsidRPr="002F40D3">
              <w:t>□</w:t>
            </w:r>
          </w:p>
        </w:tc>
      </w:tr>
    </w:tbl>
    <w:p w14:paraId="67FAD50E" w14:textId="77777777" w:rsidR="000D3EC1" w:rsidRPr="002F40D3" w:rsidRDefault="000D3EC1" w:rsidP="00EB43AF">
      <w:pPr>
        <w:pStyle w:val="ListParagraph2"/>
      </w:pPr>
    </w:p>
    <w:p w14:paraId="1CCC7100" w14:textId="4FFF11C9" w:rsidR="000D3EC1" w:rsidRPr="002F40D3" w:rsidRDefault="000D3EC1" w:rsidP="00EB43AF">
      <w:pPr>
        <w:pStyle w:val="surveyquestion"/>
        <w:rPr>
          <w:rStyle w:val="SubtleEmphasis"/>
          <w:i/>
          <w:iCs w:val="0"/>
          <w:color w:val="000000" w:themeColor="text1"/>
        </w:rPr>
      </w:pPr>
      <w:r w:rsidRPr="002F40D3">
        <w:rPr>
          <w:rStyle w:val="SubtleEmphasis"/>
          <w:i/>
          <w:iCs w:val="0"/>
          <w:color w:val="000000" w:themeColor="text1"/>
        </w:rPr>
        <w:t>Q7.3 Is your current position the first role you’ve had in the AOD sector?</w:t>
      </w:r>
      <w:r w:rsidR="006203AC" w:rsidRPr="002F40D3">
        <w:rPr>
          <w:rStyle w:val="SubtleEmphasis"/>
          <w:i/>
          <w:iCs w:val="0"/>
          <w:color w:val="000000" w:themeColor="text1"/>
        </w:rPr>
        <w:t xml:space="preserve"> </w:t>
      </w:r>
      <w:r w:rsidR="006203AC" w:rsidRPr="002F40D3">
        <w:rPr>
          <w:rStyle w:val="SubtleEmphasis"/>
          <w:color w:val="000000" w:themeColor="text1"/>
          <w:sz w:val="22"/>
        </w:rPr>
        <w:sym w:font="Webdings" w:char="F069"/>
      </w:r>
    </w:p>
    <w:p w14:paraId="6A17CA97" w14:textId="77777777" w:rsidR="000D3EC1" w:rsidRPr="00C93CB7" w:rsidRDefault="000D3EC1" w:rsidP="00FE7B3B">
      <w:pPr>
        <w:pStyle w:val="ListParagraph2"/>
        <w:numPr>
          <w:ilvl w:val="0"/>
          <w:numId w:val="6"/>
        </w:numPr>
      </w:pPr>
      <w:proofErr w:type="gramStart"/>
      <w:r w:rsidRPr="00C93CB7">
        <w:t>Yes  (</w:t>
      </w:r>
      <w:proofErr w:type="gramEnd"/>
      <w:r w:rsidRPr="00C93CB7">
        <w:t xml:space="preserve">1) </w:t>
      </w:r>
    </w:p>
    <w:p w14:paraId="2DC3E889" w14:textId="77777777" w:rsidR="000D3EC1" w:rsidRDefault="000D3EC1" w:rsidP="00FE7B3B">
      <w:pPr>
        <w:pStyle w:val="ListParagraph2"/>
        <w:numPr>
          <w:ilvl w:val="0"/>
          <w:numId w:val="6"/>
        </w:numPr>
      </w:pPr>
      <w:proofErr w:type="gramStart"/>
      <w:r w:rsidRPr="00F22703">
        <w:t>No  (</w:t>
      </w:r>
      <w:proofErr w:type="gramEnd"/>
      <w:r w:rsidRPr="00F22703">
        <w:t xml:space="preserve">2) </w:t>
      </w:r>
    </w:p>
    <w:p w14:paraId="4FBC95E7" w14:textId="77777777" w:rsidR="000D3EC1" w:rsidRPr="00F22703" w:rsidRDefault="000D3EC1" w:rsidP="00EB43AF">
      <w:pPr>
        <w:pStyle w:val="ListParagraph2"/>
      </w:pPr>
    </w:p>
    <w:p w14:paraId="10CF995C" w14:textId="277F8533"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Q7.4 Which sector did you work in prior to joining the AOD sector? (select 1)</w:t>
      </w:r>
      <w:r w:rsidR="006203AC">
        <w:rPr>
          <w:rStyle w:val="SubtleEmphasis"/>
          <w:i/>
          <w:iCs w:val="0"/>
          <w:color w:val="000000" w:themeColor="text1"/>
        </w:rPr>
        <w:t xml:space="preserve"> </w:t>
      </w:r>
      <w:r w:rsidR="006203AC" w:rsidRPr="006203AC">
        <w:rPr>
          <w:rStyle w:val="SubtleEmphasis"/>
          <w:color w:val="000000" w:themeColor="text1"/>
          <w:sz w:val="22"/>
        </w:rPr>
        <w:sym w:font="Webdings" w:char="F069"/>
      </w:r>
    </w:p>
    <w:p w14:paraId="073B1B1E" w14:textId="77777777" w:rsidR="000D3EC1" w:rsidRPr="00E77362" w:rsidRDefault="000D3EC1" w:rsidP="00FE7B3B">
      <w:pPr>
        <w:pStyle w:val="ListParagraph2"/>
        <w:numPr>
          <w:ilvl w:val="0"/>
          <w:numId w:val="6"/>
        </w:numPr>
      </w:pPr>
      <w:r w:rsidRPr="00E77362">
        <w:t xml:space="preserve">I haven’t worked in any other </w:t>
      </w:r>
      <w:proofErr w:type="gramStart"/>
      <w:r w:rsidRPr="00E77362">
        <w:t>sector  (</w:t>
      </w:r>
      <w:proofErr w:type="gramEnd"/>
      <w:r w:rsidRPr="00E77362">
        <w:t xml:space="preserve">1) </w:t>
      </w:r>
    </w:p>
    <w:p w14:paraId="018C0653" w14:textId="60783822" w:rsidR="000D3EC1" w:rsidRPr="00E77362" w:rsidRDefault="000D3EC1" w:rsidP="00FE7B3B">
      <w:pPr>
        <w:pStyle w:val="ListParagraph2"/>
        <w:numPr>
          <w:ilvl w:val="0"/>
          <w:numId w:val="6"/>
        </w:numPr>
      </w:pPr>
      <w:proofErr w:type="gramStart"/>
      <w:r w:rsidRPr="00E77362">
        <w:t>Administration</w:t>
      </w:r>
      <w:r w:rsidR="00E054C5">
        <w:t xml:space="preserve"> </w:t>
      </w:r>
      <w:r w:rsidRPr="00E77362">
        <w:t xml:space="preserve"> (</w:t>
      </w:r>
      <w:proofErr w:type="gramEnd"/>
      <w:r w:rsidRPr="00E77362">
        <w:t>2)</w:t>
      </w:r>
    </w:p>
    <w:p w14:paraId="73DB4902" w14:textId="77777777" w:rsidR="000D3EC1" w:rsidRPr="00E77362" w:rsidRDefault="000D3EC1" w:rsidP="00FE7B3B">
      <w:pPr>
        <w:pStyle w:val="ListParagraph2"/>
        <w:numPr>
          <w:ilvl w:val="0"/>
          <w:numId w:val="6"/>
        </w:numPr>
      </w:pPr>
      <w:r w:rsidRPr="00E77362">
        <w:t xml:space="preserve">Aged </w:t>
      </w:r>
      <w:proofErr w:type="gramStart"/>
      <w:r w:rsidRPr="00E77362">
        <w:t>care  (</w:t>
      </w:r>
      <w:proofErr w:type="gramEnd"/>
      <w:r w:rsidRPr="00E77362">
        <w:t xml:space="preserve">3) </w:t>
      </w:r>
    </w:p>
    <w:p w14:paraId="3E8CCE09" w14:textId="77777777" w:rsidR="000D3EC1" w:rsidRPr="00E77362" w:rsidRDefault="000D3EC1" w:rsidP="00FE7B3B">
      <w:pPr>
        <w:pStyle w:val="ListParagraph2"/>
        <w:numPr>
          <w:ilvl w:val="0"/>
          <w:numId w:val="6"/>
        </w:numPr>
      </w:pPr>
      <w:r w:rsidRPr="00E77362">
        <w:t xml:space="preserve">Child </w:t>
      </w:r>
      <w:proofErr w:type="gramStart"/>
      <w:r w:rsidRPr="00E77362">
        <w:t>protection  (</w:t>
      </w:r>
      <w:proofErr w:type="gramEnd"/>
      <w:r w:rsidRPr="00E77362">
        <w:t xml:space="preserve">4) </w:t>
      </w:r>
    </w:p>
    <w:p w14:paraId="3AC8FB79" w14:textId="7F0E68C2" w:rsidR="000D3EC1" w:rsidRPr="00E77362" w:rsidRDefault="000D3EC1" w:rsidP="00FE7B3B">
      <w:pPr>
        <w:pStyle w:val="ListParagraph2"/>
        <w:numPr>
          <w:ilvl w:val="0"/>
          <w:numId w:val="6"/>
        </w:numPr>
      </w:pPr>
      <w:r w:rsidRPr="00E77362">
        <w:t xml:space="preserve">Community services / community </w:t>
      </w:r>
      <w:proofErr w:type="gramStart"/>
      <w:r w:rsidRPr="00E77362">
        <w:t>health</w:t>
      </w:r>
      <w:r w:rsidR="00E054C5">
        <w:t xml:space="preserve"> </w:t>
      </w:r>
      <w:r w:rsidRPr="00E77362">
        <w:t xml:space="preserve"> (</w:t>
      </w:r>
      <w:proofErr w:type="gramEnd"/>
      <w:r w:rsidRPr="00E77362">
        <w:t>5)</w:t>
      </w:r>
    </w:p>
    <w:p w14:paraId="4B642061" w14:textId="66D5D6B5" w:rsidR="000D3EC1" w:rsidRPr="00E77362" w:rsidRDefault="000D3EC1" w:rsidP="00FE7B3B">
      <w:pPr>
        <w:pStyle w:val="ListParagraph2"/>
        <w:numPr>
          <w:ilvl w:val="0"/>
          <w:numId w:val="6"/>
        </w:numPr>
      </w:pPr>
      <w:r w:rsidRPr="00E77362">
        <w:t xml:space="preserve">Clinical mental health / mental </w:t>
      </w:r>
      <w:proofErr w:type="gramStart"/>
      <w:r w:rsidRPr="00E77362">
        <w:t>health</w:t>
      </w:r>
      <w:r w:rsidR="00E054C5">
        <w:t xml:space="preserve"> </w:t>
      </w:r>
      <w:r w:rsidRPr="00E77362">
        <w:t xml:space="preserve"> (</w:t>
      </w:r>
      <w:proofErr w:type="gramEnd"/>
      <w:r w:rsidRPr="00E77362">
        <w:t xml:space="preserve">6) </w:t>
      </w:r>
    </w:p>
    <w:p w14:paraId="5B3B17C2" w14:textId="349ABDE3" w:rsidR="000D3EC1" w:rsidRPr="00E77362" w:rsidRDefault="000D3EC1" w:rsidP="00FE7B3B">
      <w:pPr>
        <w:pStyle w:val="ListParagraph2"/>
        <w:numPr>
          <w:ilvl w:val="0"/>
          <w:numId w:val="6"/>
        </w:numPr>
      </w:pPr>
      <w:proofErr w:type="gramStart"/>
      <w:r w:rsidRPr="00E77362">
        <w:t xml:space="preserve">Construction </w:t>
      </w:r>
      <w:r w:rsidR="00E054C5">
        <w:t xml:space="preserve"> </w:t>
      </w:r>
      <w:r w:rsidRPr="00E77362">
        <w:t>(</w:t>
      </w:r>
      <w:proofErr w:type="gramEnd"/>
      <w:r w:rsidRPr="00E77362">
        <w:t>7)</w:t>
      </w:r>
    </w:p>
    <w:p w14:paraId="050B443F" w14:textId="77777777" w:rsidR="000D3EC1" w:rsidRPr="00E77362" w:rsidRDefault="000D3EC1" w:rsidP="00FE7B3B">
      <w:pPr>
        <w:pStyle w:val="ListParagraph2"/>
        <w:numPr>
          <w:ilvl w:val="0"/>
          <w:numId w:val="6"/>
        </w:numPr>
      </w:pPr>
      <w:proofErr w:type="gramStart"/>
      <w:r w:rsidRPr="00E77362">
        <w:t>Disability  (</w:t>
      </w:r>
      <w:proofErr w:type="gramEnd"/>
      <w:r w:rsidRPr="00E77362">
        <w:t xml:space="preserve">8) </w:t>
      </w:r>
    </w:p>
    <w:p w14:paraId="1C45E567" w14:textId="77777777" w:rsidR="000D3EC1" w:rsidRPr="00E77362" w:rsidRDefault="000D3EC1" w:rsidP="00FE7B3B">
      <w:pPr>
        <w:pStyle w:val="ListParagraph2"/>
        <w:numPr>
          <w:ilvl w:val="0"/>
          <w:numId w:val="6"/>
        </w:numPr>
      </w:pPr>
      <w:proofErr w:type="gramStart"/>
      <w:r w:rsidRPr="00E77362">
        <w:t>Education  (</w:t>
      </w:r>
      <w:proofErr w:type="gramEnd"/>
      <w:r w:rsidRPr="00E77362">
        <w:t xml:space="preserve">9) </w:t>
      </w:r>
    </w:p>
    <w:p w14:paraId="407E62F4" w14:textId="77777777" w:rsidR="000D3EC1" w:rsidRPr="00E77362" w:rsidRDefault="000D3EC1" w:rsidP="00FE7B3B">
      <w:pPr>
        <w:pStyle w:val="ListParagraph2"/>
        <w:numPr>
          <w:ilvl w:val="0"/>
          <w:numId w:val="6"/>
        </w:numPr>
      </w:pPr>
      <w:r w:rsidRPr="00E77362">
        <w:t xml:space="preserve">Employment </w:t>
      </w:r>
      <w:proofErr w:type="gramStart"/>
      <w:r w:rsidRPr="00E77362">
        <w:t>services  (</w:t>
      </w:r>
      <w:proofErr w:type="gramEnd"/>
      <w:r w:rsidRPr="00E77362">
        <w:t xml:space="preserve">10) </w:t>
      </w:r>
    </w:p>
    <w:p w14:paraId="4BA70FDE" w14:textId="77777777" w:rsidR="000D3EC1" w:rsidRPr="00E77362" w:rsidRDefault="000D3EC1" w:rsidP="00FE7B3B">
      <w:pPr>
        <w:pStyle w:val="ListParagraph2"/>
        <w:numPr>
          <w:ilvl w:val="0"/>
          <w:numId w:val="6"/>
        </w:numPr>
      </w:pPr>
      <w:r w:rsidRPr="00E77362">
        <w:t>Family services / family support (11)</w:t>
      </w:r>
    </w:p>
    <w:p w14:paraId="6318A0B2" w14:textId="77777777" w:rsidR="000D3EC1" w:rsidRPr="00E77362" w:rsidRDefault="000D3EC1" w:rsidP="00FE7B3B">
      <w:pPr>
        <w:pStyle w:val="ListParagraph2"/>
        <w:numPr>
          <w:ilvl w:val="0"/>
          <w:numId w:val="6"/>
        </w:numPr>
      </w:pPr>
      <w:proofErr w:type="gramStart"/>
      <w:r w:rsidRPr="00E77362">
        <w:t>Health  (</w:t>
      </w:r>
      <w:proofErr w:type="gramEnd"/>
      <w:r w:rsidRPr="00E77362">
        <w:t xml:space="preserve">12) </w:t>
      </w:r>
    </w:p>
    <w:p w14:paraId="42D9BFD4" w14:textId="77777777" w:rsidR="000D3EC1" w:rsidRPr="00E77362" w:rsidRDefault="000D3EC1" w:rsidP="00FE7B3B">
      <w:pPr>
        <w:pStyle w:val="ListParagraph2"/>
        <w:numPr>
          <w:ilvl w:val="0"/>
          <w:numId w:val="6"/>
        </w:numPr>
      </w:pPr>
      <w:proofErr w:type="gramStart"/>
      <w:r w:rsidRPr="00E77362">
        <w:t>Hospitality  (</w:t>
      </w:r>
      <w:proofErr w:type="gramEnd"/>
      <w:r w:rsidRPr="00E77362">
        <w:t xml:space="preserve">13) </w:t>
      </w:r>
    </w:p>
    <w:p w14:paraId="36A108D3" w14:textId="77777777" w:rsidR="000D3EC1" w:rsidRPr="00E77362" w:rsidRDefault="000D3EC1" w:rsidP="00FE7B3B">
      <w:pPr>
        <w:pStyle w:val="ListParagraph2"/>
        <w:numPr>
          <w:ilvl w:val="0"/>
          <w:numId w:val="6"/>
        </w:numPr>
      </w:pPr>
      <w:proofErr w:type="gramStart"/>
      <w:r w:rsidRPr="00E77362">
        <w:t>Housing  (</w:t>
      </w:r>
      <w:proofErr w:type="gramEnd"/>
      <w:r w:rsidRPr="00E77362">
        <w:t xml:space="preserve">14) </w:t>
      </w:r>
    </w:p>
    <w:p w14:paraId="5ADC5434" w14:textId="77777777" w:rsidR="000D3EC1" w:rsidRPr="00E77362" w:rsidRDefault="000D3EC1" w:rsidP="00FE7B3B">
      <w:pPr>
        <w:pStyle w:val="ListParagraph2"/>
        <w:numPr>
          <w:ilvl w:val="0"/>
          <w:numId w:val="6"/>
        </w:numPr>
      </w:pPr>
      <w:proofErr w:type="gramStart"/>
      <w:r w:rsidRPr="00E77362">
        <w:t>Justice  (</w:t>
      </w:r>
      <w:proofErr w:type="gramEnd"/>
      <w:r w:rsidRPr="00E77362">
        <w:t xml:space="preserve">15) </w:t>
      </w:r>
    </w:p>
    <w:p w14:paraId="519728A7" w14:textId="77777777" w:rsidR="000D3EC1" w:rsidRPr="00E77362" w:rsidRDefault="000D3EC1" w:rsidP="00FE7B3B">
      <w:pPr>
        <w:pStyle w:val="ListParagraph2"/>
        <w:numPr>
          <w:ilvl w:val="0"/>
          <w:numId w:val="6"/>
        </w:numPr>
      </w:pPr>
      <w:r w:rsidRPr="00E77362">
        <w:t xml:space="preserve">Mental health community support </w:t>
      </w:r>
      <w:proofErr w:type="gramStart"/>
      <w:r w:rsidRPr="00E77362">
        <w:t>services  (</w:t>
      </w:r>
      <w:proofErr w:type="gramEnd"/>
      <w:r w:rsidRPr="00E77362">
        <w:t xml:space="preserve">16) </w:t>
      </w:r>
    </w:p>
    <w:p w14:paraId="2EFF7FBC" w14:textId="77777777" w:rsidR="000D3EC1" w:rsidRPr="00F22703" w:rsidRDefault="000D3EC1" w:rsidP="00FE7B3B">
      <w:pPr>
        <w:pStyle w:val="ListParagraph2"/>
        <w:numPr>
          <w:ilvl w:val="0"/>
          <w:numId w:val="6"/>
        </w:numPr>
      </w:pPr>
      <w:r w:rsidRPr="00F22703">
        <w:t xml:space="preserve">Private </w:t>
      </w:r>
      <w:proofErr w:type="gramStart"/>
      <w:r w:rsidRPr="00F22703">
        <w:t>sector  (</w:t>
      </w:r>
      <w:proofErr w:type="gramEnd"/>
      <w:r w:rsidRPr="00F22703">
        <w:t xml:space="preserve">17) </w:t>
      </w:r>
    </w:p>
    <w:p w14:paraId="1AD42CCF" w14:textId="77777777" w:rsidR="000D3EC1" w:rsidRPr="00F22703" w:rsidRDefault="000D3EC1" w:rsidP="00FE7B3B">
      <w:pPr>
        <w:pStyle w:val="ListParagraph2"/>
        <w:numPr>
          <w:ilvl w:val="0"/>
          <w:numId w:val="6"/>
        </w:numPr>
      </w:pPr>
      <w:proofErr w:type="gramStart"/>
      <w:r w:rsidRPr="00F22703">
        <w:t>Retail  (</w:t>
      </w:r>
      <w:proofErr w:type="gramEnd"/>
      <w:r w:rsidRPr="00F22703">
        <w:t xml:space="preserve">18) </w:t>
      </w:r>
    </w:p>
    <w:p w14:paraId="58C7CF0C" w14:textId="77777777" w:rsidR="000D3EC1" w:rsidRPr="00F22703" w:rsidRDefault="000D3EC1" w:rsidP="00FE7B3B">
      <w:pPr>
        <w:pStyle w:val="ListParagraph2"/>
        <w:numPr>
          <w:ilvl w:val="0"/>
          <w:numId w:val="6"/>
        </w:numPr>
      </w:pPr>
      <w:r w:rsidRPr="00F22703">
        <w:t xml:space="preserve">Sexual </w:t>
      </w:r>
      <w:proofErr w:type="gramStart"/>
      <w:r w:rsidRPr="00F22703">
        <w:t>health  (</w:t>
      </w:r>
      <w:proofErr w:type="gramEnd"/>
      <w:r w:rsidRPr="00F22703">
        <w:t xml:space="preserve">19) </w:t>
      </w:r>
    </w:p>
    <w:p w14:paraId="045EF500" w14:textId="77777777" w:rsidR="000D3EC1" w:rsidRPr="00F22703" w:rsidRDefault="000D3EC1" w:rsidP="00FE7B3B">
      <w:pPr>
        <w:pStyle w:val="ListParagraph2"/>
        <w:numPr>
          <w:ilvl w:val="0"/>
          <w:numId w:val="6"/>
        </w:numPr>
      </w:pPr>
      <w:proofErr w:type="gramStart"/>
      <w:r w:rsidRPr="00F22703">
        <w:t>Youth  (</w:t>
      </w:r>
      <w:proofErr w:type="gramEnd"/>
      <w:r w:rsidRPr="00F22703">
        <w:t xml:space="preserve">20) </w:t>
      </w:r>
    </w:p>
    <w:p w14:paraId="49E9BB38" w14:textId="2F738907" w:rsidR="000D3EC1" w:rsidRDefault="000D3EC1" w:rsidP="00FE7B3B">
      <w:pPr>
        <w:pStyle w:val="ListParagraph2"/>
        <w:numPr>
          <w:ilvl w:val="0"/>
          <w:numId w:val="6"/>
        </w:numPr>
      </w:pPr>
      <w:r w:rsidRPr="00F22703">
        <w:t xml:space="preserve">Other </w:t>
      </w:r>
      <w:r w:rsidR="000A63D5">
        <w:t>(please specify)</w:t>
      </w:r>
      <w:r w:rsidR="00012456">
        <w:t xml:space="preserve"> [</w:t>
      </w:r>
      <w:r w:rsidR="00012456">
        <w:rPr>
          <w:i/>
          <w:iCs/>
        </w:rPr>
        <w:t xml:space="preserve">open text </w:t>
      </w:r>
      <w:proofErr w:type="gramStart"/>
      <w:r w:rsidR="00012456">
        <w:rPr>
          <w:i/>
          <w:iCs/>
        </w:rPr>
        <w:t>response</w:t>
      </w:r>
      <w:r w:rsidR="00012456">
        <w:t>]</w:t>
      </w:r>
      <w:r w:rsidR="00E054C5">
        <w:t xml:space="preserve"> </w:t>
      </w:r>
      <w:r w:rsidR="000A63D5" w:rsidRPr="000A63D5">
        <w:rPr>
          <w:i/>
          <w:iCs/>
        </w:rPr>
        <w:t xml:space="preserve"> </w:t>
      </w:r>
      <w:r w:rsidRPr="00F22703">
        <w:t>(</w:t>
      </w:r>
      <w:proofErr w:type="gramEnd"/>
      <w:r w:rsidRPr="00F22703">
        <w:t>21)</w:t>
      </w:r>
    </w:p>
    <w:p w14:paraId="26C0325B" w14:textId="77777777" w:rsidR="000D3EC1" w:rsidRPr="00F22703" w:rsidRDefault="000D3EC1" w:rsidP="00EB43AF">
      <w:pPr>
        <w:pStyle w:val="ListParagraph2"/>
      </w:pPr>
    </w:p>
    <w:p w14:paraId="36588CD3" w14:textId="77777777"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7.5 To what extent do you agree with the following statements in relation to your current job?</w:t>
      </w:r>
    </w:p>
    <w:tbl>
      <w:tblPr>
        <w:tblStyle w:val="QQuestionTable"/>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397"/>
        <w:gridCol w:w="1276"/>
        <w:gridCol w:w="1190"/>
        <w:gridCol w:w="1162"/>
        <w:gridCol w:w="1192"/>
        <w:gridCol w:w="1133"/>
      </w:tblGrid>
      <w:tr w:rsidR="000D3EC1" w:rsidRPr="00F22703" w14:paraId="71089E66"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E1F443A" w14:textId="77777777" w:rsidR="000D3EC1" w:rsidRPr="00F22703" w:rsidRDefault="000D3EC1" w:rsidP="00EB43AF">
            <w:pPr>
              <w:pStyle w:val="Tabletext2"/>
            </w:pPr>
          </w:p>
        </w:tc>
        <w:tc>
          <w:tcPr>
            <w:tcW w:w="1276" w:type="dxa"/>
          </w:tcPr>
          <w:p w14:paraId="10897383"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disagree (1)</w:t>
            </w:r>
          </w:p>
        </w:tc>
        <w:tc>
          <w:tcPr>
            <w:tcW w:w="1190" w:type="dxa"/>
          </w:tcPr>
          <w:p w14:paraId="0421279C"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Somewhat disagree (2)</w:t>
            </w:r>
          </w:p>
        </w:tc>
        <w:tc>
          <w:tcPr>
            <w:tcW w:w="1162" w:type="dxa"/>
          </w:tcPr>
          <w:p w14:paraId="06F935EF"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Neither agree nor disagree (3)</w:t>
            </w:r>
          </w:p>
        </w:tc>
        <w:tc>
          <w:tcPr>
            <w:tcW w:w="1192" w:type="dxa"/>
          </w:tcPr>
          <w:p w14:paraId="2196D663"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Somewhat agree (4)</w:t>
            </w:r>
          </w:p>
        </w:tc>
        <w:tc>
          <w:tcPr>
            <w:tcW w:w="1133" w:type="dxa"/>
          </w:tcPr>
          <w:p w14:paraId="32AB4F29"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agree (5)</w:t>
            </w:r>
          </w:p>
        </w:tc>
      </w:tr>
      <w:tr w:rsidR="000D3EC1" w:rsidRPr="00F22703" w14:paraId="295736E9" w14:textId="77777777" w:rsidTr="008F5DA7">
        <w:tc>
          <w:tcPr>
            <w:cnfStyle w:val="001000000000" w:firstRow="0" w:lastRow="0" w:firstColumn="1" w:lastColumn="0" w:oddVBand="0" w:evenVBand="0" w:oddHBand="0" w:evenHBand="0" w:firstRowFirstColumn="0" w:firstRowLastColumn="0" w:lastRowFirstColumn="0" w:lastRowLastColumn="0"/>
            <w:tcW w:w="3397" w:type="dxa"/>
          </w:tcPr>
          <w:p w14:paraId="72B1AC55" w14:textId="71D34683" w:rsidR="000D3EC1" w:rsidRPr="00C93CB7" w:rsidRDefault="004E49DF" w:rsidP="00EB43AF">
            <w:pPr>
              <w:pStyle w:val="Tabletext2"/>
            </w:pPr>
            <w:r w:rsidRPr="00C93CB7">
              <w:t xml:space="preserve">(1) </w:t>
            </w:r>
            <w:r w:rsidR="000D3EC1" w:rsidRPr="00C93CB7">
              <w:t xml:space="preserve">I frequently think about leaving my current job </w:t>
            </w:r>
            <w:r w:rsidR="00DA179C" w:rsidRPr="00C93CB7">
              <w:rPr>
                <w:rStyle w:val="SubtleEmphasis"/>
                <w:i w:val="0"/>
                <w:iCs w:val="0"/>
                <w:color w:val="000000" w:themeColor="text1"/>
                <w:sz w:val="22"/>
                <w:szCs w:val="22"/>
              </w:rPr>
              <w:sym w:font="Webdings" w:char="F069"/>
            </w:r>
          </w:p>
        </w:tc>
        <w:tc>
          <w:tcPr>
            <w:tcW w:w="1276" w:type="dxa"/>
            <w:vAlign w:val="top"/>
          </w:tcPr>
          <w:p w14:paraId="252D2DB2"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0" w:type="dxa"/>
            <w:vAlign w:val="top"/>
          </w:tcPr>
          <w:p w14:paraId="513EC008"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6F59DFD9"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2" w:type="dxa"/>
            <w:vAlign w:val="top"/>
          </w:tcPr>
          <w:p w14:paraId="65ED8C14"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3" w:type="dxa"/>
            <w:vAlign w:val="top"/>
          </w:tcPr>
          <w:p w14:paraId="6523CC08"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04BC208B" w14:textId="77777777" w:rsidTr="008F5DA7">
        <w:tc>
          <w:tcPr>
            <w:cnfStyle w:val="001000000000" w:firstRow="0" w:lastRow="0" w:firstColumn="1" w:lastColumn="0" w:oddVBand="0" w:evenVBand="0" w:oddHBand="0" w:evenHBand="0" w:firstRowFirstColumn="0" w:firstRowLastColumn="0" w:lastRowFirstColumn="0" w:lastRowLastColumn="0"/>
            <w:tcW w:w="3397" w:type="dxa"/>
          </w:tcPr>
          <w:p w14:paraId="11E2409E" w14:textId="0A47EF3B" w:rsidR="000D3EC1" w:rsidRPr="00C93CB7" w:rsidRDefault="004E49DF" w:rsidP="00EB43AF">
            <w:pPr>
              <w:pStyle w:val="Tabletext2"/>
            </w:pPr>
            <w:r w:rsidRPr="00C93CB7">
              <w:t xml:space="preserve">(2) </w:t>
            </w:r>
            <w:r w:rsidR="000D3EC1" w:rsidRPr="00C93CB7">
              <w:t>I am exploring career opportunities outside my current job</w:t>
            </w:r>
            <w:r w:rsidR="00DA179C" w:rsidRPr="00C93CB7">
              <w:t xml:space="preserve"> </w:t>
            </w:r>
            <w:r w:rsidR="00DA179C" w:rsidRPr="00C93CB7">
              <w:rPr>
                <w:rStyle w:val="SubtleEmphasis"/>
                <w:i w:val="0"/>
                <w:iCs w:val="0"/>
                <w:color w:val="000000" w:themeColor="text1"/>
                <w:sz w:val="22"/>
                <w:szCs w:val="22"/>
              </w:rPr>
              <w:sym w:font="Webdings" w:char="F069"/>
            </w:r>
          </w:p>
        </w:tc>
        <w:tc>
          <w:tcPr>
            <w:tcW w:w="1276" w:type="dxa"/>
            <w:vAlign w:val="top"/>
          </w:tcPr>
          <w:p w14:paraId="2FD5BB2D"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0" w:type="dxa"/>
            <w:vAlign w:val="top"/>
          </w:tcPr>
          <w:p w14:paraId="357A75A8"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36006C5F"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2" w:type="dxa"/>
            <w:vAlign w:val="top"/>
          </w:tcPr>
          <w:p w14:paraId="494A5725"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3" w:type="dxa"/>
            <w:vAlign w:val="top"/>
          </w:tcPr>
          <w:p w14:paraId="43FE1017"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6D3D7931" w14:textId="77777777" w:rsidTr="008F5DA7">
        <w:tc>
          <w:tcPr>
            <w:cnfStyle w:val="001000000000" w:firstRow="0" w:lastRow="0" w:firstColumn="1" w:lastColumn="0" w:oddVBand="0" w:evenVBand="0" w:oddHBand="0" w:evenHBand="0" w:firstRowFirstColumn="0" w:firstRowLastColumn="0" w:lastRowFirstColumn="0" w:lastRowLastColumn="0"/>
            <w:tcW w:w="3397" w:type="dxa"/>
          </w:tcPr>
          <w:p w14:paraId="40393456" w14:textId="2D7E193E" w:rsidR="000D3EC1" w:rsidRPr="00C93CB7" w:rsidRDefault="00A12D4F" w:rsidP="00EB43AF">
            <w:pPr>
              <w:pStyle w:val="Tabletext2"/>
            </w:pPr>
            <w:r w:rsidRPr="00C93CB7">
              <w:rPr>
                <w:b/>
                <w:bCs/>
                <w:sz w:val="28"/>
                <w:szCs w:val="28"/>
              </w:rPr>
              <w:t>*</w:t>
            </w:r>
            <w:r w:rsidR="004E49DF" w:rsidRPr="00C93CB7">
              <w:t xml:space="preserve">(3) </w:t>
            </w:r>
            <w:r w:rsidR="000D3EC1" w:rsidRPr="00C93CB7">
              <w:t xml:space="preserve">It is likely that I will leave my current job in the next year </w:t>
            </w:r>
            <w:r w:rsidR="00DA179C" w:rsidRPr="00C93CB7">
              <w:rPr>
                <w:rStyle w:val="SubtleEmphasis"/>
                <w:i w:val="0"/>
                <w:iCs w:val="0"/>
                <w:color w:val="000000" w:themeColor="text1"/>
                <w:sz w:val="22"/>
                <w:szCs w:val="22"/>
              </w:rPr>
              <w:sym w:font="Webdings" w:char="F069"/>
            </w:r>
          </w:p>
        </w:tc>
        <w:tc>
          <w:tcPr>
            <w:tcW w:w="1276" w:type="dxa"/>
            <w:vAlign w:val="top"/>
          </w:tcPr>
          <w:p w14:paraId="6D9997CA"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0" w:type="dxa"/>
            <w:vAlign w:val="top"/>
          </w:tcPr>
          <w:p w14:paraId="38610457"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7CF03D11"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2" w:type="dxa"/>
            <w:vAlign w:val="top"/>
          </w:tcPr>
          <w:p w14:paraId="2763AF9C"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3" w:type="dxa"/>
            <w:vAlign w:val="top"/>
          </w:tcPr>
          <w:p w14:paraId="3654C605"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78B85D4E" w14:textId="56CD546B" w:rsidR="00A12D4F" w:rsidRPr="00F56FAF" w:rsidRDefault="00A12D4F" w:rsidP="00EB43AF">
      <w:pPr>
        <w:pStyle w:val="surveyquestion"/>
        <w:rPr>
          <w:i w:val="0"/>
          <w:iCs/>
          <w:sz w:val="20"/>
          <w:szCs w:val="20"/>
        </w:rPr>
      </w:pPr>
      <w:r w:rsidRPr="00F56FAF">
        <w:rPr>
          <w:b/>
          <w:bCs/>
          <w:i w:val="0"/>
          <w:iCs/>
          <w:sz w:val="20"/>
          <w:szCs w:val="20"/>
        </w:rPr>
        <w:t>*</w:t>
      </w:r>
      <w:r w:rsidRPr="00F56FAF">
        <w:rPr>
          <w:i w:val="0"/>
          <w:iCs/>
          <w:sz w:val="20"/>
          <w:szCs w:val="20"/>
        </w:rPr>
        <w:t>Recommended single item measure.</w:t>
      </w:r>
    </w:p>
    <w:p w14:paraId="623DD244" w14:textId="18329E1F" w:rsidR="00A12D4F" w:rsidRDefault="00A12D4F" w:rsidP="00EB43AF">
      <w:pPr>
        <w:pStyle w:val="ListParagraph2"/>
      </w:pPr>
    </w:p>
    <w:p w14:paraId="68E8C867" w14:textId="77777777" w:rsidR="00C93CB7" w:rsidRPr="00F22703" w:rsidRDefault="00C93CB7" w:rsidP="00EB43AF">
      <w:pPr>
        <w:pStyle w:val="ListParagraph2"/>
      </w:pPr>
    </w:p>
    <w:p w14:paraId="638D42F5" w14:textId="4D2621DC"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lastRenderedPageBreak/>
        <w:t>Q7.6 Now thinking about the AOD sector as a whole...</w:t>
      </w:r>
    </w:p>
    <w:tbl>
      <w:tblPr>
        <w:tblStyle w:val="QQuestionTable"/>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539"/>
        <w:gridCol w:w="1162"/>
        <w:gridCol w:w="1162"/>
        <w:gridCol w:w="1162"/>
        <w:gridCol w:w="1192"/>
        <w:gridCol w:w="1133"/>
      </w:tblGrid>
      <w:tr w:rsidR="000D3EC1" w:rsidRPr="00F22703" w14:paraId="389120A3"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D4E8A9E" w14:textId="77777777" w:rsidR="000D3EC1" w:rsidRPr="00F22703" w:rsidRDefault="000D3EC1" w:rsidP="00EB43AF">
            <w:pPr>
              <w:pStyle w:val="Tabletext2"/>
            </w:pPr>
          </w:p>
        </w:tc>
        <w:tc>
          <w:tcPr>
            <w:tcW w:w="1162" w:type="dxa"/>
          </w:tcPr>
          <w:p w14:paraId="0928B288"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disagree (1)</w:t>
            </w:r>
          </w:p>
        </w:tc>
        <w:tc>
          <w:tcPr>
            <w:tcW w:w="1162" w:type="dxa"/>
          </w:tcPr>
          <w:p w14:paraId="7955CACB"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Somewhat disagree (2)</w:t>
            </w:r>
          </w:p>
        </w:tc>
        <w:tc>
          <w:tcPr>
            <w:tcW w:w="1162" w:type="dxa"/>
          </w:tcPr>
          <w:p w14:paraId="6B51C135"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Neither agree nor disagree (3)</w:t>
            </w:r>
          </w:p>
        </w:tc>
        <w:tc>
          <w:tcPr>
            <w:tcW w:w="1192" w:type="dxa"/>
          </w:tcPr>
          <w:p w14:paraId="3A6E0B03"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Somewhat agree (4)</w:t>
            </w:r>
          </w:p>
        </w:tc>
        <w:tc>
          <w:tcPr>
            <w:tcW w:w="1133" w:type="dxa"/>
          </w:tcPr>
          <w:p w14:paraId="2AA93634"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Strongly agree (5)</w:t>
            </w:r>
          </w:p>
        </w:tc>
      </w:tr>
      <w:tr w:rsidR="000D3EC1" w:rsidRPr="00F22703" w14:paraId="3C6253F0" w14:textId="77777777" w:rsidTr="008F5DA7">
        <w:tc>
          <w:tcPr>
            <w:cnfStyle w:val="001000000000" w:firstRow="0" w:lastRow="0" w:firstColumn="1" w:lastColumn="0" w:oddVBand="0" w:evenVBand="0" w:oddHBand="0" w:evenHBand="0" w:firstRowFirstColumn="0" w:firstRowLastColumn="0" w:lastRowFirstColumn="0" w:lastRowLastColumn="0"/>
            <w:tcW w:w="3539" w:type="dxa"/>
          </w:tcPr>
          <w:p w14:paraId="329DEC73" w14:textId="22727092" w:rsidR="000D3EC1" w:rsidRPr="00F22703" w:rsidRDefault="004E49DF" w:rsidP="00EB43AF">
            <w:pPr>
              <w:pStyle w:val="Tabletext2"/>
            </w:pPr>
            <w:r w:rsidRPr="00F22703">
              <w:t xml:space="preserve">(1) </w:t>
            </w:r>
            <w:r w:rsidR="000D3EC1" w:rsidRPr="00F22703">
              <w:t xml:space="preserve">I frequently think about leaving the AOD sector </w:t>
            </w:r>
            <w:r w:rsidR="00DA179C" w:rsidRPr="00DA179C">
              <w:rPr>
                <w:rStyle w:val="SubtleEmphasis"/>
                <w:i w:val="0"/>
                <w:iCs w:val="0"/>
                <w:color w:val="000000" w:themeColor="text1"/>
                <w:sz w:val="22"/>
                <w:szCs w:val="22"/>
              </w:rPr>
              <w:sym w:font="Webdings" w:char="F069"/>
            </w:r>
          </w:p>
        </w:tc>
        <w:tc>
          <w:tcPr>
            <w:tcW w:w="1162" w:type="dxa"/>
            <w:vAlign w:val="top"/>
          </w:tcPr>
          <w:p w14:paraId="6F84CC72"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54A414FE"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35C63D8C"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2" w:type="dxa"/>
            <w:vAlign w:val="top"/>
          </w:tcPr>
          <w:p w14:paraId="11340592"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3" w:type="dxa"/>
            <w:vAlign w:val="top"/>
          </w:tcPr>
          <w:p w14:paraId="13C6601F"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03B5AFF" w14:textId="77777777" w:rsidTr="008F5DA7">
        <w:tc>
          <w:tcPr>
            <w:cnfStyle w:val="001000000000" w:firstRow="0" w:lastRow="0" w:firstColumn="1" w:lastColumn="0" w:oddVBand="0" w:evenVBand="0" w:oddHBand="0" w:evenHBand="0" w:firstRowFirstColumn="0" w:firstRowLastColumn="0" w:lastRowFirstColumn="0" w:lastRowLastColumn="0"/>
            <w:tcW w:w="3539" w:type="dxa"/>
          </w:tcPr>
          <w:p w14:paraId="233AED64" w14:textId="1B555155" w:rsidR="000D3EC1" w:rsidRPr="00F22703" w:rsidRDefault="004E49DF" w:rsidP="00EB43AF">
            <w:pPr>
              <w:pStyle w:val="Tabletext2"/>
            </w:pPr>
            <w:r w:rsidRPr="00F22703">
              <w:t xml:space="preserve">(2) </w:t>
            </w:r>
            <w:r w:rsidR="000D3EC1" w:rsidRPr="00F22703">
              <w:t xml:space="preserve">I am exploring opportunities outside the AOD sector </w:t>
            </w:r>
            <w:r w:rsidR="00DA179C" w:rsidRPr="00DA179C">
              <w:rPr>
                <w:rStyle w:val="SubtleEmphasis"/>
                <w:i w:val="0"/>
                <w:iCs w:val="0"/>
                <w:color w:val="000000" w:themeColor="text1"/>
                <w:sz w:val="22"/>
                <w:szCs w:val="22"/>
              </w:rPr>
              <w:sym w:font="Webdings" w:char="F069"/>
            </w:r>
          </w:p>
        </w:tc>
        <w:tc>
          <w:tcPr>
            <w:tcW w:w="1162" w:type="dxa"/>
            <w:vAlign w:val="top"/>
          </w:tcPr>
          <w:p w14:paraId="26B1C895"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0D68B8E6"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62" w:type="dxa"/>
            <w:vAlign w:val="top"/>
          </w:tcPr>
          <w:p w14:paraId="058A0EF3"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92" w:type="dxa"/>
            <w:vAlign w:val="top"/>
          </w:tcPr>
          <w:p w14:paraId="1C6C2705"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3" w:type="dxa"/>
            <w:vAlign w:val="top"/>
          </w:tcPr>
          <w:p w14:paraId="7C219AC4"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0919D7FE" w14:textId="77777777" w:rsidTr="008F5DA7">
        <w:tc>
          <w:tcPr>
            <w:cnfStyle w:val="001000000000" w:firstRow="0" w:lastRow="0" w:firstColumn="1" w:lastColumn="0" w:oddVBand="0" w:evenVBand="0" w:oddHBand="0" w:evenHBand="0" w:firstRowFirstColumn="0" w:firstRowLastColumn="0" w:lastRowFirstColumn="0" w:lastRowLastColumn="0"/>
            <w:tcW w:w="3539" w:type="dxa"/>
          </w:tcPr>
          <w:p w14:paraId="701EC3F9" w14:textId="10FF0AA3" w:rsidR="000D3EC1" w:rsidRPr="00A522CB" w:rsidRDefault="00046E83" w:rsidP="00EB43AF">
            <w:pPr>
              <w:pStyle w:val="Tabletext2"/>
            </w:pPr>
            <w:r w:rsidRPr="00A522CB">
              <w:rPr>
                <w:b/>
                <w:bCs/>
                <w:sz w:val="28"/>
                <w:szCs w:val="28"/>
              </w:rPr>
              <w:t>*</w:t>
            </w:r>
            <w:r w:rsidR="004E49DF" w:rsidRPr="00A522CB">
              <w:t xml:space="preserve">(3) </w:t>
            </w:r>
            <w:r w:rsidR="000D3EC1" w:rsidRPr="00A522CB">
              <w:t xml:space="preserve">It is likely that I will leave the AOD sector in the next year </w:t>
            </w:r>
            <w:r w:rsidR="00DA179C" w:rsidRPr="00A522CB">
              <w:rPr>
                <w:rStyle w:val="SubtleEmphasis"/>
                <w:i w:val="0"/>
                <w:iCs w:val="0"/>
                <w:color w:val="000000" w:themeColor="text1"/>
                <w:sz w:val="22"/>
                <w:szCs w:val="22"/>
              </w:rPr>
              <w:sym w:font="Webdings" w:char="F069"/>
            </w:r>
          </w:p>
        </w:tc>
        <w:tc>
          <w:tcPr>
            <w:tcW w:w="1162" w:type="dxa"/>
            <w:vAlign w:val="top"/>
          </w:tcPr>
          <w:p w14:paraId="67511167" w14:textId="77777777" w:rsidR="000D3EC1" w:rsidRPr="00A522CB"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A522CB">
              <w:t>□</w:t>
            </w:r>
          </w:p>
        </w:tc>
        <w:tc>
          <w:tcPr>
            <w:tcW w:w="1162" w:type="dxa"/>
            <w:vAlign w:val="top"/>
          </w:tcPr>
          <w:p w14:paraId="2C1596A1" w14:textId="77777777" w:rsidR="000D3EC1" w:rsidRPr="00A522CB"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A522CB">
              <w:t>□</w:t>
            </w:r>
          </w:p>
        </w:tc>
        <w:tc>
          <w:tcPr>
            <w:tcW w:w="1162" w:type="dxa"/>
            <w:vAlign w:val="top"/>
          </w:tcPr>
          <w:p w14:paraId="53405BC7" w14:textId="77777777" w:rsidR="000D3EC1" w:rsidRPr="00A522CB"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A522CB">
              <w:t>□</w:t>
            </w:r>
          </w:p>
        </w:tc>
        <w:tc>
          <w:tcPr>
            <w:tcW w:w="1192" w:type="dxa"/>
            <w:vAlign w:val="top"/>
          </w:tcPr>
          <w:p w14:paraId="670DD175" w14:textId="77777777" w:rsidR="000D3EC1" w:rsidRPr="00A522CB"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A522CB">
              <w:t>□</w:t>
            </w:r>
          </w:p>
        </w:tc>
        <w:tc>
          <w:tcPr>
            <w:tcW w:w="1133" w:type="dxa"/>
            <w:vAlign w:val="top"/>
          </w:tcPr>
          <w:p w14:paraId="1829727D"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A522CB">
              <w:t>□</w:t>
            </w:r>
          </w:p>
        </w:tc>
      </w:tr>
    </w:tbl>
    <w:p w14:paraId="46C76FD7" w14:textId="0236F409" w:rsidR="00046E83" w:rsidRPr="00313F98" w:rsidRDefault="00046E83" w:rsidP="00EB43AF">
      <w:pPr>
        <w:pStyle w:val="surveyquestion"/>
        <w:rPr>
          <w:i w:val="0"/>
          <w:iCs/>
          <w:sz w:val="18"/>
          <w:szCs w:val="18"/>
        </w:rPr>
      </w:pPr>
      <w:r w:rsidRPr="00313F98">
        <w:rPr>
          <w:b/>
          <w:bCs/>
          <w:i w:val="0"/>
          <w:iCs/>
          <w:sz w:val="18"/>
          <w:szCs w:val="18"/>
        </w:rPr>
        <w:t>*</w:t>
      </w:r>
      <w:r w:rsidRPr="00313F98">
        <w:rPr>
          <w:i w:val="0"/>
          <w:iCs/>
          <w:sz w:val="18"/>
          <w:szCs w:val="18"/>
        </w:rPr>
        <w:t>Recommended single item measure.</w:t>
      </w:r>
    </w:p>
    <w:p w14:paraId="1F3449BE" w14:textId="77777777" w:rsidR="00F53908" w:rsidRDefault="00F53908" w:rsidP="00EB43AF">
      <w:pPr>
        <w:pStyle w:val="surveyquestion"/>
        <w:rPr>
          <w:rStyle w:val="SubtleEmphasis"/>
          <w:color w:val="000000" w:themeColor="text1"/>
        </w:rPr>
      </w:pPr>
    </w:p>
    <w:p w14:paraId="254F776B" w14:textId="7777777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t>Q7.7 In your opinion, how challenging is it in your organisation to:</w:t>
      </w:r>
    </w:p>
    <w:tbl>
      <w:tblPr>
        <w:tblStyle w:val="QQuestionTable"/>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405"/>
        <w:gridCol w:w="1134"/>
        <w:gridCol w:w="1276"/>
        <w:gridCol w:w="1276"/>
        <w:gridCol w:w="1134"/>
        <w:gridCol w:w="1275"/>
        <w:gridCol w:w="850"/>
      </w:tblGrid>
      <w:tr w:rsidR="000D3EC1" w:rsidRPr="00F22703" w14:paraId="28CFF759" w14:textId="77777777" w:rsidTr="00F56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4A50D99" w14:textId="77777777" w:rsidR="000D3EC1" w:rsidRPr="00C35B5C" w:rsidRDefault="000D3EC1" w:rsidP="00EB43AF">
            <w:pPr>
              <w:pStyle w:val="Tabletext2"/>
            </w:pPr>
          </w:p>
        </w:tc>
        <w:tc>
          <w:tcPr>
            <w:tcW w:w="1134" w:type="dxa"/>
          </w:tcPr>
          <w:p w14:paraId="7B079C97"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Not challenging at all (1)</w:t>
            </w:r>
          </w:p>
        </w:tc>
        <w:tc>
          <w:tcPr>
            <w:tcW w:w="1276" w:type="dxa"/>
          </w:tcPr>
          <w:p w14:paraId="6E0F505A"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Slightly challenging (2)</w:t>
            </w:r>
          </w:p>
        </w:tc>
        <w:tc>
          <w:tcPr>
            <w:tcW w:w="1276" w:type="dxa"/>
          </w:tcPr>
          <w:p w14:paraId="5C8A8481"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Moderately challenging (3)</w:t>
            </w:r>
          </w:p>
        </w:tc>
        <w:tc>
          <w:tcPr>
            <w:tcW w:w="1134" w:type="dxa"/>
          </w:tcPr>
          <w:p w14:paraId="490A33C9"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Very challenging (4)</w:t>
            </w:r>
          </w:p>
        </w:tc>
        <w:tc>
          <w:tcPr>
            <w:tcW w:w="1275" w:type="dxa"/>
          </w:tcPr>
          <w:p w14:paraId="27718794"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Extremely challenging (5)</w:t>
            </w:r>
          </w:p>
        </w:tc>
        <w:tc>
          <w:tcPr>
            <w:tcW w:w="850" w:type="dxa"/>
          </w:tcPr>
          <w:p w14:paraId="496AFF46" w14:textId="77777777" w:rsidR="000D3EC1" w:rsidRPr="00F22703" w:rsidRDefault="000D3EC1" w:rsidP="00F56FAF">
            <w:pPr>
              <w:pStyle w:val="Tabletext2"/>
              <w:jc w:val="center"/>
              <w:cnfStyle w:val="100000000000" w:firstRow="1" w:lastRow="0" w:firstColumn="0" w:lastColumn="0" w:oddVBand="0" w:evenVBand="0" w:oddHBand="0" w:evenHBand="0" w:firstRowFirstColumn="0" w:firstRowLastColumn="0" w:lastRowFirstColumn="0" w:lastRowLastColumn="0"/>
            </w:pPr>
            <w:r w:rsidRPr="00F22703">
              <w:t>Don't know (6)</w:t>
            </w:r>
          </w:p>
        </w:tc>
      </w:tr>
      <w:tr w:rsidR="000D3EC1" w:rsidRPr="00F22703" w14:paraId="3C920BCA" w14:textId="77777777" w:rsidTr="00F56FAF">
        <w:tc>
          <w:tcPr>
            <w:cnfStyle w:val="001000000000" w:firstRow="0" w:lastRow="0" w:firstColumn="1" w:lastColumn="0" w:oddVBand="0" w:evenVBand="0" w:oddHBand="0" w:evenHBand="0" w:firstRowFirstColumn="0" w:firstRowLastColumn="0" w:lastRowFirstColumn="0" w:lastRowLastColumn="0"/>
            <w:tcW w:w="2405" w:type="dxa"/>
          </w:tcPr>
          <w:p w14:paraId="4D50DFC8" w14:textId="5706548D" w:rsidR="000D3EC1" w:rsidRPr="00C35B5C" w:rsidRDefault="00363FB1" w:rsidP="00EB43AF">
            <w:pPr>
              <w:pStyle w:val="Tabletext2"/>
            </w:pPr>
            <w:r w:rsidRPr="00C35B5C">
              <w:t xml:space="preserve">(1) </w:t>
            </w:r>
            <w:r w:rsidR="000D3EC1" w:rsidRPr="00C35B5C">
              <w:t xml:space="preserve">Recruit new staff </w:t>
            </w:r>
            <w:r w:rsidR="00DA179C" w:rsidRPr="00C35B5C">
              <w:rPr>
                <w:rStyle w:val="SubtleEmphasis"/>
                <w:i w:val="0"/>
                <w:iCs w:val="0"/>
                <w:color w:val="000000" w:themeColor="text1"/>
                <w:sz w:val="22"/>
                <w:szCs w:val="22"/>
              </w:rPr>
              <w:sym w:font="Webdings" w:char="F069"/>
            </w:r>
          </w:p>
        </w:tc>
        <w:tc>
          <w:tcPr>
            <w:tcW w:w="1134" w:type="dxa"/>
            <w:vAlign w:val="top"/>
          </w:tcPr>
          <w:p w14:paraId="32A5DC51"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6" w:type="dxa"/>
            <w:vAlign w:val="top"/>
          </w:tcPr>
          <w:p w14:paraId="2001CF0B"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6" w:type="dxa"/>
            <w:vAlign w:val="top"/>
          </w:tcPr>
          <w:p w14:paraId="007094A5"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4" w:type="dxa"/>
            <w:vAlign w:val="top"/>
          </w:tcPr>
          <w:p w14:paraId="7A032187"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5" w:type="dxa"/>
            <w:vAlign w:val="top"/>
          </w:tcPr>
          <w:p w14:paraId="652A42F6"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850" w:type="dxa"/>
            <w:vAlign w:val="top"/>
          </w:tcPr>
          <w:p w14:paraId="2157B39B"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5B48BA23" w14:textId="77777777" w:rsidTr="00F56FAF">
        <w:tc>
          <w:tcPr>
            <w:cnfStyle w:val="001000000000" w:firstRow="0" w:lastRow="0" w:firstColumn="1" w:lastColumn="0" w:oddVBand="0" w:evenVBand="0" w:oddHBand="0" w:evenHBand="0" w:firstRowFirstColumn="0" w:firstRowLastColumn="0" w:lastRowFirstColumn="0" w:lastRowLastColumn="0"/>
            <w:tcW w:w="2405" w:type="dxa"/>
          </w:tcPr>
          <w:p w14:paraId="49DB0CFD" w14:textId="383ED757" w:rsidR="000D3EC1" w:rsidRPr="00C35B5C" w:rsidRDefault="00363FB1" w:rsidP="00EB43AF">
            <w:pPr>
              <w:pStyle w:val="Tabletext2"/>
            </w:pPr>
            <w:r w:rsidRPr="00C35B5C">
              <w:t xml:space="preserve">(2) </w:t>
            </w:r>
            <w:r w:rsidR="000D3EC1" w:rsidRPr="00C35B5C">
              <w:t xml:space="preserve">Retain existing staff </w:t>
            </w:r>
            <w:r w:rsidR="00DA179C" w:rsidRPr="00C35B5C">
              <w:rPr>
                <w:rStyle w:val="SubtleEmphasis"/>
                <w:i w:val="0"/>
                <w:iCs w:val="0"/>
                <w:color w:val="000000" w:themeColor="text1"/>
                <w:sz w:val="22"/>
                <w:szCs w:val="22"/>
              </w:rPr>
              <w:sym w:font="Webdings" w:char="F069"/>
            </w:r>
          </w:p>
        </w:tc>
        <w:tc>
          <w:tcPr>
            <w:tcW w:w="1134" w:type="dxa"/>
            <w:vAlign w:val="top"/>
          </w:tcPr>
          <w:p w14:paraId="738E201F"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6" w:type="dxa"/>
            <w:vAlign w:val="top"/>
          </w:tcPr>
          <w:p w14:paraId="2E7339C7"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6" w:type="dxa"/>
            <w:vAlign w:val="top"/>
          </w:tcPr>
          <w:p w14:paraId="157C4C28"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4" w:type="dxa"/>
            <w:vAlign w:val="top"/>
          </w:tcPr>
          <w:p w14:paraId="5C824B3C"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75" w:type="dxa"/>
            <w:vAlign w:val="top"/>
          </w:tcPr>
          <w:p w14:paraId="0D8D1930"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850" w:type="dxa"/>
            <w:vAlign w:val="top"/>
          </w:tcPr>
          <w:p w14:paraId="790BF87D" w14:textId="77777777" w:rsidR="000D3EC1" w:rsidRPr="00F22703" w:rsidRDefault="000D3EC1" w:rsidP="00F56FAF">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1019ABC2" w14:textId="77777777" w:rsidR="000D3EC1" w:rsidRPr="00F17BC5" w:rsidRDefault="000D3EC1" w:rsidP="00EB43AF">
      <w:pPr>
        <w:pStyle w:val="surveyquestion"/>
        <w:rPr>
          <w:rStyle w:val="SubtleEmphasis"/>
          <w:color w:val="000000" w:themeColor="text1"/>
        </w:rPr>
      </w:pPr>
    </w:p>
    <w:p w14:paraId="43DED930" w14:textId="43ED5170" w:rsidR="000D3EC1" w:rsidRPr="003D3080" w:rsidRDefault="000D3EC1" w:rsidP="00EB43AF">
      <w:pPr>
        <w:pStyle w:val="surveyquestion"/>
        <w:rPr>
          <w:rStyle w:val="SubtleEmphasis"/>
          <w:i/>
          <w:iCs w:val="0"/>
          <w:color w:val="000000" w:themeColor="text1"/>
        </w:rPr>
      </w:pPr>
      <w:r w:rsidRPr="003D3080">
        <w:rPr>
          <w:rStyle w:val="SubtleEmphasis"/>
          <w:i/>
          <w:iCs w:val="0"/>
          <w:color w:val="000000" w:themeColor="text1"/>
        </w:rPr>
        <w:t>Q7.8 Thinking about the AOD sector in general. In your opinion, why do workers leave the AOD sector? (select up to 3)</w:t>
      </w:r>
      <w:r w:rsidR="0070475D">
        <w:rPr>
          <w:rStyle w:val="SubtleEmphasis"/>
          <w:i/>
          <w:iCs w:val="0"/>
          <w:color w:val="000000" w:themeColor="text1"/>
        </w:rPr>
        <w:t xml:space="preserve"> </w:t>
      </w:r>
      <w:r w:rsidR="0070475D" w:rsidRPr="0070475D">
        <w:rPr>
          <w:rStyle w:val="SubtleEmphasis"/>
          <w:color w:val="000000" w:themeColor="text1"/>
          <w:sz w:val="22"/>
        </w:rPr>
        <w:sym w:font="Webdings" w:char="F069"/>
      </w:r>
    </w:p>
    <w:p w14:paraId="573EEA9E" w14:textId="68E18336" w:rsidR="000D3EC1" w:rsidRPr="00F22703" w:rsidRDefault="000D3EC1" w:rsidP="00FE7B3B">
      <w:pPr>
        <w:pStyle w:val="ListParagraph2"/>
        <w:numPr>
          <w:ilvl w:val="0"/>
          <w:numId w:val="6"/>
        </w:numPr>
      </w:pPr>
      <w:r w:rsidRPr="00F22703">
        <w:t xml:space="preserve">Stigma / lack of </w:t>
      </w:r>
      <w:proofErr w:type="gramStart"/>
      <w:r w:rsidRPr="00F22703">
        <w:t>respect</w:t>
      </w:r>
      <w:r w:rsidR="00485248">
        <w:t xml:space="preserve"> </w:t>
      </w:r>
      <w:r w:rsidRPr="00F22703">
        <w:t xml:space="preserve"> (</w:t>
      </w:r>
      <w:proofErr w:type="gramEnd"/>
      <w:r w:rsidRPr="00F22703">
        <w:t xml:space="preserve">1) </w:t>
      </w:r>
    </w:p>
    <w:p w14:paraId="23BB839F" w14:textId="2E73A228" w:rsidR="000D3EC1" w:rsidRPr="00F22703" w:rsidRDefault="000D3EC1" w:rsidP="00FE7B3B">
      <w:pPr>
        <w:pStyle w:val="ListParagraph2"/>
        <w:numPr>
          <w:ilvl w:val="0"/>
          <w:numId w:val="6"/>
        </w:numPr>
      </w:pPr>
      <w:r w:rsidRPr="00F22703">
        <w:t>Lack of encouragement from AOD sector (</w:t>
      </w:r>
      <w:r w:rsidR="00AE11A8">
        <w:t xml:space="preserve">e.g. </w:t>
      </w:r>
      <w:r w:rsidRPr="00F22703">
        <w:t xml:space="preserve">from peers, educators, family / </w:t>
      </w:r>
      <w:proofErr w:type="gramStart"/>
      <w:r w:rsidRPr="00F22703">
        <w:t>friends)</w:t>
      </w:r>
      <w:r w:rsidR="00485248">
        <w:t xml:space="preserve"> </w:t>
      </w:r>
      <w:r w:rsidRPr="00F22703">
        <w:t xml:space="preserve"> (</w:t>
      </w:r>
      <w:proofErr w:type="gramEnd"/>
      <w:r w:rsidRPr="00F22703">
        <w:t xml:space="preserve">2) </w:t>
      </w:r>
    </w:p>
    <w:p w14:paraId="6BB52487" w14:textId="77777777" w:rsidR="000D3EC1" w:rsidRPr="00F22703" w:rsidRDefault="000D3EC1" w:rsidP="00FE7B3B">
      <w:pPr>
        <w:pStyle w:val="ListParagraph2"/>
        <w:numPr>
          <w:ilvl w:val="0"/>
          <w:numId w:val="6"/>
        </w:numPr>
      </w:pPr>
      <w:r w:rsidRPr="00F22703">
        <w:t xml:space="preserve">Lack of career </w:t>
      </w:r>
      <w:proofErr w:type="gramStart"/>
      <w:r w:rsidRPr="00F22703">
        <w:t>opportunities  (</w:t>
      </w:r>
      <w:proofErr w:type="gramEnd"/>
      <w:r w:rsidRPr="00F22703">
        <w:t xml:space="preserve">3) </w:t>
      </w:r>
    </w:p>
    <w:p w14:paraId="1F4750F9" w14:textId="77777777" w:rsidR="000D3EC1" w:rsidRPr="00F22703" w:rsidRDefault="000D3EC1" w:rsidP="00FE7B3B">
      <w:pPr>
        <w:pStyle w:val="ListParagraph2"/>
        <w:numPr>
          <w:ilvl w:val="0"/>
          <w:numId w:val="6"/>
        </w:numPr>
      </w:pPr>
      <w:r w:rsidRPr="00F22703">
        <w:t xml:space="preserve">Low salary / poor </w:t>
      </w:r>
      <w:proofErr w:type="gramStart"/>
      <w:r w:rsidRPr="00F22703">
        <w:t>benefits  (</w:t>
      </w:r>
      <w:proofErr w:type="gramEnd"/>
      <w:r w:rsidRPr="00F22703">
        <w:t xml:space="preserve">4) </w:t>
      </w:r>
    </w:p>
    <w:p w14:paraId="0DFA12BD" w14:textId="77777777" w:rsidR="000D3EC1" w:rsidRPr="009E77A0" w:rsidRDefault="000D3EC1" w:rsidP="00FE7B3B">
      <w:pPr>
        <w:pStyle w:val="ListParagraph2"/>
        <w:numPr>
          <w:ilvl w:val="0"/>
          <w:numId w:val="6"/>
        </w:numPr>
      </w:pPr>
      <w:r w:rsidRPr="009E77A0">
        <w:t xml:space="preserve">Experience of difficult </w:t>
      </w:r>
      <w:proofErr w:type="gramStart"/>
      <w:r w:rsidRPr="009E77A0">
        <w:t>clients  (</w:t>
      </w:r>
      <w:proofErr w:type="gramEnd"/>
      <w:r w:rsidRPr="009E77A0">
        <w:t xml:space="preserve">5) </w:t>
      </w:r>
    </w:p>
    <w:p w14:paraId="4DAD8B91" w14:textId="61F4B719" w:rsidR="000D3EC1" w:rsidRPr="009E77A0" w:rsidRDefault="000D3EC1" w:rsidP="00FE7B3B">
      <w:pPr>
        <w:pStyle w:val="ListParagraph2"/>
        <w:numPr>
          <w:ilvl w:val="0"/>
          <w:numId w:val="6"/>
        </w:numPr>
      </w:pPr>
      <w:r w:rsidRPr="009E77A0">
        <w:t>Workload (</w:t>
      </w:r>
      <w:r w:rsidR="00AE11A8">
        <w:t xml:space="preserve">e.g. </w:t>
      </w:r>
      <w:r w:rsidRPr="009E77A0">
        <w:t xml:space="preserve">excessive paperwork, large caseloads, long </w:t>
      </w:r>
      <w:proofErr w:type="gramStart"/>
      <w:r w:rsidRPr="009E77A0">
        <w:t>hours)  (</w:t>
      </w:r>
      <w:proofErr w:type="gramEnd"/>
      <w:r w:rsidRPr="009E77A0">
        <w:t xml:space="preserve">6) </w:t>
      </w:r>
    </w:p>
    <w:p w14:paraId="15D00847" w14:textId="77777777" w:rsidR="000D3EC1" w:rsidRPr="009E77A0" w:rsidRDefault="000D3EC1" w:rsidP="00FE7B3B">
      <w:pPr>
        <w:pStyle w:val="ListParagraph2"/>
        <w:numPr>
          <w:ilvl w:val="0"/>
          <w:numId w:val="6"/>
        </w:numPr>
      </w:pPr>
      <w:r w:rsidRPr="009E77A0">
        <w:t xml:space="preserve">Lack of workplace </w:t>
      </w:r>
      <w:proofErr w:type="gramStart"/>
      <w:r w:rsidRPr="009E77A0">
        <w:t>support  (</w:t>
      </w:r>
      <w:proofErr w:type="gramEnd"/>
      <w:r w:rsidRPr="009E77A0">
        <w:t xml:space="preserve">7) </w:t>
      </w:r>
    </w:p>
    <w:p w14:paraId="68DA5406" w14:textId="77777777" w:rsidR="000D3EC1" w:rsidRPr="009E77A0" w:rsidRDefault="000D3EC1" w:rsidP="00FE7B3B">
      <w:pPr>
        <w:pStyle w:val="ListParagraph2"/>
        <w:numPr>
          <w:ilvl w:val="0"/>
          <w:numId w:val="6"/>
        </w:numPr>
      </w:pPr>
      <w:r w:rsidRPr="009E77A0">
        <w:t xml:space="preserve">Lack of clinical </w:t>
      </w:r>
      <w:proofErr w:type="gramStart"/>
      <w:r w:rsidRPr="009E77A0">
        <w:t>supervision  (</w:t>
      </w:r>
      <w:proofErr w:type="gramEnd"/>
      <w:r w:rsidRPr="009E77A0">
        <w:t xml:space="preserve">8) </w:t>
      </w:r>
    </w:p>
    <w:p w14:paraId="1AD647EB" w14:textId="77777777" w:rsidR="000D3EC1" w:rsidRPr="009E77A0" w:rsidRDefault="000D3EC1" w:rsidP="00FE7B3B">
      <w:pPr>
        <w:pStyle w:val="ListParagraph2"/>
        <w:numPr>
          <w:ilvl w:val="0"/>
          <w:numId w:val="6"/>
        </w:numPr>
      </w:pPr>
      <w:r w:rsidRPr="009E77A0">
        <w:t xml:space="preserve">High stress / </w:t>
      </w:r>
      <w:proofErr w:type="gramStart"/>
      <w:r w:rsidRPr="009E77A0">
        <w:t>burnout  (</w:t>
      </w:r>
      <w:proofErr w:type="gramEnd"/>
      <w:r w:rsidRPr="009E77A0">
        <w:t xml:space="preserve">9) </w:t>
      </w:r>
    </w:p>
    <w:p w14:paraId="2991BEC4" w14:textId="77777777" w:rsidR="000D3EC1" w:rsidRPr="009E77A0" w:rsidRDefault="000D3EC1" w:rsidP="00FE7B3B">
      <w:pPr>
        <w:pStyle w:val="ListParagraph2"/>
        <w:numPr>
          <w:ilvl w:val="0"/>
          <w:numId w:val="6"/>
        </w:numPr>
      </w:pPr>
      <w:r w:rsidRPr="009E77A0">
        <w:t xml:space="preserve">Limited availability of AOD education / training / professional </w:t>
      </w:r>
      <w:proofErr w:type="gramStart"/>
      <w:r w:rsidRPr="009E77A0">
        <w:t>development  (</w:t>
      </w:r>
      <w:proofErr w:type="gramEnd"/>
      <w:r w:rsidRPr="009E77A0">
        <w:t xml:space="preserve">10) </w:t>
      </w:r>
    </w:p>
    <w:p w14:paraId="5750281D" w14:textId="77777777" w:rsidR="000D3EC1" w:rsidRPr="009E77A0" w:rsidRDefault="000D3EC1" w:rsidP="00FE7B3B">
      <w:pPr>
        <w:pStyle w:val="ListParagraph2"/>
        <w:numPr>
          <w:ilvl w:val="0"/>
          <w:numId w:val="6"/>
        </w:numPr>
      </w:pPr>
      <w:r w:rsidRPr="009E77A0">
        <w:t xml:space="preserve">Differences between industrial awards (rates of pay &amp; other </w:t>
      </w:r>
      <w:proofErr w:type="gramStart"/>
      <w:r w:rsidRPr="009E77A0">
        <w:t>benefits)  (</w:t>
      </w:r>
      <w:proofErr w:type="gramEnd"/>
      <w:r w:rsidRPr="009E77A0">
        <w:t xml:space="preserve">11) </w:t>
      </w:r>
    </w:p>
    <w:p w14:paraId="391FC23E" w14:textId="72EBF23B" w:rsidR="000D3EC1" w:rsidRPr="009E77A0" w:rsidRDefault="000D3EC1" w:rsidP="00FE7B3B">
      <w:pPr>
        <w:pStyle w:val="ListParagraph2"/>
        <w:numPr>
          <w:ilvl w:val="0"/>
          <w:numId w:val="6"/>
        </w:numPr>
      </w:pPr>
      <w:r w:rsidRPr="008926C3">
        <w:t xml:space="preserve">Lack of job security / short-term employment </w:t>
      </w:r>
      <w:proofErr w:type="gramStart"/>
      <w:r w:rsidRPr="008926C3">
        <w:t>contracts</w:t>
      </w:r>
      <w:r w:rsidR="00485248">
        <w:t xml:space="preserve"> </w:t>
      </w:r>
      <w:r w:rsidRPr="008926C3">
        <w:t xml:space="preserve"> (</w:t>
      </w:r>
      <w:proofErr w:type="gramEnd"/>
      <w:r w:rsidRPr="008926C3">
        <w:t>12)</w:t>
      </w:r>
    </w:p>
    <w:p w14:paraId="126B98F9" w14:textId="2520B5D2" w:rsidR="000D3EC1" w:rsidRPr="009E77A0" w:rsidRDefault="000D3EC1" w:rsidP="00FE7B3B">
      <w:pPr>
        <w:pStyle w:val="ListParagraph2"/>
        <w:numPr>
          <w:ilvl w:val="0"/>
          <w:numId w:val="6"/>
        </w:numPr>
      </w:pPr>
      <w:r w:rsidRPr="008926C3">
        <w:t xml:space="preserve">Insecure </w:t>
      </w:r>
      <w:proofErr w:type="gramStart"/>
      <w:r w:rsidRPr="008926C3">
        <w:t xml:space="preserve">funding </w:t>
      </w:r>
      <w:r w:rsidR="00485248">
        <w:t xml:space="preserve"> </w:t>
      </w:r>
      <w:r w:rsidRPr="008926C3">
        <w:t>(</w:t>
      </w:r>
      <w:proofErr w:type="gramEnd"/>
      <w:r w:rsidRPr="008926C3">
        <w:t>13)</w:t>
      </w:r>
    </w:p>
    <w:p w14:paraId="44D830C5" w14:textId="5FD8B70A" w:rsidR="000D3EC1" w:rsidRPr="009E77A0" w:rsidRDefault="000D3EC1" w:rsidP="00FE7B3B">
      <w:pPr>
        <w:pStyle w:val="ListParagraph2"/>
        <w:numPr>
          <w:ilvl w:val="0"/>
          <w:numId w:val="6"/>
        </w:numPr>
      </w:pPr>
      <w:r w:rsidRPr="009E77A0">
        <w:t xml:space="preserve">Other </w:t>
      </w:r>
      <w:r w:rsidR="000A63D5">
        <w:t>(please specify)</w:t>
      </w:r>
      <w:r w:rsidR="00012456">
        <w:t xml:space="preserve"> [</w:t>
      </w:r>
      <w:r w:rsidR="00012456">
        <w:rPr>
          <w:i/>
          <w:iCs/>
        </w:rPr>
        <w:t xml:space="preserve">open text </w:t>
      </w:r>
      <w:proofErr w:type="gramStart"/>
      <w:r w:rsidR="00012456">
        <w:rPr>
          <w:i/>
          <w:iCs/>
        </w:rPr>
        <w:t>response</w:t>
      </w:r>
      <w:r w:rsidR="00012456">
        <w:t>]</w:t>
      </w:r>
      <w:r w:rsidR="000A63D5" w:rsidRPr="000A63D5">
        <w:rPr>
          <w:i/>
          <w:iCs/>
        </w:rPr>
        <w:t xml:space="preserve"> </w:t>
      </w:r>
      <w:r w:rsidRPr="009E77A0">
        <w:t xml:space="preserve"> (</w:t>
      </w:r>
      <w:proofErr w:type="gramEnd"/>
      <w:r w:rsidRPr="009E77A0">
        <w:t xml:space="preserve">14) </w:t>
      </w:r>
    </w:p>
    <w:p w14:paraId="34D3C4C4" w14:textId="77777777" w:rsidR="000D3EC1" w:rsidRPr="00803725" w:rsidRDefault="000D3EC1" w:rsidP="00EB43AF">
      <w:pPr>
        <w:pStyle w:val="ListParagraph2"/>
      </w:pPr>
    </w:p>
    <w:p w14:paraId="20B5E70D" w14:textId="77777777" w:rsidR="002F40D3" w:rsidRDefault="002F40D3" w:rsidP="00EB43AF">
      <w:r>
        <w:br w:type="page"/>
      </w:r>
    </w:p>
    <w:p w14:paraId="3B306CD1" w14:textId="130E2534" w:rsidR="000D3EC1" w:rsidRPr="00290963" w:rsidRDefault="000D3EC1" w:rsidP="00EB43AF">
      <w:pPr>
        <w:pStyle w:val="Heading3"/>
      </w:pPr>
      <w:r w:rsidRPr="00290963">
        <w:lastRenderedPageBreak/>
        <w:t>8. Understanding your wellbeing at work</w:t>
      </w:r>
    </w:p>
    <w:p w14:paraId="4BCB710E" w14:textId="1A516812" w:rsidR="000D3EC1" w:rsidRPr="003D3080" w:rsidRDefault="006A2673" w:rsidP="00EB43AF">
      <w:pPr>
        <w:pStyle w:val="surveyquestion"/>
        <w:rPr>
          <w:rStyle w:val="SubtleEmphasis"/>
          <w:i/>
          <w:iCs w:val="0"/>
          <w:color w:val="000000" w:themeColor="text1"/>
        </w:rPr>
      </w:pPr>
      <w:r w:rsidRPr="0038135B">
        <w:rPr>
          <w:b/>
          <w:bCs/>
          <w:sz w:val="28"/>
          <w:szCs w:val="28"/>
        </w:rPr>
        <w:t>*</w:t>
      </w:r>
      <w:r w:rsidR="000D3EC1" w:rsidRPr="0038135B">
        <w:rPr>
          <w:rStyle w:val="SubtleEmphasis"/>
          <w:i/>
          <w:iCs w:val="0"/>
          <w:color w:val="000000" w:themeColor="text1"/>
        </w:rPr>
        <w:t>Q8.2 All in all, how satisfied are you with your job?</w:t>
      </w:r>
      <w:r w:rsidR="00363FB1" w:rsidRPr="0038135B">
        <w:rPr>
          <w:rStyle w:val="SubtleEmphasis"/>
          <w:i/>
          <w:iCs w:val="0"/>
          <w:color w:val="000000" w:themeColor="text1"/>
        </w:rPr>
        <w:t xml:space="preserve"> </w:t>
      </w:r>
      <w:r w:rsidR="00363FB1" w:rsidRPr="0038135B">
        <w:rPr>
          <w:rStyle w:val="SubtleEmphasis"/>
          <w:color w:val="000000" w:themeColor="text1"/>
          <w:sz w:val="22"/>
        </w:rPr>
        <w:sym w:font="Webdings" w:char="F069"/>
      </w:r>
    </w:p>
    <w:p w14:paraId="56BD0BD6" w14:textId="77777777" w:rsidR="000D3EC1" w:rsidRPr="00F22703" w:rsidRDefault="000D3EC1" w:rsidP="00FE7B3B">
      <w:pPr>
        <w:pStyle w:val="ListParagraph2"/>
        <w:numPr>
          <w:ilvl w:val="0"/>
          <w:numId w:val="6"/>
        </w:numPr>
      </w:pPr>
      <w:r w:rsidRPr="00F22703">
        <w:t xml:space="preserve">Completely </w:t>
      </w:r>
      <w:proofErr w:type="gramStart"/>
      <w:r w:rsidRPr="00F22703">
        <w:t>unsatisfied  (</w:t>
      </w:r>
      <w:proofErr w:type="gramEnd"/>
      <w:r w:rsidRPr="00F22703">
        <w:t xml:space="preserve">1) </w:t>
      </w:r>
    </w:p>
    <w:p w14:paraId="2D7C0435" w14:textId="77777777" w:rsidR="000D3EC1" w:rsidRPr="00F22703" w:rsidRDefault="000D3EC1" w:rsidP="00FE7B3B">
      <w:pPr>
        <w:pStyle w:val="ListParagraph2"/>
        <w:numPr>
          <w:ilvl w:val="0"/>
          <w:numId w:val="6"/>
        </w:numPr>
      </w:pPr>
      <w:proofErr w:type="gramStart"/>
      <w:r w:rsidRPr="00F22703">
        <w:t>Unsatisfied  (</w:t>
      </w:r>
      <w:proofErr w:type="gramEnd"/>
      <w:r w:rsidRPr="00F22703">
        <w:t xml:space="preserve">2) </w:t>
      </w:r>
    </w:p>
    <w:p w14:paraId="09BA3B93" w14:textId="77777777" w:rsidR="000D3EC1" w:rsidRPr="00F22703" w:rsidRDefault="000D3EC1" w:rsidP="00FE7B3B">
      <w:pPr>
        <w:pStyle w:val="ListParagraph2"/>
        <w:numPr>
          <w:ilvl w:val="0"/>
          <w:numId w:val="6"/>
        </w:numPr>
      </w:pPr>
      <w:r w:rsidRPr="00F22703">
        <w:t xml:space="preserve">Neither unsatisfied nor </w:t>
      </w:r>
      <w:proofErr w:type="gramStart"/>
      <w:r w:rsidRPr="00F22703">
        <w:t>satisfied  (</w:t>
      </w:r>
      <w:proofErr w:type="gramEnd"/>
      <w:r w:rsidRPr="00F22703">
        <w:t xml:space="preserve">3) </w:t>
      </w:r>
    </w:p>
    <w:p w14:paraId="488C3378" w14:textId="77777777" w:rsidR="000D3EC1" w:rsidRPr="00F22703" w:rsidRDefault="000D3EC1" w:rsidP="00FE7B3B">
      <w:pPr>
        <w:pStyle w:val="ListParagraph2"/>
        <w:numPr>
          <w:ilvl w:val="0"/>
          <w:numId w:val="6"/>
        </w:numPr>
      </w:pPr>
      <w:proofErr w:type="gramStart"/>
      <w:r w:rsidRPr="00F22703">
        <w:t>Satisfied  (</w:t>
      </w:r>
      <w:proofErr w:type="gramEnd"/>
      <w:r w:rsidRPr="00F22703">
        <w:t xml:space="preserve">4) </w:t>
      </w:r>
    </w:p>
    <w:p w14:paraId="459F5DDB" w14:textId="77777777" w:rsidR="000D3EC1" w:rsidRDefault="000D3EC1" w:rsidP="00FE7B3B">
      <w:pPr>
        <w:pStyle w:val="ListParagraph2"/>
        <w:numPr>
          <w:ilvl w:val="0"/>
          <w:numId w:val="6"/>
        </w:numPr>
      </w:pPr>
      <w:r w:rsidRPr="00F22703">
        <w:t xml:space="preserve">Completely </w:t>
      </w:r>
      <w:proofErr w:type="gramStart"/>
      <w:r w:rsidRPr="00F22703">
        <w:t>satisfied  (</w:t>
      </w:r>
      <w:proofErr w:type="gramEnd"/>
      <w:r w:rsidRPr="00F22703">
        <w:t xml:space="preserve">5) </w:t>
      </w:r>
    </w:p>
    <w:p w14:paraId="0DE07D8B" w14:textId="77777777" w:rsidR="000D3EC1" w:rsidRPr="00F22703" w:rsidRDefault="000D3EC1" w:rsidP="00EB43AF">
      <w:pPr>
        <w:pStyle w:val="ListParagraph2"/>
      </w:pPr>
    </w:p>
    <w:p w14:paraId="783CEEF2" w14:textId="7777777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t>8.3 Thinking about your current work:</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3236"/>
        <w:gridCol w:w="1181"/>
        <w:gridCol w:w="1170"/>
        <w:gridCol w:w="1354"/>
        <w:gridCol w:w="1005"/>
        <w:gridCol w:w="1236"/>
      </w:tblGrid>
      <w:tr w:rsidR="000D3EC1" w:rsidRPr="00F22703" w14:paraId="408BCED1"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6" w:type="dxa"/>
          </w:tcPr>
          <w:p w14:paraId="54A7B59F" w14:textId="77777777" w:rsidR="000D3EC1" w:rsidRPr="00F22703" w:rsidRDefault="000D3EC1" w:rsidP="00EB43AF">
            <w:pPr>
              <w:pStyle w:val="Tabletext2"/>
            </w:pPr>
          </w:p>
        </w:tc>
        <w:tc>
          <w:tcPr>
            <w:tcW w:w="1181" w:type="dxa"/>
          </w:tcPr>
          <w:p w14:paraId="40EF6A68" w14:textId="77777777" w:rsidR="000D3EC1" w:rsidRPr="00F22703" w:rsidRDefault="000D3EC1" w:rsidP="00F81686">
            <w:pPr>
              <w:pStyle w:val="Tabletext2"/>
              <w:jc w:val="center"/>
              <w:cnfStyle w:val="100000000000" w:firstRow="1" w:lastRow="0" w:firstColumn="0" w:lastColumn="0" w:oddVBand="0" w:evenVBand="0" w:oddHBand="0" w:evenHBand="0" w:firstRowFirstColumn="0" w:firstRowLastColumn="0" w:lastRowFirstColumn="0" w:lastRowLastColumn="0"/>
            </w:pPr>
            <w:r w:rsidRPr="00F22703">
              <w:t>Completely unsatisfied (1)</w:t>
            </w:r>
          </w:p>
        </w:tc>
        <w:tc>
          <w:tcPr>
            <w:tcW w:w="1170" w:type="dxa"/>
          </w:tcPr>
          <w:p w14:paraId="3BD1E2DC" w14:textId="77777777" w:rsidR="000D3EC1" w:rsidRPr="00F22703" w:rsidRDefault="000D3EC1" w:rsidP="00F81686">
            <w:pPr>
              <w:pStyle w:val="Tabletext2"/>
              <w:jc w:val="center"/>
              <w:cnfStyle w:val="100000000000" w:firstRow="1" w:lastRow="0" w:firstColumn="0" w:lastColumn="0" w:oddVBand="0" w:evenVBand="0" w:oddHBand="0" w:evenHBand="0" w:firstRowFirstColumn="0" w:firstRowLastColumn="0" w:lastRowFirstColumn="0" w:lastRowLastColumn="0"/>
            </w:pPr>
            <w:r w:rsidRPr="00F22703">
              <w:t>Unsatisfied (2)</w:t>
            </w:r>
          </w:p>
        </w:tc>
        <w:tc>
          <w:tcPr>
            <w:tcW w:w="1354" w:type="dxa"/>
          </w:tcPr>
          <w:p w14:paraId="7DF8EBE8" w14:textId="77777777" w:rsidR="000D3EC1" w:rsidRPr="00F22703" w:rsidRDefault="000D3EC1" w:rsidP="00F81686">
            <w:pPr>
              <w:pStyle w:val="Tabletext2"/>
              <w:jc w:val="center"/>
              <w:cnfStyle w:val="100000000000" w:firstRow="1" w:lastRow="0" w:firstColumn="0" w:lastColumn="0" w:oddVBand="0" w:evenVBand="0" w:oddHBand="0" w:evenHBand="0" w:firstRowFirstColumn="0" w:firstRowLastColumn="0" w:lastRowFirstColumn="0" w:lastRowLastColumn="0"/>
            </w:pPr>
            <w:r w:rsidRPr="00F22703">
              <w:t>Neither unsatisfied nor satisfied (3)</w:t>
            </w:r>
          </w:p>
        </w:tc>
        <w:tc>
          <w:tcPr>
            <w:tcW w:w="1005" w:type="dxa"/>
          </w:tcPr>
          <w:p w14:paraId="517F2941" w14:textId="77777777" w:rsidR="000D3EC1" w:rsidRPr="00F22703" w:rsidRDefault="000D3EC1" w:rsidP="00F81686">
            <w:pPr>
              <w:pStyle w:val="Tabletext2"/>
              <w:jc w:val="center"/>
              <w:cnfStyle w:val="100000000000" w:firstRow="1" w:lastRow="0" w:firstColumn="0" w:lastColumn="0" w:oddVBand="0" w:evenVBand="0" w:oddHBand="0" w:evenHBand="0" w:firstRowFirstColumn="0" w:firstRowLastColumn="0" w:lastRowFirstColumn="0" w:lastRowLastColumn="0"/>
            </w:pPr>
            <w:r w:rsidRPr="00F22703">
              <w:t>Satisfied (4)</w:t>
            </w:r>
          </w:p>
        </w:tc>
        <w:tc>
          <w:tcPr>
            <w:tcW w:w="1236" w:type="dxa"/>
          </w:tcPr>
          <w:p w14:paraId="165E73C3" w14:textId="77777777" w:rsidR="000D3EC1" w:rsidRPr="00F22703" w:rsidRDefault="000D3EC1" w:rsidP="00F81686">
            <w:pPr>
              <w:pStyle w:val="Tabletext2"/>
              <w:jc w:val="center"/>
              <w:cnfStyle w:val="100000000000" w:firstRow="1" w:lastRow="0" w:firstColumn="0" w:lastColumn="0" w:oddVBand="0" w:evenVBand="0" w:oddHBand="0" w:evenHBand="0" w:firstRowFirstColumn="0" w:firstRowLastColumn="0" w:lastRowFirstColumn="0" w:lastRowLastColumn="0"/>
            </w:pPr>
            <w:r w:rsidRPr="00F22703">
              <w:t>Completely satisfied (5)</w:t>
            </w:r>
          </w:p>
        </w:tc>
      </w:tr>
      <w:tr w:rsidR="000D3EC1" w:rsidRPr="00032331" w14:paraId="7EB4C8D3" w14:textId="77777777" w:rsidTr="008F5DA7">
        <w:tc>
          <w:tcPr>
            <w:cnfStyle w:val="001000000000" w:firstRow="0" w:lastRow="0" w:firstColumn="1" w:lastColumn="0" w:oddVBand="0" w:evenVBand="0" w:oddHBand="0" w:evenHBand="0" w:firstRowFirstColumn="0" w:firstRowLastColumn="0" w:lastRowFirstColumn="0" w:lastRowLastColumn="0"/>
            <w:tcW w:w="3236" w:type="dxa"/>
          </w:tcPr>
          <w:p w14:paraId="4E89ECA2" w14:textId="3D47C890" w:rsidR="000D3EC1" w:rsidRPr="00032331" w:rsidRDefault="00363FB1" w:rsidP="00EB43AF">
            <w:pPr>
              <w:pStyle w:val="Tabletext2"/>
            </w:pPr>
            <w:r w:rsidRPr="00032331">
              <w:t xml:space="preserve">(1) </w:t>
            </w:r>
            <w:r w:rsidR="000D3EC1" w:rsidRPr="00032331">
              <w:t xml:space="preserve">Considering your skills and the effort you put into your work, how satisfied are you with your pay?  </w:t>
            </w:r>
            <w:r w:rsidRPr="00032331">
              <w:rPr>
                <w:rStyle w:val="SubtleEmphasis"/>
                <w:i w:val="0"/>
                <w:iCs w:val="0"/>
                <w:color w:val="000000" w:themeColor="text1"/>
                <w:sz w:val="22"/>
                <w:szCs w:val="22"/>
              </w:rPr>
              <w:sym w:font="Webdings" w:char="F069"/>
            </w:r>
          </w:p>
        </w:tc>
        <w:tc>
          <w:tcPr>
            <w:tcW w:w="1181" w:type="dxa"/>
            <w:vAlign w:val="top"/>
          </w:tcPr>
          <w:p w14:paraId="1C47F259"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170" w:type="dxa"/>
            <w:vAlign w:val="top"/>
          </w:tcPr>
          <w:p w14:paraId="0F28FE9A"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354" w:type="dxa"/>
            <w:vAlign w:val="top"/>
          </w:tcPr>
          <w:p w14:paraId="32BC0B40"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005" w:type="dxa"/>
            <w:vAlign w:val="top"/>
          </w:tcPr>
          <w:p w14:paraId="73085DA7"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236" w:type="dxa"/>
            <w:vAlign w:val="top"/>
          </w:tcPr>
          <w:p w14:paraId="22FDD3D8"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r>
      <w:tr w:rsidR="000D3EC1" w:rsidRPr="00032331" w14:paraId="02B11083" w14:textId="77777777" w:rsidTr="008F5DA7">
        <w:tc>
          <w:tcPr>
            <w:cnfStyle w:val="001000000000" w:firstRow="0" w:lastRow="0" w:firstColumn="1" w:lastColumn="0" w:oddVBand="0" w:evenVBand="0" w:oddHBand="0" w:evenHBand="0" w:firstRowFirstColumn="0" w:firstRowLastColumn="0" w:lastRowFirstColumn="0" w:lastRowLastColumn="0"/>
            <w:tcW w:w="3236" w:type="dxa"/>
          </w:tcPr>
          <w:p w14:paraId="7889522A" w14:textId="3E2E3325" w:rsidR="000D3EC1" w:rsidRPr="00032331" w:rsidRDefault="00363FB1" w:rsidP="00EB43AF">
            <w:pPr>
              <w:pStyle w:val="Tabletext2"/>
            </w:pPr>
            <w:r w:rsidRPr="00032331">
              <w:t xml:space="preserve">(2) </w:t>
            </w:r>
            <w:r w:rsidR="000D3EC1" w:rsidRPr="00032331">
              <w:t xml:space="preserve">How satisfied do you feel with the progress you have made in this organisation up to now?  </w:t>
            </w:r>
            <w:r w:rsidRPr="00032331">
              <w:rPr>
                <w:rStyle w:val="SubtleEmphasis"/>
                <w:i w:val="0"/>
                <w:iCs w:val="0"/>
                <w:color w:val="000000" w:themeColor="text1"/>
                <w:sz w:val="22"/>
                <w:szCs w:val="22"/>
              </w:rPr>
              <w:sym w:font="Webdings" w:char="F069"/>
            </w:r>
          </w:p>
        </w:tc>
        <w:tc>
          <w:tcPr>
            <w:tcW w:w="1181" w:type="dxa"/>
            <w:vAlign w:val="top"/>
          </w:tcPr>
          <w:p w14:paraId="47221DDA"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170" w:type="dxa"/>
            <w:vAlign w:val="top"/>
          </w:tcPr>
          <w:p w14:paraId="02E01322"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354" w:type="dxa"/>
            <w:vAlign w:val="top"/>
          </w:tcPr>
          <w:p w14:paraId="694AB825"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005" w:type="dxa"/>
            <w:vAlign w:val="top"/>
          </w:tcPr>
          <w:p w14:paraId="72875781"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236" w:type="dxa"/>
            <w:vAlign w:val="top"/>
          </w:tcPr>
          <w:p w14:paraId="4D34EE91"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r>
      <w:tr w:rsidR="000D3EC1" w:rsidRPr="00F22703" w14:paraId="027D165E" w14:textId="77777777" w:rsidTr="008F5DA7">
        <w:tc>
          <w:tcPr>
            <w:cnfStyle w:val="001000000000" w:firstRow="0" w:lastRow="0" w:firstColumn="1" w:lastColumn="0" w:oddVBand="0" w:evenVBand="0" w:oddHBand="0" w:evenHBand="0" w:firstRowFirstColumn="0" w:firstRowLastColumn="0" w:lastRowFirstColumn="0" w:lastRowLastColumn="0"/>
            <w:tcW w:w="3236" w:type="dxa"/>
          </w:tcPr>
          <w:p w14:paraId="5DD33147" w14:textId="36FA57F9" w:rsidR="000D3EC1" w:rsidRPr="00032331" w:rsidRDefault="00363FB1" w:rsidP="00EB43AF">
            <w:pPr>
              <w:pStyle w:val="Tabletext2"/>
            </w:pPr>
            <w:r w:rsidRPr="00032331">
              <w:t xml:space="preserve">(3) </w:t>
            </w:r>
            <w:r w:rsidR="000D3EC1" w:rsidRPr="00032331">
              <w:t xml:space="preserve">How satisfied do you feel with your chance for getting ahead in this organisation in the future? </w:t>
            </w:r>
            <w:r w:rsidRPr="00032331">
              <w:rPr>
                <w:rStyle w:val="SubtleEmphasis"/>
                <w:i w:val="0"/>
                <w:iCs w:val="0"/>
                <w:color w:val="000000" w:themeColor="text1"/>
                <w:sz w:val="22"/>
                <w:szCs w:val="22"/>
              </w:rPr>
              <w:sym w:font="Webdings" w:char="F069"/>
            </w:r>
            <w:r w:rsidR="000D3EC1" w:rsidRPr="00032331">
              <w:t xml:space="preserve"> </w:t>
            </w:r>
          </w:p>
        </w:tc>
        <w:tc>
          <w:tcPr>
            <w:tcW w:w="1181" w:type="dxa"/>
            <w:vAlign w:val="top"/>
          </w:tcPr>
          <w:p w14:paraId="0A1659C6"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170" w:type="dxa"/>
            <w:vAlign w:val="top"/>
          </w:tcPr>
          <w:p w14:paraId="167EB768"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354" w:type="dxa"/>
            <w:vAlign w:val="top"/>
          </w:tcPr>
          <w:p w14:paraId="164EC648"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005" w:type="dxa"/>
            <w:vAlign w:val="top"/>
          </w:tcPr>
          <w:p w14:paraId="67198628" w14:textId="77777777" w:rsidR="000D3EC1" w:rsidRPr="00032331"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c>
          <w:tcPr>
            <w:tcW w:w="1236" w:type="dxa"/>
            <w:vAlign w:val="top"/>
          </w:tcPr>
          <w:p w14:paraId="593C89BE" w14:textId="77777777" w:rsidR="000D3EC1" w:rsidRPr="00F22703" w:rsidRDefault="000D3EC1" w:rsidP="00F81686">
            <w:pPr>
              <w:pStyle w:val="Tabletext2"/>
              <w:jc w:val="center"/>
              <w:cnfStyle w:val="000000000000" w:firstRow="0" w:lastRow="0" w:firstColumn="0" w:lastColumn="0" w:oddVBand="0" w:evenVBand="0" w:oddHBand="0" w:evenHBand="0" w:firstRowFirstColumn="0" w:firstRowLastColumn="0" w:lastRowFirstColumn="0" w:lastRowLastColumn="0"/>
            </w:pPr>
            <w:r w:rsidRPr="00032331">
              <w:t>□</w:t>
            </w:r>
          </w:p>
        </w:tc>
      </w:tr>
    </w:tbl>
    <w:p w14:paraId="37120AEA" w14:textId="77777777" w:rsidR="00EB3589" w:rsidRPr="00F22703" w:rsidRDefault="00EB3589" w:rsidP="00EB43AF">
      <w:pPr>
        <w:pStyle w:val="ListParagraph2"/>
      </w:pPr>
    </w:p>
    <w:p w14:paraId="260D2C96" w14:textId="493CF284" w:rsidR="000D3EC1" w:rsidRPr="003D3080" w:rsidRDefault="00EB3589" w:rsidP="00EB43AF">
      <w:pPr>
        <w:pStyle w:val="surveyquestion"/>
        <w:rPr>
          <w:rStyle w:val="SubtleEmphasis"/>
          <w:i/>
          <w:iCs w:val="0"/>
          <w:color w:val="000000" w:themeColor="text1"/>
        </w:rPr>
      </w:pPr>
      <w:r w:rsidRPr="00032331">
        <w:rPr>
          <w:b/>
          <w:bCs/>
          <w:sz w:val="28"/>
          <w:szCs w:val="28"/>
        </w:rPr>
        <w:t>*</w:t>
      </w:r>
      <w:r w:rsidR="000D3EC1" w:rsidRPr="00032331">
        <w:rPr>
          <w:rStyle w:val="SubtleEmphasis"/>
          <w:i/>
          <w:iCs w:val="0"/>
          <w:color w:val="000000" w:themeColor="text1"/>
        </w:rPr>
        <w:t>8.4 All in all, how satisfied are you with your current employment in the AOD sector?</w:t>
      </w:r>
      <w:r w:rsidR="00F77399" w:rsidRPr="00032331">
        <w:rPr>
          <w:rStyle w:val="SubtleEmphasis"/>
          <w:i/>
          <w:iCs w:val="0"/>
          <w:color w:val="000000" w:themeColor="text1"/>
        </w:rPr>
        <w:t xml:space="preserve"> </w:t>
      </w:r>
      <w:r w:rsidR="00F77399" w:rsidRPr="00032331">
        <w:rPr>
          <w:rStyle w:val="SubtleEmphasis"/>
          <w:color w:val="000000" w:themeColor="text1"/>
          <w:sz w:val="22"/>
        </w:rPr>
        <w:sym w:font="Webdings" w:char="F069"/>
      </w:r>
    </w:p>
    <w:p w14:paraId="62742DDD" w14:textId="77777777" w:rsidR="000D3EC1" w:rsidRPr="00F22703" w:rsidRDefault="000D3EC1" w:rsidP="00FE7B3B">
      <w:pPr>
        <w:pStyle w:val="ListParagraph2"/>
        <w:numPr>
          <w:ilvl w:val="0"/>
          <w:numId w:val="6"/>
        </w:numPr>
      </w:pPr>
      <w:r w:rsidRPr="00F22703">
        <w:t xml:space="preserve">Completely </w:t>
      </w:r>
      <w:proofErr w:type="gramStart"/>
      <w:r w:rsidRPr="00F22703">
        <w:t>unsatisfied  (</w:t>
      </w:r>
      <w:proofErr w:type="gramEnd"/>
      <w:r w:rsidRPr="00F22703">
        <w:t xml:space="preserve">1) </w:t>
      </w:r>
    </w:p>
    <w:p w14:paraId="1E105A0B" w14:textId="77777777" w:rsidR="000D3EC1" w:rsidRPr="00F22703" w:rsidRDefault="000D3EC1" w:rsidP="00FE7B3B">
      <w:pPr>
        <w:pStyle w:val="ListParagraph2"/>
        <w:numPr>
          <w:ilvl w:val="0"/>
          <w:numId w:val="6"/>
        </w:numPr>
      </w:pPr>
      <w:proofErr w:type="gramStart"/>
      <w:r w:rsidRPr="00F22703">
        <w:t>Unsatisfied  (</w:t>
      </w:r>
      <w:proofErr w:type="gramEnd"/>
      <w:r w:rsidRPr="00F22703">
        <w:t xml:space="preserve">2) </w:t>
      </w:r>
    </w:p>
    <w:p w14:paraId="745B1AE7" w14:textId="77777777" w:rsidR="000D3EC1" w:rsidRPr="00F22703" w:rsidRDefault="000D3EC1" w:rsidP="00FE7B3B">
      <w:pPr>
        <w:pStyle w:val="ListParagraph2"/>
        <w:numPr>
          <w:ilvl w:val="0"/>
          <w:numId w:val="6"/>
        </w:numPr>
      </w:pPr>
      <w:r w:rsidRPr="00F22703">
        <w:t xml:space="preserve">Neither unsatisfied nor </w:t>
      </w:r>
      <w:proofErr w:type="gramStart"/>
      <w:r w:rsidRPr="00F22703">
        <w:t>satisfied  (</w:t>
      </w:r>
      <w:proofErr w:type="gramEnd"/>
      <w:r w:rsidRPr="00F22703">
        <w:t xml:space="preserve">3) </w:t>
      </w:r>
    </w:p>
    <w:p w14:paraId="662417FC" w14:textId="77777777" w:rsidR="000D3EC1" w:rsidRPr="00F22703" w:rsidRDefault="000D3EC1" w:rsidP="00FE7B3B">
      <w:pPr>
        <w:pStyle w:val="ListParagraph2"/>
        <w:numPr>
          <w:ilvl w:val="0"/>
          <w:numId w:val="6"/>
        </w:numPr>
      </w:pPr>
      <w:proofErr w:type="gramStart"/>
      <w:r w:rsidRPr="00F22703">
        <w:t>Satisfied  (</w:t>
      </w:r>
      <w:proofErr w:type="gramEnd"/>
      <w:r w:rsidRPr="00F22703">
        <w:t xml:space="preserve">4) </w:t>
      </w:r>
    </w:p>
    <w:p w14:paraId="11B9195C" w14:textId="77777777" w:rsidR="000D3EC1" w:rsidRPr="00F22703" w:rsidRDefault="000D3EC1" w:rsidP="00FE7B3B">
      <w:pPr>
        <w:pStyle w:val="ListParagraph2"/>
        <w:numPr>
          <w:ilvl w:val="0"/>
          <w:numId w:val="6"/>
        </w:numPr>
      </w:pPr>
      <w:r w:rsidRPr="00F22703">
        <w:t xml:space="preserve">Completely </w:t>
      </w:r>
      <w:proofErr w:type="gramStart"/>
      <w:r w:rsidRPr="00F22703">
        <w:t>satisfied  (</w:t>
      </w:r>
      <w:proofErr w:type="gramEnd"/>
      <w:r w:rsidRPr="00F22703">
        <w:t xml:space="preserve">5) </w:t>
      </w:r>
    </w:p>
    <w:p w14:paraId="050E86BD" w14:textId="40124086" w:rsidR="00317AF0" w:rsidRDefault="00317AF0" w:rsidP="00EB43AF"/>
    <w:p w14:paraId="1953A980" w14:textId="77777777" w:rsidR="000D3EC1" w:rsidRDefault="000D3EC1" w:rsidP="00EB43AF">
      <w:pPr>
        <w:pStyle w:val="surveyquestion"/>
        <w:rPr>
          <w:rStyle w:val="SubtleEmphasis"/>
          <w:i/>
          <w:iCs w:val="0"/>
          <w:color w:val="000000" w:themeColor="text1"/>
        </w:rPr>
      </w:pPr>
      <w:bookmarkStart w:id="73" w:name="_Hlk38983621"/>
      <w:r w:rsidRPr="003D3080">
        <w:rPr>
          <w:rStyle w:val="SubtleEmphasis"/>
          <w:i/>
          <w:iCs w:val="0"/>
          <w:color w:val="000000" w:themeColor="text1"/>
        </w:rPr>
        <w:t>8.5 Thinking about your work experience, how often:</w:t>
      </w:r>
    </w:p>
    <w:tbl>
      <w:tblPr>
        <w:tblStyle w:val="QQuestionTable"/>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823"/>
        <w:gridCol w:w="1134"/>
        <w:gridCol w:w="992"/>
        <w:gridCol w:w="1134"/>
        <w:gridCol w:w="1044"/>
        <w:gridCol w:w="1223"/>
      </w:tblGrid>
      <w:tr w:rsidR="000D3EC1" w:rsidRPr="00F22703" w14:paraId="03185A53" w14:textId="77777777" w:rsidTr="00682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99A46C0" w14:textId="77777777" w:rsidR="000D3EC1" w:rsidRPr="00F22703" w:rsidRDefault="000D3EC1" w:rsidP="00EB43AF">
            <w:pPr>
              <w:pStyle w:val="Tabletext2"/>
            </w:pPr>
          </w:p>
        </w:tc>
        <w:tc>
          <w:tcPr>
            <w:tcW w:w="1134" w:type="dxa"/>
          </w:tcPr>
          <w:p w14:paraId="6E9916E1" w14:textId="77777777" w:rsidR="000D3EC1" w:rsidRPr="00F22703"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Never / almost never (1)</w:t>
            </w:r>
          </w:p>
        </w:tc>
        <w:tc>
          <w:tcPr>
            <w:tcW w:w="992" w:type="dxa"/>
          </w:tcPr>
          <w:p w14:paraId="020F9B7F" w14:textId="77777777" w:rsidR="000D3EC1" w:rsidRPr="00F22703"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Seldom (2)</w:t>
            </w:r>
          </w:p>
        </w:tc>
        <w:tc>
          <w:tcPr>
            <w:tcW w:w="1134" w:type="dxa"/>
          </w:tcPr>
          <w:p w14:paraId="2BCCFE07" w14:textId="77777777" w:rsidR="000D3EC1" w:rsidRPr="00F22703"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Sometimes (3)</w:t>
            </w:r>
          </w:p>
        </w:tc>
        <w:tc>
          <w:tcPr>
            <w:tcW w:w="1044" w:type="dxa"/>
          </w:tcPr>
          <w:p w14:paraId="723A106F" w14:textId="77777777" w:rsidR="000D3EC1"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Often</w:t>
            </w:r>
          </w:p>
          <w:p w14:paraId="38956484" w14:textId="77777777" w:rsidR="000D3EC1" w:rsidRPr="00F22703"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(4)</w:t>
            </w:r>
          </w:p>
        </w:tc>
        <w:tc>
          <w:tcPr>
            <w:tcW w:w="1223" w:type="dxa"/>
          </w:tcPr>
          <w:p w14:paraId="563DEEE6" w14:textId="77777777" w:rsidR="000D3EC1"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Always</w:t>
            </w:r>
          </w:p>
          <w:p w14:paraId="2102CA51" w14:textId="77777777" w:rsidR="000D3EC1" w:rsidRPr="00F22703" w:rsidRDefault="000D3EC1" w:rsidP="00682816">
            <w:pPr>
              <w:pStyle w:val="Tabletext2"/>
              <w:jc w:val="center"/>
              <w:cnfStyle w:val="100000000000" w:firstRow="1" w:lastRow="0" w:firstColumn="0" w:lastColumn="0" w:oddVBand="0" w:evenVBand="0" w:oddHBand="0" w:evenHBand="0" w:firstRowFirstColumn="0" w:firstRowLastColumn="0" w:lastRowFirstColumn="0" w:lastRowLastColumn="0"/>
            </w:pPr>
            <w:r w:rsidRPr="00F22703">
              <w:t>(5)</w:t>
            </w:r>
          </w:p>
        </w:tc>
      </w:tr>
      <w:tr w:rsidR="000D3EC1" w:rsidRPr="00F22703" w14:paraId="3F2DAB57" w14:textId="77777777" w:rsidTr="00682816">
        <w:tc>
          <w:tcPr>
            <w:cnfStyle w:val="001000000000" w:firstRow="0" w:lastRow="0" w:firstColumn="1" w:lastColumn="0" w:oddVBand="0" w:evenVBand="0" w:oddHBand="0" w:evenHBand="0" w:firstRowFirstColumn="0" w:firstRowLastColumn="0" w:lastRowFirstColumn="0" w:lastRowLastColumn="0"/>
            <w:tcW w:w="3823" w:type="dxa"/>
          </w:tcPr>
          <w:p w14:paraId="584DCDE9" w14:textId="1479DF7A" w:rsidR="000D3EC1" w:rsidRPr="00F22703" w:rsidRDefault="00AC0C99" w:rsidP="00EB43AF">
            <w:pPr>
              <w:pStyle w:val="Tabletext2"/>
            </w:pPr>
            <w:bookmarkStart w:id="74" w:name="_Hlk38983696"/>
            <w:r w:rsidRPr="00F22703">
              <w:t xml:space="preserve">(1) </w:t>
            </w:r>
            <w:r w:rsidR="000D3EC1" w:rsidRPr="00F22703">
              <w:t xml:space="preserve">Do you feel worn out at the end of the working day? </w:t>
            </w:r>
            <w:r w:rsidR="00DC33FC" w:rsidRPr="00363FB1">
              <w:rPr>
                <w:rStyle w:val="SubtleEmphasis"/>
                <w:i w:val="0"/>
                <w:iCs w:val="0"/>
                <w:color w:val="000000" w:themeColor="text1"/>
                <w:sz w:val="22"/>
                <w:szCs w:val="22"/>
              </w:rPr>
              <w:sym w:font="Webdings" w:char="F069"/>
            </w:r>
          </w:p>
        </w:tc>
        <w:tc>
          <w:tcPr>
            <w:tcW w:w="1134" w:type="dxa"/>
            <w:vAlign w:val="top"/>
          </w:tcPr>
          <w:p w14:paraId="3BE1407C"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2" w:type="dxa"/>
            <w:vAlign w:val="top"/>
          </w:tcPr>
          <w:p w14:paraId="4B73A18C"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4" w:type="dxa"/>
            <w:vAlign w:val="top"/>
          </w:tcPr>
          <w:p w14:paraId="2E096328"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4" w:type="dxa"/>
            <w:vAlign w:val="top"/>
          </w:tcPr>
          <w:p w14:paraId="392DD391"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23" w:type="dxa"/>
            <w:vAlign w:val="top"/>
          </w:tcPr>
          <w:p w14:paraId="2E1A39F1"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3C06B8C3" w14:textId="77777777" w:rsidTr="00682816">
        <w:tc>
          <w:tcPr>
            <w:cnfStyle w:val="001000000000" w:firstRow="0" w:lastRow="0" w:firstColumn="1" w:lastColumn="0" w:oddVBand="0" w:evenVBand="0" w:oddHBand="0" w:evenHBand="0" w:firstRowFirstColumn="0" w:firstRowLastColumn="0" w:lastRowFirstColumn="0" w:lastRowLastColumn="0"/>
            <w:tcW w:w="3823" w:type="dxa"/>
          </w:tcPr>
          <w:p w14:paraId="56130BCF" w14:textId="52101444" w:rsidR="000D3EC1" w:rsidRPr="00010680" w:rsidRDefault="000B3DB1" w:rsidP="00EB43AF">
            <w:pPr>
              <w:pStyle w:val="Tabletext2"/>
            </w:pPr>
            <w:r w:rsidRPr="00010680">
              <w:rPr>
                <w:b/>
                <w:bCs/>
                <w:sz w:val="28"/>
                <w:szCs w:val="28"/>
              </w:rPr>
              <w:t>*</w:t>
            </w:r>
            <w:r w:rsidR="00AC0C99" w:rsidRPr="00010680">
              <w:t xml:space="preserve">(2) </w:t>
            </w:r>
            <w:r w:rsidR="000D3EC1" w:rsidRPr="00010680">
              <w:t xml:space="preserve">Are you exhausted in the morning at the thought of another day at work? </w:t>
            </w:r>
            <w:r w:rsidR="00DC33FC" w:rsidRPr="00010680">
              <w:rPr>
                <w:rStyle w:val="SubtleEmphasis"/>
                <w:i w:val="0"/>
                <w:iCs w:val="0"/>
                <w:color w:val="000000" w:themeColor="text1"/>
                <w:sz w:val="22"/>
                <w:szCs w:val="22"/>
              </w:rPr>
              <w:sym w:font="Webdings" w:char="F069"/>
            </w:r>
          </w:p>
        </w:tc>
        <w:tc>
          <w:tcPr>
            <w:tcW w:w="1134" w:type="dxa"/>
            <w:vAlign w:val="top"/>
          </w:tcPr>
          <w:p w14:paraId="33B8F0EC" w14:textId="77777777" w:rsidR="000D3EC1" w:rsidRPr="00010680"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010680">
              <w:t>□</w:t>
            </w:r>
          </w:p>
        </w:tc>
        <w:tc>
          <w:tcPr>
            <w:tcW w:w="992" w:type="dxa"/>
            <w:vAlign w:val="top"/>
          </w:tcPr>
          <w:p w14:paraId="58FF56B7" w14:textId="77777777" w:rsidR="000D3EC1" w:rsidRPr="00010680"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010680">
              <w:t>□</w:t>
            </w:r>
          </w:p>
        </w:tc>
        <w:tc>
          <w:tcPr>
            <w:tcW w:w="1134" w:type="dxa"/>
            <w:vAlign w:val="top"/>
          </w:tcPr>
          <w:p w14:paraId="56AE812C" w14:textId="77777777" w:rsidR="000D3EC1" w:rsidRPr="00010680"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010680">
              <w:t>□</w:t>
            </w:r>
          </w:p>
        </w:tc>
        <w:tc>
          <w:tcPr>
            <w:tcW w:w="1044" w:type="dxa"/>
            <w:vAlign w:val="top"/>
          </w:tcPr>
          <w:p w14:paraId="7F9E54E4" w14:textId="77777777" w:rsidR="000D3EC1" w:rsidRPr="00010680"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010680">
              <w:t>□</w:t>
            </w:r>
          </w:p>
        </w:tc>
        <w:tc>
          <w:tcPr>
            <w:tcW w:w="1223" w:type="dxa"/>
            <w:vAlign w:val="top"/>
          </w:tcPr>
          <w:p w14:paraId="782B9BD8"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010680">
              <w:t>□</w:t>
            </w:r>
          </w:p>
        </w:tc>
      </w:tr>
      <w:tr w:rsidR="000D3EC1" w:rsidRPr="00F22703" w14:paraId="18393971" w14:textId="77777777" w:rsidTr="00682816">
        <w:tc>
          <w:tcPr>
            <w:cnfStyle w:val="001000000000" w:firstRow="0" w:lastRow="0" w:firstColumn="1" w:lastColumn="0" w:oddVBand="0" w:evenVBand="0" w:oddHBand="0" w:evenHBand="0" w:firstRowFirstColumn="0" w:firstRowLastColumn="0" w:lastRowFirstColumn="0" w:lastRowLastColumn="0"/>
            <w:tcW w:w="3823" w:type="dxa"/>
          </w:tcPr>
          <w:p w14:paraId="68EADE17" w14:textId="7DB9A180" w:rsidR="000D3EC1" w:rsidRPr="00F22703" w:rsidRDefault="00AC0C99" w:rsidP="00EB43AF">
            <w:pPr>
              <w:pStyle w:val="Tabletext2"/>
            </w:pPr>
            <w:r w:rsidRPr="00F22703">
              <w:t xml:space="preserve">(3) </w:t>
            </w:r>
            <w:r w:rsidR="000D3EC1" w:rsidRPr="00F22703">
              <w:t xml:space="preserve">Do you feel that every working hour is tiring for you? </w:t>
            </w:r>
            <w:r w:rsidR="00DC33FC" w:rsidRPr="00363FB1">
              <w:rPr>
                <w:rStyle w:val="SubtleEmphasis"/>
                <w:i w:val="0"/>
                <w:iCs w:val="0"/>
                <w:color w:val="000000" w:themeColor="text1"/>
                <w:sz w:val="22"/>
                <w:szCs w:val="22"/>
              </w:rPr>
              <w:sym w:font="Webdings" w:char="F069"/>
            </w:r>
          </w:p>
        </w:tc>
        <w:tc>
          <w:tcPr>
            <w:tcW w:w="1134" w:type="dxa"/>
            <w:vAlign w:val="top"/>
          </w:tcPr>
          <w:p w14:paraId="1556FC9D"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2" w:type="dxa"/>
            <w:vAlign w:val="top"/>
          </w:tcPr>
          <w:p w14:paraId="4525C7DC"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4" w:type="dxa"/>
            <w:vAlign w:val="top"/>
          </w:tcPr>
          <w:p w14:paraId="55711EEF"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4" w:type="dxa"/>
            <w:vAlign w:val="top"/>
          </w:tcPr>
          <w:p w14:paraId="6FBC92C2"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23" w:type="dxa"/>
            <w:vAlign w:val="top"/>
          </w:tcPr>
          <w:p w14:paraId="305717CF"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6135E95" w14:textId="77777777" w:rsidTr="00682816">
        <w:tc>
          <w:tcPr>
            <w:cnfStyle w:val="001000000000" w:firstRow="0" w:lastRow="0" w:firstColumn="1" w:lastColumn="0" w:oddVBand="0" w:evenVBand="0" w:oddHBand="0" w:evenHBand="0" w:firstRowFirstColumn="0" w:firstRowLastColumn="0" w:lastRowFirstColumn="0" w:lastRowLastColumn="0"/>
            <w:tcW w:w="3823" w:type="dxa"/>
          </w:tcPr>
          <w:p w14:paraId="665D6456" w14:textId="5575B00C" w:rsidR="000D3EC1" w:rsidRPr="00F22703" w:rsidRDefault="00AC0C99" w:rsidP="00EB43AF">
            <w:pPr>
              <w:pStyle w:val="Tabletext2"/>
            </w:pPr>
            <w:r w:rsidRPr="00F22703">
              <w:t xml:space="preserve">(4) </w:t>
            </w:r>
            <w:r w:rsidR="000D3EC1" w:rsidRPr="00F22703">
              <w:t xml:space="preserve">Do you have enough energy for family and friends during leisure time? </w:t>
            </w:r>
            <w:r w:rsidR="00DC33FC" w:rsidRPr="00363FB1">
              <w:rPr>
                <w:rStyle w:val="SubtleEmphasis"/>
                <w:i w:val="0"/>
                <w:iCs w:val="0"/>
                <w:color w:val="000000" w:themeColor="text1"/>
                <w:sz w:val="22"/>
                <w:szCs w:val="22"/>
              </w:rPr>
              <w:sym w:font="Webdings" w:char="F069"/>
            </w:r>
          </w:p>
        </w:tc>
        <w:tc>
          <w:tcPr>
            <w:tcW w:w="1134" w:type="dxa"/>
            <w:vAlign w:val="top"/>
          </w:tcPr>
          <w:p w14:paraId="27DF319A"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992" w:type="dxa"/>
            <w:vAlign w:val="top"/>
          </w:tcPr>
          <w:p w14:paraId="387EAC2D"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34" w:type="dxa"/>
            <w:vAlign w:val="top"/>
          </w:tcPr>
          <w:p w14:paraId="6E9FFBE8"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044" w:type="dxa"/>
            <w:vAlign w:val="top"/>
          </w:tcPr>
          <w:p w14:paraId="0A8FF104"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23" w:type="dxa"/>
            <w:vAlign w:val="top"/>
          </w:tcPr>
          <w:p w14:paraId="4F1DD223" w14:textId="77777777" w:rsidR="000D3EC1" w:rsidRPr="00F22703" w:rsidRDefault="000D3EC1" w:rsidP="00682816">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bookmarkEnd w:id="73"/>
    <w:bookmarkEnd w:id="74"/>
    <w:p w14:paraId="7AF24357" w14:textId="462E88C0" w:rsidR="00EB3589" w:rsidRPr="00A468CC" w:rsidRDefault="00EB3589" w:rsidP="00EB43AF">
      <w:pPr>
        <w:pStyle w:val="surveyquestion"/>
        <w:rPr>
          <w:i w:val="0"/>
          <w:iCs/>
          <w:sz w:val="20"/>
          <w:szCs w:val="20"/>
        </w:rPr>
      </w:pPr>
      <w:r w:rsidRPr="00A468CC">
        <w:rPr>
          <w:b/>
          <w:bCs/>
          <w:i w:val="0"/>
          <w:iCs/>
          <w:sz w:val="20"/>
          <w:szCs w:val="20"/>
        </w:rPr>
        <w:t>*</w:t>
      </w:r>
      <w:r w:rsidRPr="00A468CC">
        <w:rPr>
          <w:i w:val="0"/>
          <w:iCs/>
          <w:sz w:val="20"/>
          <w:szCs w:val="20"/>
        </w:rPr>
        <w:t>Recommended single item measure.</w:t>
      </w:r>
    </w:p>
    <w:p w14:paraId="763BE472" w14:textId="5F3DE6D4" w:rsidR="00AC0C99" w:rsidRPr="00381399" w:rsidRDefault="00AC0C99" w:rsidP="00EB43AF">
      <w:pPr>
        <w:pStyle w:val="surveyquestion"/>
        <w:rPr>
          <w:rStyle w:val="SubtleEmphasis"/>
          <w:color w:val="000000" w:themeColor="text1"/>
        </w:rPr>
      </w:pPr>
    </w:p>
    <w:p w14:paraId="64CD3D56" w14:textId="77777777" w:rsidR="000102BF" w:rsidRPr="00381399" w:rsidRDefault="000102BF" w:rsidP="00EB43AF">
      <w:pPr>
        <w:pStyle w:val="surveyquestion"/>
        <w:rPr>
          <w:rStyle w:val="SubtleEmphasis"/>
          <w:color w:val="000000" w:themeColor="text1"/>
        </w:rPr>
      </w:pPr>
    </w:p>
    <w:p w14:paraId="1B50845A" w14:textId="77777777" w:rsidR="00EB3589" w:rsidRPr="00381399" w:rsidRDefault="00EB3589" w:rsidP="00EB43AF">
      <w:pPr>
        <w:pStyle w:val="surveyquestion"/>
        <w:rPr>
          <w:rStyle w:val="SubtleEmphasis"/>
          <w:color w:val="000000" w:themeColor="text1"/>
        </w:rPr>
      </w:pPr>
    </w:p>
    <w:p w14:paraId="70205A1C" w14:textId="25923D06" w:rsidR="000D3EC1" w:rsidRDefault="000D3EC1" w:rsidP="00EB43AF">
      <w:pPr>
        <w:pStyle w:val="surveyquestion"/>
        <w:rPr>
          <w:rStyle w:val="SubtleEmphasis"/>
          <w:i/>
          <w:iCs w:val="0"/>
          <w:color w:val="000000" w:themeColor="text1"/>
        </w:rPr>
      </w:pPr>
      <w:bookmarkStart w:id="75" w:name="_Hlk38983808"/>
      <w:r w:rsidRPr="003D3080">
        <w:rPr>
          <w:rStyle w:val="SubtleEmphasis"/>
          <w:i/>
          <w:iCs w:val="0"/>
          <w:color w:val="000000" w:themeColor="text1"/>
        </w:rPr>
        <w:lastRenderedPageBreak/>
        <w:t>8.6 Thinking about your work experience, to what degree:</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3074"/>
        <w:gridCol w:w="1182"/>
        <w:gridCol w:w="1183"/>
        <w:gridCol w:w="1211"/>
        <w:gridCol w:w="1183"/>
        <w:gridCol w:w="1183"/>
      </w:tblGrid>
      <w:tr w:rsidR="000D3EC1" w:rsidRPr="00F22703" w14:paraId="4585FC72"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Pr>
          <w:p w14:paraId="242DD82A" w14:textId="77777777" w:rsidR="000D3EC1" w:rsidRPr="00F22703" w:rsidRDefault="000D3EC1" w:rsidP="00EB43AF">
            <w:pPr>
              <w:pStyle w:val="Tabletext2"/>
            </w:pPr>
          </w:p>
        </w:tc>
        <w:tc>
          <w:tcPr>
            <w:tcW w:w="1182" w:type="dxa"/>
          </w:tcPr>
          <w:p w14:paraId="0DCA7DA1" w14:textId="77777777" w:rsidR="000D3EC1" w:rsidRPr="00F22703" w:rsidRDefault="000D3EC1" w:rsidP="003469A7">
            <w:pPr>
              <w:pStyle w:val="Tabletext2"/>
              <w:jc w:val="center"/>
              <w:cnfStyle w:val="100000000000" w:firstRow="1" w:lastRow="0" w:firstColumn="0" w:lastColumn="0" w:oddVBand="0" w:evenVBand="0" w:oddHBand="0" w:evenHBand="0" w:firstRowFirstColumn="0" w:firstRowLastColumn="0" w:lastRowFirstColumn="0" w:lastRowLastColumn="0"/>
            </w:pPr>
            <w:r w:rsidRPr="00F22703">
              <w:t>To a very low degree (1)</w:t>
            </w:r>
          </w:p>
        </w:tc>
        <w:tc>
          <w:tcPr>
            <w:tcW w:w="1183" w:type="dxa"/>
          </w:tcPr>
          <w:p w14:paraId="2C425012" w14:textId="77777777" w:rsidR="000D3EC1" w:rsidRPr="00F22703" w:rsidRDefault="000D3EC1" w:rsidP="003469A7">
            <w:pPr>
              <w:pStyle w:val="Tabletext2"/>
              <w:jc w:val="center"/>
              <w:cnfStyle w:val="100000000000" w:firstRow="1" w:lastRow="0" w:firstColumn="0" w:lastColumn="0" w:oddVBand="0" w:evenVBand="0" w:oddHBand="0" w:evenHBand="0" w:firstRowFirstColumn="0" w:firstRowLastColumn="0" w:lastRowFirstColumn="0" w:lastRowLastColumn="0"/>
            </w:pPr>
            <w:r w:rsidRPr="00F22703">
              <w:t>To a low degree (2)</w:t>
            </w:r>
          </w:p>
        </w:tc>
        <w:tc>
          <w:tcPr>
            <w:tcW w:w="1211" w:type="dxa"/>
          </w:tcPr>
          <w:p w14:paraId="0706A06E" w14:textId="77777777" w:rsidR="000D3EC1" w:rsidRPr="00F22703" w:rsidRDefault="000D3EC1" w:rsidP="003469A7">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Somewhat (3)</w:t>
            </w:r>
          </w:p>
        </w:tc>
        <w:tc>
          <w:tcPr>
            <w:tcW w:w="1183" w:type="dxa"/>
          </w:tcPr>
          <w:p w14:paraId="24453FEE" w14:textId="77777777" w:rsidR="000D3EC1" w:rsidRPr="00F22703" w:rsidRDefault="000D3EC1" w:rsidP="003469A7">
            <w:pPr>
              <w:pStyle w:val="Tabletext2"/>
              <w:jc w:val="center"/>
              <w:cnfStyle w:val="100000000000" w:firstRow="1" w:lastRow="0" w:firstColumn="0" w:lastColumn="0" w:oddVBand="0" w:evenVBand="0" w:oddHBand="0" w:evenHBand="0" w:firstRowFirstColumn="0" w:firstRowLastColumn="0" w:lastRowFirstColumn="0" w:lastRowLastColumn="0"/>
            </w:pPr>
            <w:r w:rsidRPr="00F22703">
              <w:t>To a high degree (4)</w:t>
            </w:r>
          </w:p>
        </w:tc>
        <w:tc>
          <w:tcPr>
            <w:tcW w:w="1183" w:type="dxa"/>
          </w:tcPr>
          <w:p w14:paraId="0FB24822" w14:textId="77777777" w:rsidR="000D3EC1" w:rsidRPr="00F22703" w:rsidRDefault="000D3EC1" w:rsidP="003469A7">
            <w:pPr>
              <w:pStyle w:val="Tabletext2"/>
              <w:jc w:val="center"/>
              <w:cnfStyle w:val="100000000000" w:firstRow="1" w:lastRow="0" w:firstColumn="0" w:lastColumn="0" w:oddVBand="0" w:evenVBand="0" w:oddHBand="0" w:evenHBand="0" w:firstRowFirstColumn="0" w:firstRowLastColumn="0" w:lastRowFirstColumn="0" w:lastRowLastColumn="0"/>
            </w:pPr>
            <w:r w:rsidRPr="00F22703">
              <w:t>To a very high degree (5)</w:t>
            </w:r>
          </w:p>
        </w:tc>
      </w:tr>
      <w:tr w:rsidR="000D3EC1" w:rsidRPr="00F22703" w14:paraId="7A3647F3" w14:textId="77777777" w:rsidTr="008F5DA7">
        <w:tc>
          <w:tcPr>
            <w:cnfStyle w:val="001000000000" w:firstRow="0" w:lastRow="0" w:firstColumn="1" w:lastColumn="0" w:oddVBand="0" w:evenVBand="0" w:oddHBand="0" w:evenHBand="0" w:firstRowFirstColumn="0" w:firstRowLastColumn="0" w:lastRowFirstColumn="0" w:lastRowLastColumn="0"/>
            <w:tcW w:w="3074" w:type="dxa"/>
          </w:tcPr>
          <w:p w14:paraId="40326ED1" w14:textId="1FCB6B6E" w:rsidR="000D3EC1" w:rsidRPr="00C630FB" w:rsidRDefault="00DC33FC" w:rsidP="00EB43AF">
            <w:pPr>
              <w:pStyle w:val="Tabletext2"/>
            </w:pPr>
            <w:r w:rsidRPr="00C630FB">
              <w:t xml:space="preserve">(1) </w:t>
            </w:r>
            <w:r w:rsidR="000D3EC1" w:rsidRPr="00C630FB">
              <w:t xml:space="preserve">Is your work emotionally </w:t>
            </w:r>
            <w:r w:rsidR="00BE1D62" w:rsidRPr="00C630FB">
              <w:t>exhausting</w:t>
            </w:r>
            <w:r w:rsidR="000D3EC1" w:rsidRPr="00C630FB">
              <w:t xml:space="preserve">? </w:t>
            </w:r>
            <w:r w:rsidR="00413BD4" w:rsidRPr="00C630FB">
              <w:rPr>
                <w:rStyle w:val="SubtleEmphasis"/>
                <w:i w:val="0"/>
                <w:iCs w:val="0"/>
                <w:color w:val="000000" w:themeColor="text1"/>
                <w:sz w:val="22"/>
                <w:szCs w:val="22"/>
              </w:rPr>
              <w:sym w:font="Webdings" w:char="F069"/>
            </w:r>
          </w:p>
        </w:tc>
        <w:tc>
          <w:tcPr>
            <w:tcW w:w="1182" w:type="dxa"/>
            <w:vAlign w:val="top"/>
          </w:tcPr>
          <w:p w14:paraId="69D213C0"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vAlign w:val="top"/>
          </w:tcPr>
          <w:p w14:paraId="3B4CA60F"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1" w:type="dxa"/>
            <w:vAlign w:val="top"/>
          </w:tcPr>
          <w:p w14:paraId="068B6A37"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vAlign w:val="top"/>
          </w:tcPr>
          <w:p w14:paraId="2D766E83"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vAlign w:val="top"/>
          </w:tcPr>
          <w:p w14:paraId="337A69B6"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10B16522" w14:textId="77777777" w:rsidTr="00C04F96">
        <w:tc>
          <w:tcPr>
            <w:cnfStyle w:val="001000000000" w:firstRow="0" w:lastRow="0" w:firstColumn="1" w:lastColumn="0" w:oddVBand="0" w:evenVBand="0" w:oddHBand="0" w:evenHBand="0" w:firstRowFirstColumn="0" w:firstRowLastColumn="0" w:lastRowFirstColumn="0" w:lastRowLastColumn="0"/>
            <w:tcW w:w="3074" w:type="dxa"/>
            <w:tcBorders>
              <w:bottom w:val="single" w:sz="4" w:space="0" w:color="auto"/>
            </w:tcBorders>
          </w:tcPr>
          <w:p w14:paraId="0F733782" w14:textId="7C8B2D80" w:rsidR="000D3EC1" w:rsidRPr="00C630FB" w:rsidRDefault="00DC33FC" w:rsidP="00EB43AF">
            <w:pPr>
              <w:pStyle w:val="Tabletext2"/>
            </w:pPr>
            <w:r w:rsidRPr="00C630FB">
              <w:t xml:space="preserve">(2) </w:t>
            </w:r>
            <w:r w:rsidR="000D3EC1" w:rsidRPr="00C630FB">
              <w:t>Does your work frustrate you?</w:t>
            </w:r>
            <w:r w:rsidR="00413BD4" w:rsidRPr="00C630FB">
              <w:t xml:space="preserve"> </w:t>
            </w:r>
            <w:r w:rsidR="00413BD4" w:rsidRPr="00C630FB">
              <w:rPr>
                <w:rStyle w:val="SubtleEmphasis"/>
                <w:i w:val="0"/>
                <w:iCs w:val="0"/>
                <w:color w:val="000000" w:themeColor="text1"/>
                <w:sz w:val="22"/>
                <w:szCs w:val="22"/>
              </w:rPr>
              <w:sym w:font="Webdings" w:char="F069"/>
            </w:r>
          </w:p>
        </w:tc>
        <w:tc>
          <w:tcPr>
            <w:tcW w:w="1182" w:type="dxa"/>
            <w:tcBorders>
              <w:bottom w:val="single" w:sz="4" w:space="0" w:color="auto"/>
            </w:tcBorders>
            <w:vAlign w:val="top"/>
          </w:tcPr>
          <w:p w14:paraId="52251E03"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tcBorders>
              <w:bottom w:val="single" w:sz="4" w:space="0" w:color="auto"/>
            </w:tcBorders>
            <w:vAlign w:val="top"/>
          </w:tcPr>
          <w:p w14:paraId="74FD443C"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1" w:type="dxa"/>
            <w:tcBorders>
              <w:bottom w:val="single" w:sz="4" w:space="0" w:color="auto"/>
            </w:tcBorders>
            <w:vAlign w:val="top"/>
          </w:tcPr>
          <w:p w14:paraId="332FA842"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tcBorders>
              <w:bottom w:val="single" w:sz="4" w:space="0" w:color="auto"/>
            </w:tcBorders>
            <w:vAlign w:val="top"/>
          </w:tcPr>
          <w:p w14:paraId="4656CC8F"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tcBorders>
              <w:bottom w:val="single" w:sz="4" w:space="0" w:color="auto"/>
            </w:tcBorders>
            <w:vAlign w:val="top"/>
          </w:tcPr>
          <w:p w14:paraId="0AF268F6"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0D3EC1" w:rsidRPr="00F22703" w14:paraId="4A5204C5" w14:textId="77777777" w:rsidTr="00C04F96">
        <w:tc>
          <w:tcPr>
            <w:cnfStyle w:val="001000000000" w:firstRow="0" w:lastRow="0" w:firstColumn="1" w:lastColumn="0" w:oddVBand="0" w:evenVBand="0" w:oddHBand="0" w:evenHBand="0" w:firstRowFirstColumn="0" w:firstRowLastColumn="0" w:lastRowFirstColumn="0" w:lastRowLastColumn="0"/>
            <w:tcW w:w="3074" w:type="dxa"/>
            <w:tcBorders>
              <w:bottom w:val="single" w:sz="4" w:space="0" w:color="auto"/>
            </w:tcBorders>
          </w:tcPr>
          <w:p w14:paraId="008192EF" w14:textId="1BFEB277" w:rsidR="000D3EC1" w:rsidRPr="00C630FB" w:rsidRDefault="00AB3FAF" w:rsidP="00EB43AF">
            <w:pPr>
              <w:pStyle w:val="Tabletext2"/>
            </w:pPr>
            <w:r w:rsidRPr="00C630FB">
              <w:rPr>
                <w:b/>
                <w:bCs/>
                <w:sz w:val="28"/>
                <w:szCs w:val="28"/>
              </w:rPr>
              <w:t>*</w:t>
            </w:r>
            <w:r w:rsidR="00DC33FC" w:rsidRPr="00C630FB">
              <w:t xml:space="preserve">(3) </w:t>
            </w:r>
            <w:r w:rsidR="000D3EC1" w:rsidRPr="00C630FB">
              <w:t xml:space="preserve">Do you feel burnt out because of your work? </w:t>
            </w:r>
            <w:r w:rsidR="00413BD4" w:rsidRPr="00C630FB">
              <w:rPr>
                <w:rStyle w:val="SubtleEmphasis"/>
                <w:i w:val="0"/>
                <w:iCs w:val="0"/>
                <w:color w:val="000000" w:themeColor="text1"/>
                <w:sz w:val="22"/>
                <w:szCs w:val="22"/>
              </w:rPr>
              <w:sym w:font="Webdings" w:char="F069"/>
            </w:r>
          </w:p>
        </w:tc>
        <w:tc>
          <w:tcPr>
            <w:tcW w:w="1182" w:type="dxa"/>
            <w:tcBorders>
              <w:bottom w:val="single" w:sz="4" w:space="0" w:color="auto"/>
            </w:tcBorders>
            <w:vAlign w:val="top"/>
          </w:tcPr>
          <w:p w14:paraId="05EE9C8A"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tcBorders>
              <w:bottom w:val="single" w:sz="4" w:space="0" w:color="auto"/>
            </w:tcBorders>
            <w:vAlign w:val="top"/>
          </w:tcPr>
          <w:p w14:paraId="2DF81913"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1" w:type="dxa"/>
            <w:tcBorders>
              <w:bottom w:val="single" w:sz="4" w:space="0" w:color="auto"/>
            </w:tcBorders>
            <w:vAlign w:val="top"/>
          </w:tcPr>
          <w:p w14:paraId="21E6C30E"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tcBorders>
              <w:bottom w:val="single" w:sz="4" w:space="0" w:color="auto"/>
            </w:tcBorders>
            <w:vAlign w:val="top"/>
          </w:tcPr>
          <w:p w14:paraId="2CD5BFC6"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183" w:type="dxa"/>
            <w:tcBorders>
              <w:bottom w:val="single" w:sz="4" w:space="0" w:color="auto"/>
            </w:tcBorders>
            <w:vAlign w:val="top"/>
          </w:tcPr>
          <w:p w14:paraId="1F2ADC4C" w14:textId="77777777" w:rsidR="000D3EC1" w:rsidRPr="00F22703" w:rsidRDefault="000D3EC1" w:rsidP="003469A7">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bookmarkEnd w:id="75"/>
    <w:p w14:paraId="28CD7C9A" w14:textId="184A9691" w:rsidR="00AB3FAF" w:rsidRPr="00EF418F" w:rsidRDefault="00AB3FAF" w:rsidP="00EB43AF">
      <w:pPr>
        <w:pStyle w:val="surveyquestion"/>
        <w:rPr>
          <w:i w:val="0"/>
          <w:iCs/>
          <w:sz w:val="20"/>
          <w:szCs w:val="20"/>
        </w:rPr>
      </w:pPr>
      <w:r w:rsidRPr="00EF418F">
        <w:rPr>
          <w:b/>
          <w:bCs/>
          <w:i w:val="0"/>
          <w:iCs/>
          <w:sz w:val="20"/>
          <w:szCs w:val="20"/>
        </w:rPr>
        <w:t>*</w:t>
      </w:r>
      <w:r w:rsidRPr="00EF418F">
        <w:rPr>
          <w:i w:val="0"/>
          <w:iCs/>
          <w:sz w:val="20"/>
          <w:szCs w:val="20"/>
        </w:rPr>
        <w:t>Recommended single item measure.</w:t>
      </w:r>
    </w:p>
    <w:p w14:paraId="478DE1C1" w14:textId="77777777" w:rsidR="000D3EC1" w:rsidRPr="00571A13" w:rsidRDefault="000D3EC1" w:rsidP="00EB43AF">
      <w:pPr>
        <w:pStyle w:val="surveyquestion"/>
        <w:rPr>
          <w:rStyle w:val="SubtleEmphasis"/>
          <w:color w:val="000000" w:themeColor="text1"/>
        </w:rPr>
      </w:pPr>
    </w:p>
    <w:p w14:paraId="291A85BA" w14:textId="77777777" w:rsidR="000D3EC1" w:rsidRDefault="000D3EC1" w:rsidP="00EB43AF">
      <w:pPr>
        <w:pStyle w:val="surveyquestion"/>
        <w:rPr>
          <w:rStyle w:val="SubtleEmphasis"/>
          <w:i/>
          <w:iCs w:val="0"/>
          <w:color w:val="000000" w:themeColor="text1"/>
        </w:rPr>
      </w:pPr>
      <w:r w:rsidRPr="003D3080">
        <w:rPr>
          <w:rStyle w:val="SubtleEmphasis"/>
          <w:i/>
          <w:iCs w:val="0"/>
          <w:color w:val="000000" w:themeColor="text1"/>
        </w:rPr>
        <w:t>8.7 At work how often do you feel the following:</w:t>
      </w:r>
    </w:p>
    <w:tbl>
      <w:tblPr>
        <w:tblStyle w:val="QQuestionTable"/>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3256"/>
        <w:gridCol w:w="1218"/>
        <w:gridCol w:w="1219"/>
        <w:gridCol w:w="1219"/>
        <w:gridCol w:w="1219"/>
        <w:gridCol w:w="1219"/>
      </w:tblGrid>
      <w:tr w:rsidR="000D3EC1" w:rsidRPr="00F22703" w14:paraId="5C0BE450" w14:textId="77777777" w:rsidTr="008F5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988F786" w14:textId="77777777" w:rsidR="000D3EC1" w:rsidRPr="00F22703" w:rsidRDefault="000D3EC1" w:rsidP="00EB43AF">
            <w:pPr>
              <w:pStyle w:val="Tabletext2"/>
            </w:pPr>
          </w:p>
        </w:tc>
        <w:tc>
          <w:tcPr>
            <w:tcW w:w="1218" w:type="dxa"/>
          </w:tcPr>
          <w:p w14:paraId="168CD069" w14:textId="77777777" w:rsidR="000D3EC1" w:rsidRPr="00F22703" w:rsidRDefault="000D3EC1" w:rsidP="008A7AFD">
            <w:pPr>
              <w:pStyle w:val="Tabletext2"/>
              <w:jc w:val="center"/>
              <w:cnfStyle w:val="100000000000" w:firstRow="1" w:lastRow="0" w:firstColumn="0" w:lastColumn="0" w:oddVBand="0" w:evenVBand="0" w:oddHBand="0" w:evenHBand="0" w:firstRowFirstColumn="0" w:firstRowLastColumn="0" w:lastRowFirstColumn="0" w:lastRowLastColumn="0"/>
            </w:pPr>
            <w:r w:rsidRPr="00F22703">
              <w:t>Never / almost never (1)</w:t>
            </w:r>
          </w:p>
        </w:tc>
        <w:tc>
          <w:tcPr>
            <w:tcW w:w="1219" w:type="dxa"/>
          </w:tcPr>
          <w:p w14:paraId="33240205" w14:textId="77777777" w:rsidR="000D3EC1" w:rsidRPr="00F22703" w:rsidRDefault="000D3EC1" w:rsidP="008A7AFD">
            <w:pPr>
              <w:pStyle w:val="Tabletext2"/>
              <w:jc w:val="center"/>
              <w:cnfStyle w:val="100000000000" w:firstRow="1" w:lastRow="0" w:firstColumn="0" w:lastColumn="0" w:oddVBand="0" w:evenVBand="0" w:oddHBand="0" w:evenHBand="0" w:firstRowFirstColumn="0" w:firstRowLastColumn="0" w:lastRowFirstColumn="0" w:lastRowLastColumn="0"/>
            </w:pPr>
            <w:r w:rsidRPr="00F22703">
              <w:t>Seldom (2)</w:t>
            </w:r>
          </w:p>
        </w:tc>
        <w:tc>
          <w:tcPr>
            <w:tcW w:w="1219" w:type="dxa"/>
          </w:tcPr>
          <w:p w14:paraId="076E444D" w14:textId="77777777" w:rsidR="000D3EC1" w:rsidRPr="00F22703" w:rsidRDefault="000D3EC1" w:rsidP="008A7AFD">
            <w:pPr>
              <w:pStyle w:val="Tabletext2"/>
              <w:jc w:val="center"/>
              <w:cnfStyle w:val="100000000000" w:firstRow="1" w:lastRow="0" w:firstColumn="0" w:lastColumn="0" w:oddVBand="0" w:evenVBand="0" w:oddHBand="0" w:evenHBand="0" w:firstRowFirstColumn="0" w:firstRowLastColumn="0" w:lastRowFirstColumn="0" w:lastRowLastColumn="0"/>
            </w:pPr>
            <w:r w:rsidRPr="00F22703">
              <w:t>Sometimes (3)</w:t>
            </w:r>
          </w:p>
        </w:tc>
        <w:tc>
          <w:tcPr>
            <w:tcW w:w="1219" w:type="dxa"/>
          </w:tcPr>
          <w:p w14:paraId="2C3EE037" w14:textId="77777777" w:rsidR="000D3EC1" w:rsidRPr="00F22703" w:rsidRDefault="000D3EC1" w:rsidP="008A7AFD">
            <w:pPr>
              <w:pStyle w:val="Tabletext2"/>
              <w:jc w:val="center"/>
              <w:cnfStyle w:val="100000000000" w:firstRow="1" w:lastRow="0" w:firstColumn="0" w:lastColumn="0" w:oddVBand="0" w:evenVBand="0" w:oddHBand="0" w:evenHBand="0" w:firstRowFirstColumn="0" w:firstRowLastColumn="0" w:lastRowFirstColumn="0" w:lastRowLastColumn="0"/>
            </w:pPr>
            <w:r w:rsidRPr="00F22703">
              <w:t>Often (4)</w:t>
            </w:r>
          </w:p>
        </w:tc>
        <w:tc>
          <w:tcPr>
            <w:tcW w:w="1219" w:type="dxa"/>
          </w:tcPr>
          <w:p w14:paraId="032C7833" w14:textId="77777777" w:rsidR="000D3EC1" w:rsidRPr="00F22703" w:rsidRDefault="000D3EC1" w:rsidP="008A7AFD">
            <w:pPr>
              <w:pStyle w:val="Tabletext2"/>
              <w:jc w:val="center"/>
              <w:cnfStyle w:val="100000000000" w:firstRow="1" w:lastRow="0" w:firstColumn="0" w:lastColumn="0" w:oddVBand="0" w:evenVBand="0" w:oddHBand="0" w:evenHBand="0" w:firstRowFirstColumn="0" w:firstRowLastColumn="0" w:lastRowFirstColumn="0" w:lastRowLastColumn="0"/>
            </w:pPr>
            <w:r w:rsidRPr="00F22703">
              <w:t>Always (5)</w:t>
            </w:r>
          </w:p>
        </w:tc>
      </w:tr>
      <w:tr w:rsidR="008A7AFD" w:rsidRPr="00F22703" w14:paraId="549008C3" w14:textId="77777777" w:rsidTr="002605BA">
        <w:tc>
          <w:tcPr>
            <w:cnfStyle w:val="001000000000" w:firstRow="0" w:lastRow="0" w:firstColumn="1" w:lastColumn="0" w:oddVBand="0" w:evenVBand="0" w:oddHBand="0" w:evenHBand="0" w:firstRowFirstColumn="0" w:firstRowLastColumn="0" w:lastRowFirstColumn="0" w:lastRowLastColumn="0"/>
            <w:tcW w:w="3256" w:type="dxa"/>
          </w:tcPr>
          <w:p w14:paraId="4F42BC36" w14:textId="25935089" w:rsidR="008A7AFD" w:rsidRPr="000817E2" w:rsidRDefault="008A7AFD" w:rsidP="008A7AFD">
            <w:pPr>
              <w:pStyle w:val="Tabletext2"/>
            </w:pPr>
            <w:r w:rsidRPr="000817E2">
              <w:t xml:space="preserve">(1) At my work, I feel full of energy </w:t>
            </w:r>
            <w:r w:rsidRPr="000817E2">
              <w:rPr>
                <w:rStyle w:val="SubtleEmphasis"/>
                <w:i w:val="0"/>
                <w:iCs w:val="0"/>
                <w:color w:val="000000" w:themeColor="text1"/>
                <w:sz w:val="22"/>
                <w:szCs w:val="22"/>
              </w:rPr>
              <w:sym w:font="Webdings" w:char="F069"/>
            </w:r>
          </w:p>
        </w:tc>
        <w:tc>
          <w:tcPr>
            <w:tcW w:w="1218" w:type="dxa"/>
            <w:vAlign w:val="top"/>
          </w:tcPr>
          <w:p w14:paraId="4E3B4AB8" w14:textId="3EE495DC"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53AE4C49" w14:textId="6255E113"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60B16562" w14:textId="4A79399D"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108B4AC7" w14:textId="27A408D7"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4AC07687" w14:textId="19133BA9"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8A7AFD" w:rsidRPr="00F22703" w14:paraId="64DA7F61" w14:textId="77777777" w:rsidTr="002605BA">
        <w:tc>
          <w:tcPr>
            <w:cnfStyle w:val="001000000000" w:firstRow="0" w:lastRow="0" w:firstColumn="1" w:lastColumn="0" w:oddVBand="0" w:evenVBand="0" w:oddHBand="0" w:evenHBand="0" w:firstRowFirstColumn="0" w:firstRowLastColumn="0" w:lastRowFirstColumn="0" w:lastRowLastColumn="0"/>
            <w:tcW w:w="3256" w:type="dxa"/>
          </w:tcPr>
          <w:p w14:paraId="34ACF403" w14:textId="4A55427B" w:rsidR="008A7AFD" w:rsidRPr="000817E2" w:rsidRDefault="008A7AFD" w:rsidP="008A7AFD">
            <w:pPr>
              <w:pStyle w:val="Tabletext2"/>
            </w:pPr>
            <w:r w:rsidRPr="000817E2">
              <w:rPr>
                <w:b/>
                <w:bCs/>
                <w:sz w:val="28"/>
                <w:szCs w:val="28"/>
              </w:rPr>
              <w:t>*</w:t>
            </w:r>
            <w:r w:rsidRPr="000817E2">
              <w:t xml:space="preserve">(2) I am enthusiastic about my job </w:t>
            </w:r>
            <w:r w:rsidRPr="000817E2">
              <w:rPr>
                <w:rStyle w:val="SubtleEmphasis"/>
                <w:i w:val="0"/>
                <w:iCs w:val="0"/>
                <w:color w:val="000000" w:themeColor="text1"/>
                <w:sz w:val="22"/>
                <w:szCs w:val="22"/>
              </w:rPr>
              <w:sym w:font="Webdings" w:char="F069"/>
            </w:r>
          </w:p>
        </w:tc>
        <w:tc>
          <w:tcPr>
            <w:tcW w:w="1218" w:type="dxa"/>
            <w:vAlign w:val="top"/>
          </w:tcPr>
          <w:p w14:paraId="6A19E264" w14:textId="13A89309"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7E0F0538" w14:textId="451D80C8"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21482EF4" w14:textId="5AF3DA8C"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693E18FC" w14:textId="581420C6"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0E516D4B" w14:textId="11E49040"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r w:rsidR="008A7AFD" w:rsidRPr="00F22703" w14:paraId="05B0C317" w14:textId="77777777" w:rsidTr="002605BA">
        <w:tc>
          <w:tcPr>
            <w:cnfStyle w:val="001000000000" w:firstRow="0" w:lastRow="0" w:firstColumn="1" w:lastColumn="0" w:oddVBand="0" w:evenVBand="0" w:oddHBand="0" w:evenHBand="0" w:firstRowFirstColumn="0" w:firstRowLastColumn="0" w:lastRowFirstColumn="0" w:lastRowLastColumn="0"/>
            <w:tcW w:w="3256" w:type="dxa"/>
          </w:tcPr>
          <w:p w14:paraId="2D55A1BA" w14:textId="5C3F0C89" w:rsidR="008A7AFD" w:rsidRPr="00F22703" w:rsidRDefault="008A7AFD" w:rsidP="008A7AFD">
            <w:pPr>
              <w:pStyle w:val="Tabletext2"/>
            </w:pPr>
            <w:r w:rsidRPr="00F22703">
              <w:t xml:space="preserve">(3) I am immersed in my work </w:t>
            </w:r>
            <w:r w:rsidRPr="00363FB1">
              <w:rPr>
                <w:rStyle w:val="SubtleEmphasis"/>
                <w:i w:val="0"/>
                <w:iCs w:val="0"/>
                <w:color w:val="000000" w:themeColor="text1"/>
                <w:sz w:val="22"/>
                <w:szCs w:val="22"/>
              </w:rPr>
              <w:sym w:font="Webdings" w:char="F069"/>
            </w:r>
          </w:p>
        </w:tc>
        <w:tc>
          <w:tcPr>
            <w:tcW w:w="1218" w:type="dxa"/>
            <w:vAlign w:val="top"/>
          </w:tcPr>
          <w:p w14:paraId="492A2F37" w14:textId="17E2618F"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7262383B" w14:textId="62C569D0"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3D1414D0" w14:textId="173A25B2"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466F4043" w14:textId="2CC4E85E"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c>
          <w:tcPr>
            <w:tcW w:w="1219" w:type="dxa"/>
            <w:vAlign w:val="top"/>
          </w:tcPr>
          <w:p w14:paraId="350115DE" w14:textId="087E902A" w:rsidR="008A7AFD" w:rsidRPr="00F22703" w:rsidRDefault="008A7AFD" w:rsidP="008A7AFD">
            <w:pPr>
              <w:pStyle w:val="Tabletext2"/>
              <w:jc w:val="center"/>
              <w:cnfStyle w:val="000000000000" w:firstRow="0" w:lastRow="0" w:firstColumn="0" w:lastColumn="0" w:oddVBand="0" w:evenVBand="0" w:oddHBand="0" w:evenHBand="0" w:firstRowFirstColumn="0" w:firstRowLastColumn="0" w:lastRowFirstColumn="0" w:lastRowLastColumn="0"/>
            </w:pPr>
            <w:r w:rsidRPr="00F22703">
              <w:t>□</w:t>
            </w:r>
          </w:p>
        </w:tc>
      </w:tr>
    </w:tbl>
    <w:p w14:paraId="252C5261" w14:textId="77777777" w:rsidR="00AB3FAF" w:rsidRDefault="00AB3FAF" w:rsidP="00EB43AF">
      <w:pPr>
        <w:pStyle w:val="surveyquestion"/>
      </w:pPr>
      <w:r w:rsidRPr="00B315F4">
        <w:rPr>
          <w:b/>
          <w:bCs/>
          <w:sz w:val="28"/>
          <w:szCs w:val="28"/>
        </w:rPr>
        <w:t xml:space="preserve">* </w:t>
      </w:r>
      <w:r w:rsidRPr="00B315F4">
        <w:t>Recommended single item measure</w:t>
      </w:r>
      <w:r>
        <w:t>.</w:t>
      </w:r>
    </w:p>
    <w:p w14:paraId="4F0FA438" w14:textId="77777777" w:rsidR="00AB3FAF" w:rsidRPr="009F4462" w:rsidRDefault="00AB3FAF" w:rsidP="00EB43AF">
      <w:pPr>
        <w:pStyle w:val="surveyquestion"/>
        <w:rPr>
          <w:rStyle w:val="SubtleEmphasis"/>
          <w:color w:val="000000" w:themeColor="text1"/>
        </w:rPr>
      </w:pPr>
    </w:p>
    <w:p w14:paraId="477109C5" w14:textId="3FCB09E7" w:rsidR="000D3EC1" w:rsidRPr="00FA45BD" w:rsidRDefault="000D3EC1" w:rsidP="00EB43AF">
      <w:pPr>
        <w:pStyle w:val="surveyquestion"/>
        <w:rPr>
          <w:rStyle w:val="SubtleEmphasis"/>
          <w:i/>
          <w:iCs w:val="0"/>
          <w:color w:val="000000" w:themeColor="text1"/>
        </w:rPr>
      </w:pPr>
      <w:bookmarkStart w:id="76" w:name="_Hlk38984099"/>
      <w:r w:rsidRPr="00FA45BD">
        <w:rPr>
          <w:rStyle w:val="SubtleEmphasis"/>
          <w:i/>
          <w:iCs w:val="0"/>
          <w:color w:val="000000" w:themeColor="text1"/>
        </w:rPr>
        <w:t>Q8.8 In general, would you say your health is...?</w:t>
      </w:r>
      <w:r w:rsidR="00CD4745" w:rsidRPr="00FA45BD">
        <w:rPr>
          <w:rStyle w:val="SubtleEmphasis"/>
          <w:i/>
          <w:iCs w:val="0"/>
          <w:color w:val="000000" w:themeColor="text1"/>
        </w:rPr>
        <w:t xml:space="preserve"> </w:t>
      </w:r>
      <w:r w:rsidR="00CD4745" w:rsidRPr="00FA45BD">
        <w:rPr>
          <w:rStyle w:val="SubtleEmphasis"/>
          <w:color w:val="000000" w:themeColor="text1"/>
          <w:sz w:val="22"/>
        </w:rPr>
        <w:sym w:font="Webdings" w:char="F069"/>
      </w:r>
    </w:p>
    <w:p w14:paraId="5690AAC6" w14:textId="77777777" w:rsidR="000D3EC1" w:rsidRPr="00FA45BD" w:rsidRDefault="000D3EC1" w:rsidP="00FE7B3B">
      <w:pPr>
        <w:pStyle w:val="ListParagraph2"/>
        <w:numPr>
          <w:ilvl w:val="0"/>
          <w:numId w:val="6"/>
        </w:numPr>
      </w:pPr>
      <w:proofErr w:type="gramStart"/>
      <w:r w:rsidRPr="00FA45BD">
        <w:t>Poor  (</w:t>
      </w:r>
      <w:proofErr w:type="gramEnd"/>
      <w:r w:rsidRPr="00FA45BD">
        <w:t xml:space="preserve">1) </w:t>
      </w:r>
    </w:p>
    <w:p w14:paraId="06F45077" w14:textId="77777777" w:rsidR="000D3EC1" w:rsidRPr="00FA45BD" w:rsidRDefault="000D3EC1" w:rsidP="00FE7B3B">
      <w:pPr>
        <w:pStyle w:val="ListParagraph2"/>
        <w:numPr>
          <w:ilvl w:val="0"/>
          <w:numId w:val="6"/>
        </w:numPr>
      </w:pPr>
      <w:proofErr w:type="gramStart"/>
      <w:r w:rsidRPr="00FA45BD">
        <w:t>Fair  (</w:t>
      </w:r>
      <w:proofErr w:type="gramEnd"/>
      <w:r w:rsidRPr="00FA45BD">
        <w:t xml:space="preserve">2) </w:t>
      </w:r>
    </w:p>
    <w:p w14:paraId="65BF933C" w14:textId="77777777" w:rsidR="000D3EC1" w:rsidRPr="00FA45BD" w:rsidRDefault="000D3EC1" w:rsidP="00FE7B3B">
      <w:pPr>
        <w:pStyle w:val="ListParagraph2"/>
        <w:numPr>
          <w:ilvl w:val="0"/>
          <w:numId w:val="6"/>
        </w:numPr>
      </w:pPr>
      <w:proofErr w:type="gramStart"/>
      <w:r w:rsidRPr="00FA45BD">
        <w:t>Good  (</w:t>
      </w:r>
      <w:proofErr w:type="gramEnd"/>
      <w:r w:rsidRPr="00FA45BD">
        <w:t xml:space="preserve">3) </w:t>
      </w:r>
    </w:p>
    <w:p w14:paraId="018052DF" w14:textId="77777777" w:rsidR="000D3EC1" w:rsidRPr="00FA45BD" w:rsidRDefault="000D3EC1" w:rsidP="00FE7B3B">
      <w:pPr>
        <w:pStyle w:val="ListParagraph2"/>
        <w:numPr>
          <w:ilvl w:val="0"/>
          <w:numId w:val="6"/>
        </w:numPr>
      </w:pPr>
      <w:r w:rsidRPr="00FA45BD">
        <w:t xml:space="preserve">Very </w:t>
      </w:r>
      <w:proofErr w:type="gramStart"/>
      <w:r w:rsidRPr="00FA45BD">
        <w:t>good  (</w:t>
      </w:r>
      <w:proofErr w:type="gramEnd"/>
      <w:r w:rsidRPr="00FA45BD">
        <w:t xml:space="preserve">4) </w:t>
      </w:r>
    </w:p>
    <w:p w14:paraId="32F7E1F8" w14:textId="77777777" w:rsidR="000D3EC1" w:rsidRPr="00FA45BD" w:rsidRDefault="000D3EC1" w:rsidP="00FE7B3B">
      <w:pPr>
        <w:pStyle w:val="ListParagraph2"/>
        <w:numPr>
          <w:ilvl w:val="0"/>
          <w:numId w:val="6"/>
        </w:numPr>
      </w:pPr>
      <w:proofErr w:type="gramStart"/>
      <w:r w:rsidRPr="00FA45BD">
        <w:t>Excellent  (</w:t>
      </w:r>
      <w:proofErr w:type="gramEnd"/>
      <w:r w:rsidRPr="00FA45BD">
        <w:t xml:space="preserve">5) </w:t>
      </w:r>
    </w:p>
    <w:p w14:paraId="6AA4C055" w14:textId="77777777" w:rsidR="000D3EC1" w:rsidRPr="00FA45BD" w:rsidRDefault="000D3EC1" w:rsidP="00EB43AF">
      <w:pPr>
        <w:pStyle w:val="ListParagraph2"/>
      </w:pPr>
    </w:p>
    <w:p w14:paraId="4D736F08" w14:textId="4EC5ADA3" w:rsidR="000D3EC1" w:rsidRPr="00FA45BD" w:rsidRDefault="000D3EC1" w:rsidP="00EB43AF">
      <w:pPr>
        <w:pStyle w:val="surveyquestion"/>
        <w:rPr>
          <w:rStyle w:val="SubtleEmphasis"/>
          <w:color w:val="000000" w:themeColor="text1"/>
        </w:rPr>
      </w:pPr>
      <w:r w:rsidRPr="00FA45BD">
        <w:rPr>
          <w:rStyle w:val="SubtleEmphasis"/>
          <w:i/>
          <w:iCs w:val="0"/>
          <w:color w:val="000000" w:themeColor="text1"/>
        </w:rPr>
        <w:t>Q8.9 How would you rate your quality of life?</w:t>
      </w:r>
      <w:r w:rsidR="00CD4745" w:rsidRPr="00FA45BD">
        <w:rPr>
          <w:rStyle w:val="SubtleEmphasis"/>
          <w:i/>
          <w:iCs w:val="0"/>
          <w:color w:val="000000" w:themeColor="text1"/>
        </w:rPr>
        <w:t xml:space="preserve"> </w:t>
      </w:r>
      <w:r w:rsidR="00CD4745" w:rsidRPr="00FA45BD">
        <w:rPr>
          <w:rStyle w:val="SubtleEmphasis"/>
          <w:color w:val="000000" w:themeColor="text1"/>
          <w:sz w:val="22"/>
        </w:rPr>
        <w:sym w:font="Webdings" w:char="F069"/>
      </w:r>
    </w:p>
    <w:bookmarkEnd w:id="76"/>
    <w:p w14:paraId="60776883" w14:textId="77777777" w:rsidR="000D3EC1" w:rsidRPr="00FA45BD" w:rsidRDefault="000D3EC1" w:rsidP="00FE7B3B">
      <w:pPr>
        <w:pStyle w:val="ListParagraph2"/>
        <w:numPr>
          <w:ilvl w:val="0"/>
          <w:numId w:val="6"/>
        </w:numPr>
      </w:pPr>
      <w:r w:rsidRPr="00FA45BD">
        <w:t xml:space="preserve">Very </w:t>
      </w:r>
      <w:proofErr w:type="gramStart"/>
      <w:r w:rsidRPr="00FA45BD">
        <w:t>poor  (</w:t>
      </w:r>
      <w:proofErr w:type="gramEnd"/>
      <w:r w:rsidRPr="00FA45BD">
        <w:t xml:space="preserve">1) </w:t>
      </w:r>
    </w:p>
    <w:p w14:paraId="5FF144ED" w14:textId="77777777" w:rsidR="000D3EC1" w:rsidRPr="00F22703" w:rsidRDefault="000D3EC1" w:rsidP="00FE7B3B">
      <w:pPr>
        <w:pStyle w:val="ListParagraph2"/>
        <w:numPr>
          <w:ilvl w:val="0"/>
          <w:numId w:val="6"/>
        </w:numPr>
      </w:pPr>
      <w:proofErr w:type="gramStart"/>
      <w:r w:rsidRPr="00F22703">
        <w:t>Poor  (</w:t>
      </w:r>
      <w:proofErr w:type="gramEnd"/>
      <w:r w:rsidRPr="00F22703">
        <w:t xml:space="preserve">2) </w:t>
      </w:r>
    </w:p>
    <w:p w14:paraId="45EE220C" w14:textId="77777777" w:rsidR="000D3EC1" w:rsidRPr="00F22703" w:rsidRDefault="000D3EC1" w:rsidP="00FE7B3B">
      <w:pPr>
        <w:pStyle w:val="ListParagraph2"/>
        <w:numPr>
          <w:ilvl w:val="0"/>
          <w:numId w:val="6"/>
        </w:numPr>
      </w:pPr>
      <w:r w:rsidRPr="00F22703">
        <w:t xml:space="preserve">Neither poor nor </w:t>
      </w:r>
      <w:proofErr w:type="gramStart"/>
      <w:r w:rsidRPr="00F22703">
        <w:t>good  (</w:t>
      </w:r>
      <w:proofErr w:type="gramEnd"/>
      <w:r w:rsidRPr="00F22703">
        <w:t xml:space="preserve">3) </w:t>
      </w:r>
    </w:p>
    <w:p w14:paraId="5B9CFA0E" w14:textId="77777777" w:rsidR="000D3EC1" w:rsidRPr="00F22703" w:rsidRDefault="000D3EC1" w:rsidP="00FE7B3B">
      <w:pPr>
        <w:pStyle w:val="ListParagraph2"/>
        <w:numPr>
          <w:ilvl w:val="0"/>
          <w:numId w:val="6"/>
        </w:numPr>
      </w:pPr>
      <w:proofErr w:type="gramStart"/>
      <w:r w:rsidRPr="00F22703">
        <w:t>Good  (</w:t>
      </w:r>
      <w:proofErr w:type="gramEnd"/>
      <w:r w:rsidRPr="00F22703">
        <w:t xml:space="preserve">4) </w:t>
      </w:r>
    </w:p>
    <w:p w14:paraId="3031C0CE" w14:textId="5D657687" w:rsidR="000D3EC1" w:rsidRDefault="000D3EC1" w:rsidP="00FE7B3B">
      <w:pPr>
        <w:pStyle w:val="ListParagraph2"/>
        <w:numPr>
          <w:ilvl w:val="0"/>
          <w:numId w:val="6"/>
        </w:numPr>
      </w:pPr>
      <w:r w:rsidRPr="00F22703">
        <w:t xml:space="preserve">Very </w:t>
      </w:r>
      <w:proofErr w:type="gramStart"/>
      <w:r w:rsidRPr="00F22703">
        <w:t>good  (</w:t>
      </w:r>
      <w:proofErr w:type="gramEnd"/>
      <w:r w:rsidRPr="00F22703">
        <w:t xml:space="preserve">5) </w:t>
      </w:r>
    </w:p>
    <w:p w14:paraId="18810265" w14:textId="77777777" w:rsidR="00FA45BD" w:rsidRDefault="00FA45BD" w:rsidP="00EB43AF">
      <w:pPr>
        <w:pStyle w:val="ListParagraph2"/>
      </w:pPr>
    </w:p>
    <w:p w14:paraId="5EF1013A" w14:textId="2799DF73" w:rsidR="000D3EC1" w:rsidRDefault="000D3EC1" w:rsidP="00EB43AF">
      <w:pPr>
        <w:pStyle w:val="surveyquestion"/>
        <w:rPr>
          <w:rStyle w:val="SubtleEmphasis"/>
          <w:i/>
          <w:iCs w:val="0"/>
        </w:rPr>
      </w:pPr>
      <w:r w:rsidRPr="003D3080">
        <w:rPr>
          <w:rStyle w:val="SubtleEmphasis"/>
          <w:i/>
          <w:iCs w:val="0"/>
          <w:color w:val="000000" w:themeColor="text1"/>
        </w:rPr>
        <w:t>Is there anything else you would like to say to help us better understand the AOD workforce and sector?</w:t>
      </w:r>
      <w:r w:rsidR="004743D4">
        <w:rPr>
          <w:rStyle w:val="SubtleEmphasis"/>
          <w:i/>
          <w:iCs w:val="0"/>
          <w:color w:val="000000" w:themeColor="text1"/>
        </w:rPr>
        <w:t xml:space="preserve"> </w:t>
      </w:r>
      <w:r>
        <w:t>[</w:t>
      </w:r>
      <w:r w:rsidRPr="00536FA6">
        <w:t>Text</w:t>
      </w:r>
      <w:r w:rsidRPr="00F22703">
        <w:rPr>
          <w:rStyle w:val="SubtleEmphasis"/>
          <w:i/>
          <w:iCs w:val="0"/>
        </w:rPr>
        <w:t xml:space="preserve"> entry</w:t>
      </w:r>
      <w:r>
        <w:rPr>
          <w:rStyle w:val="SubtleEmphasis"/>
          <w:i/>
          <w:iCs w:val="0"/>
        </w:rPr>
        <w:t>]</w:t>
      </w:r>
    </w:p>
    <w:p w14:paraId="661031A8" w14:textId="77777777" w:rsidR="004743D4" w:rsidRDefault="004743D4" w:rsidP="00EB43AF">
      <w:pPr>
        <w:pStyle w:val="surveyquestion"/>
        <w:rPr>
          <w:rStyle w:val="SubtleEmphasis"/>
          <w:i/>
          <w:iCs w:val="0"/>
        </w:rPr>
      </w:pPr>
    </w:p>
    <w:p w14:paraId="5CB7C457" w14:textId="20A5FEA7" w:rsidR="000D3EC1" w:rsidRPr="00D537C5" w:rsidRDefault="000D3EC1" w:rsidP="00D537C5">
      <w:pPr>
        <w:jc w:val="center"/>
        <w:rPr>
          <w:sz w:val="20"/>
          <w:szCs w:val="20"/>
        </w:rPr>
      </w:pPr>
      <w:r w:rsidRPr="00D537C5">
        <w:rPr>
          <w:sz w:val="20"/>
          <w:szCs w:val="20"/>
        </w:rPr>
        <w:t>If responding to this survey has caused any discomfort, please seek assistance from your Employee Assistance Provider (EAP) within your organisation or seek advice from a service such as Lifeline (13 11 44)</w:t>
      </w:r>
    </w:p>
    <w:p w14:paraId="1B271F2B" w14:textId="77777777" w:rsidR="003E7502" w:rsidRPr="00D537C5" w:rsidRDefault="003E7502" w:rsidP="00D537C5">
      <w:pPr>
        <w:jc w:val="center"/>
        <w:rPr>
          <w:sz w:val="20"/>
          <w:szCs w:val="20"/>
        </w:rPr>
      </w:pPr>
    </w:p>
    <w:p w14:paraId="2B37238E" w14:textId="7D5BD4E6" w:rsidR="003E7502" w:rsidRDefault="003E7502" w:rsidP="00EB43AF"/>
    <w:p w14:paraId="5DF52554" w14:textId="77777777" w:rsidR="003E7502" w:rsidRDefault="003E7502" w:rsidP="00EB43AF">
      <w:pPr>
        <w:sectPr w:rsidR="003E7502" w:rsidSect="001A5B34">
          <w:headerReference w:type="first" r:id="rId31"/>
          <w:footerReference w:type="first" r:id="rId32"/>
          <w:pgSz w:w="11906" w:h="16838" w:code="9"/>
          <w:pgMar w:top="1440" w:right="1440" w:bottom="1440" w:left="1440" w:header="576" w:footer="432" w:gutter="0"/>
          <w:pgNumType w:start="1"/>
          <w:cols w:space="720"/>
          <w:docGrid w:linePitch="360"/>
        </w:sectPr>
      </w:pPr>
    </w:p>
    <w:p w14:paraId="5803CAFB" w14:textId="032DD27D" w:rsidR="00B41086" w:rsidRDefault="0040524D" w:rsidP="00CC0322">
      <w:pPr>
        <w:pStyle w:val="Heading2"/>
      </w:pPr>
      <w:bookmarkStart w:id="77" w:name="_Toc51224705"/>
      <w:r>
        <w:lastRenderedPageBreak/>
        <w:t>Appendix A</w:t>
      </w:r>
      <w:r w:rsidR="00A14E16">
        <w:t xml:space="preserve">: </w:t>
      </w:r>
      <w:r w:rsidR="00B41086">
        <w:t>Item sources (externally sourced items)</w:t>
      </w:r>
      <w:bookmarkEnd w:id="77"/>
    </w:p>
    <w:tbl>
      <w:tblPr>
        <w:tblStyle w:val="TableGrid"/>
        <w:tblW w:w="5000" w:type="pct"/>
        <w:tblLook w:val="04A0" w:firstRow="1" w:lastRow="0" w:firstColumn="1" w:lastColumn="0" w:noHBand="0" w:noVBand="1"/>
      </w:tblPr>
      <w:tblGrid>
        <w:gridCol w:w="729"/>
        <w:gridCol w:w="5899"/>
        <w:gridCol w:w="7546"/>
      </w:tblGrid>
      <w:tr w:rsidR="00B22AAC" w:rsidRPr="00B5339B" w14:paraId="084F03BD" w14:textId="77777777" w:rsidTr="008D331F">
        <w:trPr>
          <w:tblHeader/>
        </w:trPr>
        <w:tc>
          <w:tcPr>
            <w:tcW w:w="257" w:type="pct"/>
            <w:shd w:val="clear" w:color="auto" w:fill="D9D9D9" w:themeFill="background1" w:themeFillShade="D9"/>
          </w:tcPr>
          <w:p w14:paraId="732E797A" w14:textId="4AC4CB9C" w:rsidR="003557C7" w:rsidRPr="00B5339B" w:rsidRDefault="003557C7" w:rsidP="00EB43AF">
            <w:pPr>
              <w:pStyle w:val="surveyquestion"/>
              <w:rPr>
                <w:rStyle w:val="SubtleEmphasis"/>
                <w:b/>
                <w:bCs/>
                <w:color w:val="000000" w:themeColor="text1"/>
                <w:sz w:val="20"/>
                <w:szCs w:val="20"/>
              </w:rPr>
            </w:pPr>
            <w:r w:rsidRPr="00B5339B">
              <w:rPr>
                <w:rStyle w:val="SubtleEmphasis"/>
                <w:b/>
                <w:bCs/>
                <w:color w:val="000000" w:themeColor="text1"/>
                <w:sz w:val="20"/>
                <w:szCs w:val="20"/>
              </w:rPr>
              <w:t>Q</w:t>
            </w:r>
          </w:p>
        </w:tc>
        <w:tc>
          <w:tcPr>
            <w:tcW w:w="2081" w:type="pct"/>
            <w:shd w:val="clear" w:color="auto" w:fill="D9D9D9" w:themeFill="background1" w:themeFillShade="D9"/>
          </w:tcPr>
          <w:p w14:paraId="58F738E0" w14:textId="64B409E9" w:rsidR="003557C7" w:rsidRPr="00B5339B" w:rsidRDefault="003557C7" w:rsidP="00EB43AF">
            <w:pPr>
              <w:pStyle w:val="surveyquestion"/>
              <w:rPr>
                <w:rStyle w:val="SubtleEmphasis"/>
                <w:b/>
                <w:bCs/>
                <w:color w:val="000000" w:themeColor="text1"/>
                <w:sz w:val="20"/>
                <w:szCs w:val="20"/>
              </w:rPr>
            </w:pPr>
            <w:r w:rsidRPr="00B5339B">
              <w:rPr>
                <w:rStyle w:val="SubtleEmphasis"/>
                <w:b/>
                <w:bCs/>
                <w:color w:val="000000" w:themeColor="text1"/>
                <w:sz w:val="20"/>
                <w:szCs w:val="20"/>
              </w:rPr>
              <w:t>Item</w:t>
            </w:r>
          </w:p>
        </w:tc>
        <w:tc>
          <w:tcPr>
            <w:tcW w:w="2662" w:type="pct"/>
            <w:shd w:val="clear" w:color="auto" w:fill="D9D9D9" w:themeFill="background1" w:themeFillShade="D9"/>
          </w:tcPr>
          <w:p w14:paraId="1F4DD772" w14:textId="77777777" w:rsidR="003557C7" w:rsidRPr="00B5339B" w:rsidRDefault="003557C7" w:rsidP="00EB43AF">
            <w:pPr>
              <w:pStyle w:val="surveyquestion"/>
              <w:rPr>
                <w:rStyle w:val="SubtleEmphasis"/>
                <w:b/>
                <w:bCs/>
                <w:color w:val="000000" w:themeColor="text1"/>
                <w:sz w:val="20"/>
                <w:szCs w:val="20"/>
              </w:rPr>
            </w:pPr>
            <w:r w:rsidRPr="00B5339B">
              <w:rPr>
                <w:rStyle w:val="SubtleEmphasis"/>
                <w:b/>
                <w:bCs/>
                <w:color w:val="000000" w:themeColor="text1"/>
                <w:sz w:val="20"/>
                <w:szCs w:val="20"/>
              </w:rPr>
              <w:t>Source</w:t>
            </w:r>
          </w:p>
        </w:tc>
      </w:tr>
      <w:tr w:rsidR="00B22AAC" w:rsidRPr="00B5339B" w14:paraId="75F2A3A9" w14:textId="77777777" w:rsidTr="008D331F">
        <w:tc>
          <w:tcPr>
            <w:tcW w:w="257" w:type="pct"/>
          </w:tcPr>
          <w:p w14:paraId="5A4F1C89"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Q2.4</w:t>
            </w:r>
          </w:p>
        </w:tc>
        <w:tc>
          <w:tcPr>
            <w:tcW w:w="2081" w:type="pct"/>
          </w:tcPr>
          <w:p w14:paraId="28069A6C" w14:textId="49C4BB5A"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Do you identify as Aboriginal or Torres Strait Islander?</w:t>
            </w:r>
          </w:p>
        </w:tc>
        <w:tc>
          <w:tcPr>
            <w:tcW w:w="2662" w:type="pct"/>
          </w:tcPr>
          <w:p w14:paraId="205EF53B" w14:textId="77777777" w:rsidR="003557C7" w:rsidRPr="00B5339B" w:rsidRDefault="003557C7" w:rsidP="00EB43AF">
            <w:pPr>
              <w:pStyle w:val="EndNoteBibliography"/>
              <w:rPr>
                <w:rStyle w:val="SubtleEmphasis"/>
                <w:i w:val="0"/>
                <w:color w:val="000000" w:themeColor="text1"/>
                <w:sz w:val="20"/>
                <w:szCs w:val="20"/>
              </w:rPr>
            </w:pPr>
            <w:r w:rsidRPr="00B5339B">
              <w:rPr>
                <w:sz w:val="20"/>
                <w:szCs w:val="20"/>
              </w:rPr>
              <w:t>Australian Bureau of Statistics (ABS). (2014). Indigenous Status Standard, Version 1.5, Cat. No. 1200.0.55.008. Canberra: ABS.</w:t>
            </w:r>
          </w:p>
        </w:tc>
      </w:tr>
      <w:tr w:rsidR="00B22AAC" w:rsidRPr="00B5339B" w14:paraId="41DEE815" w14:textId="77777777" w:rsidTr="008D331F">
        <w:tc>
          <w:tcPr>
            <w:tcW w:w="257" w:type="pct"/>
          </w:tcPr>
          <w:p w14:paraId="1D53E4E5"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Q3.2</w:t>
            </w:r>
          </w:p>
        </w:tc>
        <w:tc>
          <w:tcPr>
            <w:tcW w:w="2081" w:type="pct"/>
          </w:tcPr>
          <w:p w14:paraId="3680E1F6" w14:textId="09E876DC"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Which of the following best describes your occupation?  </w:t>
            </w:r>
          </w:p>
          <w:p w14:paraId="096959C3" w14:textId="77777777" w:rsidR="003557C7" w:rsidRPr="00B5339B" w:rsidRDefault="003557C7" w:rsidP="00EB43AF">
            <w:pPr>
              <w:pStyle w:val="surveyquestion"/>
              <w:rPr>
                <w:rStyle w:val="SubtleEmphasis"/>
                <w:color w:val="000000" w:themeColor="text1"/>
                <w:sz w:val="20"/>
                <w:szCs w:val="20"/>
              </w:rPr>
            </w:pPr>
          </w:p>
        </w:tc>
        <w:tc>
          <w:tcPr>
            <w:tcW w:w="2662" w:type="pct"/>
          </w:tcPr>
          <w:p w14:paraId="29A53494" w14:textId="77777777" w:rsidR="003557C7" w:rsidRPr="00B5339B" w:rsidRDefault="003557C7" w:rsidP="00EB43AF">
            <w:pPr>
              <w:rPr>
                <w:sz w:val="20"/>
                <w:szCs w:val="20"/>
              </w:rPr>
            </w:pPr>
            <w:r w:rsidRPr="00B5339B">
              <w:rPr>
                <w:sz w:val="20"/>
                <w:szCs w:val="20"/>
              </w:rPr>
              <w:t>Australian Bureau of Statistics (ABS). (2013a). ANZSCO - Australian and New Zealand Standard Classification of Occupations, 2013, Version 1.2, Cat. No. 1220.0. Canberra: ABS.</w:t>
            </w:r>
          </w:p>
        </w:tc>
      </w:tr>
      <w:tr w:rsidR="00B22AAC" w:rsidRPr="00B5339B" w14:paraId="29767AE6" w14:textId="77777777" w:rsidTr="008D331F">
        <w:tc>
          <w:tcPr>
            <w:tcW w:w="257" w:type="pct"/>
          </w:tcPr>
          <w:p w14:paraId="1F7A5110"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Q3.4</w:t>
            </w:r>
          </w:p>
        </w:tc>
        <w:tc>
          <w:tcPr>
            <w:tcW w:w="2081" w:type="pct"/>
          </w:tcPr>
          <w:p w14:paraId="328487B7" w14:textId="34728BD0"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In what settings do you mainly work? </w:t>
            </w:r>
          </w:p>
        </w:tc>
        <w:tc>
          <w:tcPr>
            <w:tcW w:w="2662" w:type="pct"/>
          </w:tcPr>
          <w:p w14:paraId="2157341A" w14:textId="77777777" w:rsidR="003557C7" w:rsidRPr="00B5339B" w:rsidRDefault="003557C7" w:rsidP="00EB43AF">
            <w:pPr>
              <w:rPr>
                <w:sz w:val="20"/>
                <w:szCs w:val="20"/>
              </w:rPr>
            </w:pPr>
            <w:r w:rsidRPr="00B5339B">
              <w:rPr>
                <w:sz w:val="20"/>
                <w:szCs w:val="20"/>
              </w:rPr>
              <w:t>Australian Institute of Health and Welfare (AIHW). (2018). Alcohol and Other Drug Treatment Services National Minimum Data Set: Data Collection Manual 2018–19. Version 2.0 (June 2018), Cat. No. DAT 9. Canberra: AIHW.</w:t>
            </w:r>
          </w:p>
        </w:tc>
      </w:tr>
      <w:tr w:rsidR="00B22AAC" w:rsidRPr="00B5339B" w14:paraId="7569DD03" w14:textId="77777777" w:rsidTr="008D331F">
        <w:tc>
          <w:tcPr>
            <w:tcW w:w="257" w:type="pct"/>
          </w:tcPr>
          <w:p w14:paraId="41559EE6"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Q3.12</w:t>
            </w:r>
          </w:p>
        </w:tc>
        <w:tc>
          <w:tcPr>
            <w:tcW w:w="2081" w:type="pct"/>
          </w:tcPr>
          <w:p w14:paraId="0CBDB320" w14:textId="7335D9D1"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Of the total hours per week that you work in your AOD role, approximately how many hours do you spend working directly with clients?  </w:t>
            </w:r>
          </w:p>
        </w:tc>
        <w:tc>
          <w:tcPr>
            <w:tcW w:w="2662" w:type="pct"/>
          </w:tcPr>
          <w:p w14:paraId="26DC8869" w14:textId="1BA114F6" w:rsidR="003557C7" w:rsidRPr="00B5339B" w:rsidRDefault="003557C7" w:rsidP="003016BD">
            <w:pPr>
              <w:rPr>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3" w:history="1">
              <w:r w:rsidRPr="00B5339B">
                <w:rPr>
                  <w:sz w:val="20"/>
                  <w:szCs w:val="20"/>
                </w:rPr>
                <w:t>https://www2.health.vic.gov.au/</w:t>
              </w:r>
            </w:hyperlink>
            <w:r w:rsidRPr="00B5339B">
              <w:rPr>
                <w:sz w:val="20"/>
                <w:szCs w:val="20"/>
              </w:rPr>
              <w:t>about/publications/formsandtemplates/2016-alcohol-other-drugs-workforce-study-worker-survey.</w:t>
            </w:r>
          </w:p>
        </w:tc>
      </w:tr>
      <w:tr w:rsidR="00B22AAC" w:rsidRPr="00B5339B" w14:paraId="096532EB" w14:textId="77777777" w:rsidTr="008D331F">
        <w:tc>
          <w:tcPr>
            <w:tcW w:w="257" w:type="pct"/>
          </w:tcPr>
          <w:p w14:paraId="7950B71E"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Q3.14</w:t>
            </w:r>
          </w:p>
        </w:tc>
        <w:tc>
          <w:tcPr>
            <w:tcW w:w="2081" w:type="pct"/>
          </w:tcPr>
          <w:p w14:paraId="6B3BF81E" w14:textId="5D537AD4" w:rsidR="003557C7" w:rsidRPr="00B5339B" w:rsidRDefault="003557C7" w:rsidP="00130BD7">
            <w:pPr>
              <w:pStyle w:val="surveyquestion"/>
              <w:rPr>
                <w:rStyle w:val="SubtleEmphasis"/>
                <w:color w:val="000000" w:themeColor="text1"/>
                <w:sz w:val="20"/>
                <w:szCs w:val="20"/>
              </w:rPr>
            </w:pPr>
            <w:r w:rsidRPr="00B5339B">
              <w:rPr>
                <w:rStyle w:val="SubtleEmphasis"/>
                <w:color w:val="000000" w:themeColor="text1"/>
                <w:sz w:val="20"/>
                <w:szCs w:val="20"/>
              </w:rPr>
              <w:t xml:space="preserve">How often do you work extra hours or overtime? (beyond your contracted work hours) </w:t>
            </w:r>
          </w:p>
        </w:tc>
        <w:tc>
          <w:tcPr>
            <w:tcW w:w="2662" w:type="pct"/>
          </w:tcPr>
          <w:p w14:paraId="76AA96B9" w14:textId="77777777" w:rsidR="003557C7" w:rsidRPr="00B5339B" w:rsidRDefault="003557C7" w:rsidP="00EB43AF">
            <w:pPr>
              <w:rPr>
                <w:sz w:val="20"/>
                <w:szCs w:val="20"/>
              </w:rPr>
            </w:pPr>
            <w:r w:rsidRPr="00B5339B">
              <w:rPr>
                <w:sz w:val="20"/>
                <w:szCs w:val="20"/>
              </w:rPr>
              <w:t>Australian Bureau of Statistics (ABS). (2013b). Working Time Arrangements, Australia, November 2012, Cat. No. 3642.0. Canberra: ABS.</w:t>
            </w:r>
          </w:p>
        </w:tc>
      </w:tr>
      <w:tr w:rsidR="00B22AAC" w:rsidRPr="00B5339B" w14:paraId="45CB6611" w14:textId="77777777" w:rsidTr="008D331F">
        <w:tc>
          <w:tcPr>
            <w:tcW w:w="257" w:type="pct"/>
          </w:tcPr>
          <w:p w14:paraId="0A5F10A8"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Q3.15</w:t>
            </w:r>
          </w:p>
        </w:tc>
        <w:tc>
          <w:tcPr>
            <w:tcW w:w="2081" w:type="pct"/>
          </w:tcPr>
          <w:p w14:paraId="585FF660" w14:textId="669C0A07" w:rsidR="003557C7" w:rsidRPr="00B5339B" w:rsidRDefault="003557C7" w:rsidP="00130BD7">
            <w:pPr>
              <w:pStyle w:val="surveyquestion"/>
              <w:rPr>
                <w:rStyle w:val="SubtleEmphasis"/>
                <w:color w:val="000000" w:themeColor="text1"/>
                <w:sz w:val="20"/>
                <w:szCs w:val="20"/>
              </w:rPr>
            </w:pPr>
            <w:r w:rsidRPr="00B5339B">
              <w:rPr>
                <w:rStyle w:val="SubtleEmphasis"/>
                <w:color w:val="000000" w:themeColor="text1"/>
                <w:sz w:val="20"/>
                <w:szCs w:val="20"/>
              </w:rPr>
              <w:t xml:space="preserve">How are you compensated for working extra hours or overtime?  </w:t>
            </w:r>
          </w:p>
        </w:tc>
        <w:tc>
          <w:tcPr>
            <w:tcW w:w="2662" w:type="pct"/>
          </w:tcPr>
          <w:p w14:paraId="747BA08E" w14:textId="77777777" w:rsidR="003557C7" w:rsidRPr="00B5339B" w:rsidRDefault="003557C7" w:rsidP="00EB43AF">
            <w:pPr>
              <w:rPr>
                <w:sz w:val="20"/>
                <w:szCs w:val="20"/>
              </w:rPr>
            </w:pPr>
            <w:r w:rsidRPr="00B5339B">
              <w:rPr>
                <w:sz w:val="20"/>
                <w:szCs w:val="20"/>
              </w:rPr>
              <w:t>Australian Bureau of Statistics (ABS). (2013b). Working Time Arrangements, Australia, November 2012, Cat. No. 3642.0. Canberra: ABS.</w:t>
            </w:r>
          </w:p>
        </w:tc>
      </w:tr>
      <w:tr w:rsidR="00B22AAC" w:rsidRPr="00B5339B" w14:paraId="2EFF602A" w14:textId="77777777" w:rsidTr="008D331F">
        <w:tc>
          <w:tcPr>
            <w:tcW w:w="257" w:type="pct"/>
          </w:tcPr>
          <w:p w14:paraId="27176508"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Q3.16</w:t>
            </w:r>
          </w:p>
        </w:tc>
        <w:tc>
          <w:tcPr>
            <w:tcW w:w="2081" w:type="pct"/>
          </w:tcPr>
          <w:p w14:paraId="478BA8FD" w14:textId="15922445"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Do you have access to any of the following forms of clinical supervision and / or practice support?</w:t>
            </w:r>
          </w:p>
        </w:tc>
        <w:tc>
          <w:tcPr>
            <w:tcW w:w="2662" w:type="pct"/>
          </w:tcPr>
          <w:p w14:paraId="27F2F720" w14:textId="3DE65316" w:rsidR="003557C7" w:rsidRPr="00B5339B" w:rsidRDefault="003557C7" w:rsidP="00130BD7">
            <w:pPr>
              <w:rPr>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4" w:history="1">
              <w:r w:rsidRPr="00B5339B">
                <w:rPr>
                  <w:sz w:val="20"/>
                  <w:szCs w:val="20"/>
                </w:rPr>
                <w:t>https://www2.health.vic.gov.au/</w:t>
              </w:r>
            </w:hyperlink>
            <w:r w:rsidRPr="00B5339B">
              <w:rPr>
                <w:sz w:val="20"/>
                <w:szCs w:val="20"/>
              </w:rPr>
              <w:t>about/publications/formsandtemplates/2016-alcohol-other-drugs-workforce-study-worker-survey.</w:t>
            </w:r>
          </w:p>
        </w:tc>
      </w:tr>
      <w:tr w:rsidR="00B22AAC" w:rsidRPr="00B5339B" w14:paraId="10E89B8D" w14:textId="77777777" w:rsidTr="008D331F">
        <w:tc>
          <w:tcPr>
            <w:tcW w:w="257" w:type="pct"/>
          </w:tcPr>
          <w:p w14:paraId="1619076C"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Q3.17</w:t>
            </w:r>
          </w:p>
        </w:tc>
        <w:tc>
          <w:tcPr>
            <w:tcW w:w="2081" w:type="pct"/>
          </w:tcPr>
          <w:p w14:paraId="593E7DBE" w14:textId="0E0F4F04"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How frequently do you access clinical supervision / practice support?</w:t>
            </w:r>
          </w:p>
        </w:tc>
        <w:tc>
          <w:tcPr>
            <w:tcW w:w="2662" w:type="pct"/>
          </w:tcPr>
          <w:p w14:paraId="167E9361" w14:textId="0934AF40" w:rsidR="003557C7" w:rsidRPr="00B5339B" w:rsidRDefault="003557C7" w:rsidP="007848A9">
            <w:pPr>
              <w:rPr>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5" w:history="1">
              <w:r w:rsidRPr="00B5339B">
                <w:rPr>
                  <w:sz w:val="20"/>
                  <w:szCs w:val="20"/>
                </w:rPr>
                <w:t>https://www2.health.vic.gov.au/</w:t>
              </w:r>
            </w:hyperlink>
            <w:r w:rsidRPr="00B5339B">
              <w:rPr>
                <w:sz w:val="20"/>
                <w:szCs w:val="20"/>
              </w:rPr>
              <w:t>about/publications/formsandtemplates/2016-alcohol-other-drugs-workforce-study-worker-survey.</w:t>
            </w:r>
          </w:p>
        </w:tc>
      </w:tr>
      <w:tr w:rsidR="00B22AAC" w:rsidRPr="00B5339B" w14:paraId="51CCE448" w14:textId="77777777" w:rsidTr="008D331F">
        <w:tc>
          <w:tcPr>
            <w:tcW w:w="257" w:type="pct"/>
          </w:tcPr>
          <w:p w14:paraId="46A42340"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Q3.18</w:t>
            </w:r>
          </w:p>
        </w:tc>
        <w:tc>
          <w:tcPr>
            <w:tcW w:w="2081" w:type="pct"/>
          </w:tcPr>
          <w:p w14:paraId="21E91C7A" w14:textId="3F2EA0E2"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To what extent does clinical </w:t>
            </w:r>
            <w:proofErr w:type="gramStart"/>
            <w:r w:rsidRPr="00B5339B">
              <w:rPr>
                <w:rStyle w:val="SubtleEmphasis"/>
                <w:color w:val="000000" w:themeColor="text1"/>
                <w:sz w:val="20"/>
                <w:szCs w:val="20"/>
              </w:rPr>
              <w:t xml:space="preserve">supervision </w:t>
            </w:r>
            <w:r>
              <w:rPr>
                <w:rStyle w:val="SubtleEmphasis"/>
                <w:color w:val="000000" w:themeColor="text1"/>
                <w:sz w:val="20"/>
                <w:szCs w:val="20"/>
              </w:rPr>
              <w:t xml:space="preserve"> </w:t>
            </w:r>
            <w:r w:rsidRPr="00B5339B">
              <w:rPr>
                <w:rStyle w:val="SubtleEmphasis"/>
                <w:color w:val="000000" w:themeColor="text1"/>
                <w:sz w:val="20"/>
                <w:szCs w:val="20"/>
              </w:rPr>
              <w:t>/</w:t>
            </w:r>
            <w:proofErr w:type="gramEnd"/>
            <w:r>
              <w:rPr>
                <w:rStyle w:val="SubtleEmphasis"/>
                <w:color w:val="000000" w:themeColor="text1"/>
                <w:sz w:val="20"/>
                <w:szCs w:val="20"/>
              </w:rPr>
              <w:t xml:space="preserve"> </w:t>
            </w:r>
            <w:r w:rsidRPr="00B5339B">
              <w:rPr>
                <w:rStyle w:val="SubtleEmphasis"/>
                <w:color w:val="000000" w:themeColor="text1"/>
                <w:sz w:val="20"/>
                <w:szCs w:val="20"/>
              </w:rPr>
              <w:t xml:space="preserve">practice support meet your needs? </w:t>
            </w:r>
          </w:p>
          <w:p w14:paraId="06F64014" w14:textId="77777777" w:rsidR="003557C7" w:rsidRPr="00B5339B" w:rsidRDefault="003557C7" w:rsidP="00EB43AF">
            <w:pPr>
              <w:pStyle w:val="surveyquestion"/>
              <w:rPr>
                <w:rStyle w:val="SubtleEmphasis"/>
                <w:color w:val="000000" w:themeColor="text1"/>
                <w:sz w:val="20"/>
                <w:szCs w:val="20"/>
              </w:rPr>
            </w:pPr>
          </w:p>
        </w:tc>
        <w:tc>
          <w:tcPr>
            <w:tcW w:w="2662" w:type="pct"/>
          </w:tcPr>
          <w:p w14:paraId="46CD6C9F" w14:textId="4533EF8F" w:rsidR="003557C7" w:rsidRPr="00B5339B" w:rsidRDefault="003557C7" w:rsidP="007848A9">
            <w:pPr>
              <w:rPr>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6" w:history="1">
              <w:r w:rsidRPr="00B5339B">
                <w:rPr>
                  <w:sz w:val="20"/>
                  <w:szCs w:val="20"/>
                </w:rPr>
                <w:t>https://www2.health.vic.gov.au/</w:t>
              </w:r>
            </w:hyperlink>
            <w:r w:rsidRPr="00B5339B">
              <w:rPr>
                <w:sz w:val="20"/>
                <w:szCs w:val="20"/>
              </w:rPr>
              <w:t>about/publications/formsandtemplates/2016-alcohol-other-drugs-workforce-study-worker-survey.</w:t>
            </w:r>
          </w:p>
        </w:tc>
      </w:tr>
      <w:tr w:rsidR="00B22AAC" w:rsidRPr="00B5339B" w14:paraId="5FECC237" w14:textId="77777777" w:rsidTr="008D331F">
        <w:tc>
          <w:tcPr>
            <w:tcW w:w="257" w:type="pct"/>
          </w:tcPr>
          <w:p w14:paraId="3C5E73CD"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lastRenderedPageBreak/>
              <w:t>Q3.20</w:t>
            </w:r>
          </w:p>
        </w:tc>
        <w:tc>
          <w:tcPr>
            <w:tcW w:w="2081" w:type="pct"/>
          </w:tcPr>
          <w:p w14:paraId="5D71DD36" w14:textId="26AA4F7D" w:rsidR="003557C7" w:rsidRPr="00B5339B" w:rsidRDefault="003557C7" w:rsidP="00263BEA">
            <w:pPr>
              <w:pStyle w:val="surveyquestion"/>
              <w:rPr>
                <w:rStyle w:val="SubtleEmphasis"/>
                <w:color w:val="000000" w:themeColor="text1"/>
                <w:sz w:val="20"/>
                <w:szCs w:val="20"/>
              </w:rPr>
            </w:pPr>
            <w:r w:rsidRPr="00B5339B">
              <w:rPr>
                <w:rStyle w:val="SubtleEmphasis"/>
                <w:color w:val="000000" w:themeColor="text1"/>
                <w:sz w:val="20"/>
                <w:szCs w:val="20"/>
              </w:rPr>
              <w:t xml:space="preserve">What is your weekly personal income (or annual income, </w:t>
            </w:r>
            <w:proofErr w:type="spellStart"/>
            <w:r w:rsidRPr="00B5339B">
              <w:rPr>
                <w:rStyle w:val="SubtleEmphasis"/>
                <w:color w:val="000000" w:themeColor="text1"/>
                <w:sz w:val="20"/>
                <w:szCs w:val="20"/>
              </w:rPr>
              <w:t>p.a</w:t>
            </w:r>
            <w:proofErr w:type="spellEnd"/>
            <w:r w:rsidRPr="00B5339B">
              <w:rPr>
                <w:rStyle w:val="SubtleEmphasis"/>
                <w:color w:val="000000" w:themeColor="text1"/>
                <w:sz w:val="20"/>
                <w:szCs w:val="20"/>
              </w:rPr>
              <w:t>) before tax in this job?</w:t>
            </w:r>
          </w:p>
        </w:tc>
        <w:tc>
          <w:tcPr>
            <w:tcW w:w="2662" w:type="pct"/>
          </w:tcPr>
          <w:p w14:paraId="74404039" w14:textId="77777777" w:rsidR="003557C7" w:rsidRPr="00B5339B" w:rsidRDefault="003557C7" w:rsidP="00EB43AF">
            <w:pPr>
              <w:pStyle w:val="surveyquestion"/>
              <w:rPr>
                <w:sz w:val="20"/>
                <w:szCs w:val="20"/>
              </w:rPr>
            </w:pPr>
            <w:r w:rsidRPr="00B5339B">
              <w:rPr>
                <w:rStyle w:val="SubtleEmphasis"/>
                <w:color w:val="000000" w:themeColor="text1"/>
                <w:sz w:val="20"/>
                <w:szCs w:val="20"/>
              </w:rPr>
              <w:t>Australian Bureau of Statistics (ABS). (2016). Census 2016. Canberra: ABS.</w:t>
            </w:r>
          </w:p>
        </w:tc>
      </w:tr>
      <w:tr w:rsidR="00D17037" w:rsidRPr="00B5339B" w14:paraId="79624D08" w14:textId="77777777" w:rsidTr="00B22AAC">
        <w:tc>
          <w:tcPr>
            <w:tcW w:w="5000" w:type="pct"/>
            <w:gridSpan w:val="3"/>
          </w:tcPr>
          <w:p w14:paraId="6C4A4C69" w14:textId="2E1D57E8" w:rsidR="00D17037" w:rsidRPr="00B5339B" w:rsidRDefault="00D17037" w:rsidP="00C04F96">
            <w:pPr>
              <w:pStyle w:val="surveyquestion"/>
              <w:jc w:val="center"/>
              <w:rPr>
                <w:rStyle w:val="SubtleEmphasis"/>
                <w:color w:val="000000" w:themeColor="text1"/>
                <w:sz w:val="20"/>
                <w:szCs w:val="20"/>
              </w:rPr>
            </w:pPr>
            <w:r w:rsidRPr="00B5339B">
              <w:rPr>
                <w:rStyle w:val="SubtleEmphasis"/>
                <w:b/>
                <w:bCs/>
                <w:i/>
                <w:iCs w:val="0"/>
                <w:color w:val="000000" w:themeColor="text1"/>
                <w:sz w:val="20"/>
                <w:szCs w:val="20"/>
              </w:rPr>
              <w:t>Q5.2 Items 1-3: Work meaning scale</w:t>
            </w:r>
          </w:p>
        </w:tc>
      </w:tr>
      <w:tr w:rsidR="008D331F" w:rsidRPr="00B5339B" w14:paraId="6C762EEA" w14:textId="77777777" w:rsidTr="008D331F">
        <w:tc>
          <w:tcPr>
            <w:tcW w:w="257" w:type="pct"/>
            <w:shd w:val="clear" w:color="auto" w:fill="F2F2F2" w:themeFill="background1" w:themeFillShade="F2"/>
          </w:tcPr>
          <w:p w14:paraId="01C0CFC7" w14:textId="77777777"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Q5.2</w:t>
            </w:r>
          </w:p>
        </w:tc>
        <w:tc>
          <w:tcPr>
            <w:tcW w:w="2081" w:type="pct"/>
            <w:shd w:val="clear" w:color="auto" w:fill="F2F2F2" w:themeFill="background1" w:themeFillShade="F2"/>
          </w:tcPr>
          <w:p w14:paraId="5CEFBB64" w14:textId="52DFB9E6"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The following statements describe various aspects of work:</w:t>
            </w:r>
          </w:p>
          <w:p w14:paraId="73F4CAB6" w14:textId="77777777" w:rsidR="003557C7" w:rsidRPr="00B5339B" w:rsidRDefault="003557C7" w:rsidP="00EB43AF">
            <w:pPr>
              <w:pStyle w:val="surveyquestion"/>
              <w:rPr>
                <w:rStyle w:val="SubtleEmphasis"/>
                <w:color w:val="000000" w:themeColor="text1"/>
                <w:sz w:val="20"/>
                <w:szCs w:val="20"/>
              </w:rPr>
            </w:pPr>
          </w:p>
        </w:tc>
        <w:tc>
          <w:tcPr>
            <w:tcW w:w="2662" w:type="pct"/>
            <w:shd w:val="clear" w:color="auto" w:fill="F2F2F2" w:themeFill="background1" w:themeFillShade="F2"/>
          </w:tcPr>
          <w:p w14:paraId="1111A1BB" w14:textId="68B64A28" w:rsidR="003557C7" w:rsidRPr="00B5339B" w:rsidRDefault="003557C7" w:rsidP="00EB43AF">
            <w:pPr>
              <w:pStyle w:val="surveyquestion"/>
              <w:rPr>
                <w:sz w:val="20"/>
                <w:szCs w:val="20"/>
              </w:rPr>
            </w:pPr>
          </w:p>
        </w:tc>
      </w:tr>
      <w:tr w:rsidR="008D331F" w:rsidRPr="00B5339B" w14:paraId="062B01BF" w14:textId="77777777" w:rsidTr="008D331F">
        <w:tc>
          <w:tcPr>
            <w:tcW w:w="257" w:type="pct"/>
          </w:tcPr>
          <w:p w14:paraId="7722C3E0" w14:textId="77777777" w:rsidR="003557C7" w:rsidRPr="00B5339B" w:rsidRDefault="003557C7" w:rsidP="00EB43AF">
            <w:pPr>
              <w:pStyle w:val="surveyquestion"/>
              <w:rPr>
                <w:rStyle w:val="SubtleEmphasis"/>
                <w:color w:val="000000" w:themeColor="text1"/>
                <w:sz w:val="20"/>
                <w:szCs w:val="20"/>
              </w:rPr>
            </w:pPr>
          </w:p>
        </w:tc>
        <w:tc>
          <w:tcPr>
            <w:tcW w:w="2081" w:type="pct"/>
          </w:tcPr>
          <w:p w14:paraId="0BC16ECD" w14:textId="48F3BB4E"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The work I do is very important to me. </w:t>
            </w:r>
          </w:p>
        </w:tc>
        <w:tc>
          <w:tcPr>
            <w:tcW w:w="2662" w:type="pct"/>
          </w:tcPr>
          <w:p w14:paraId="16C45CDB" w14:textId="161BEF33" w:rsidR="003557C7" w:rsidRPr="00B5339B" w:rsidRDefault="003557C7"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Meaning subscale. </w:t>
            </w:r>
            <w:proofErr w:type="spellStart"/>
            <w:r w:rsidRPr="00B5339B">
              <w:rPr>
                <w:rStyle w:val="SubtleEmphasis"/>
                <w:color w:val="000000" w:themeColor="text1"/>
                <w:sz w:val="20"/>
                <w:szCs w:val="20"/>
              </w:rPr>
              <w:t>Spreitzer</w:t>
            </w:r>
            <w:proofErr w:type="spellEnd"/>
            <w:r w:rsidRPr="00B5339B">
              <w:rPr>
                <w:rStyle w:val="SubtleEmphasis"/>
                <w:color w:val="000000" w:themeColor="text1"/>
                <w:sz w:val="20"/>
                <w:szCs w:val="20"/>
              </w:rPr>
              <w:t xml:space="preserve">, G. M. (1995). Psychological </w:t>
            </w:r>
            <w:r>
              <w:rPr>
                <w:rStyle w:val="SubtleEmphasis"/>
                <w:color w:val="000000" w:themeColor="text1"/>
                <w:sz w:val="20"/>
                <w:szCs w:val="20"/>
              </w:rPr>
              <w:t>e</w:t>
            </w:r>
            <w:r w:rsidRPr="00B5339B">
              <w:rPr>
                <w:rStyle w:val="SubtleEmphasis"/>
                <w:color w:val="000000" w:themeColor="text1"/>
                <w:sz w:val="20"/>
                <w:szCs w:val="20"/>
              </w:rPr>
              <w:t xml:space="preserve">mpowerment in the </w:t>
            </w:r>
            <w:r>
              <w:rPr>
                <w:rStyle w:val="SubtleEmphasis"/>
                <w:color w:val="000000" w:themeColor="text1"/>
                <w:sz w:val="20"/>
                <w:szCs w:val="20"/>
              </w:rPr>
              <w:t>w</w:t>
            </w:r>
            <w:r w:rsidRPr="00B5339B">
              <w:rPr>
                <w:rStyle w:val="SubtleEmphasis"/>
                <w:color w:val="000000" w:themeColor="text1"/>
                <w:sz w:val="20"/>
                <w:szCs w:val="20"/>
              </w:rPr>
              <w:t xml:space="preserve">orkplace: Dimensions, </w:t>
            </w:r>
            <w:r>
              <w:rPr>
                <w:rStyle w:val="SubtleEmphasis"/>
                <w:color w:val="000000" w:themeColor="text1"/>
                <w:sz w:val="20"/>
                <w:szCs w:val="20"/>
              </w:rPr>
              <w:t>m</w:t>
            </w:r>
            <w:r w:rsidRPr="00B5339B">
              <w:rPr>
                <w:rStyle w:val="SubtleEmphasis"/>
                <w:color w:val="000000" w:themeColor="text1"/>
                <w:sz w:val="20"/>
                <w:szCs w:val="20"/>
              </w:rPr>
              <w:t xml:space="preserve">easurement, and </w:t>
            </w:r>
            <w:r>
              <w:rPr>
                <w:rStyle w:val="SubtleEmphasis"/>
                <w:color w:val="000000" w:themeColor="text1"/>
                <w:sz w:val="20"/>
                <w:szCs w:val="20"/>
              </w:rPr>
              <w:t>v</w:t>
            </w:r>
            <w:r w:rsidRPr="00B5339B">
              <w:rPr>
                <w:rStyle w:val="SubtleEmphasis"/>
                <w:color w:val="000000" w:themeColor="text1"/>
                <w:sz w:val="20"/>
                <w:szCs w:val="20"/>
              </w:rPr>
              <w:t>alidation. Academy of Management Journal, 38(5), 1442-1465.</w:t>
            </w:r>
          </w:p>
        </w:tc>
      </w:tr>
      <w:tr w:rsidR="008D331F" w:rsidRPr="00B5339B" w14:paraId="34195168" w14:textId="77777777" w:rsidTr="008D331F">
        <w:tc>
          <w:tcPr>
            <w:tcW w:w="257" w:type="pct"/>
          </w:tcPr>
          <w:p w14:paraId="3AEEBB1A" w14:textId="77777777" w:rsidR="003557C7" w:rsidRPr="00B5339B" w:rsidRDefault="003557C7" w:rsidP="00D0412B">
            <w:pPr>
              <w:pStyle w:val="surveyquestion"/>
              <w:rPr>
                <w:rStyle w:val="SubtleEmphasis"/>
                <w:color w:val="000000" w:themeColor="text1"/>
                <w:sz w:val="20"/>
                <w:szCs w:val="20"/>
              </w:rPr>
            </w:pPr>
          </w:p>
        </w:tc>
        <w:tc>
          <w:tcPr>
            <w:tcW w:w="2081" w:type="pct"/>
          </w:tcPr>
          <w:p w14:paraId="738CAF8E" w14:textId="580B60CF"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The job activities are personally meaningful to me. </w:t>
            </w:r>
          </w:p>
        </w:tc>
        <w:tc>
          <w:tcPr>
            <w:tcW w:w="2662" w:type="pct"/>
          </w:tcPr>
          <w:p w14:paraId="7737D5FD" w14:textId="170C9D63" w:rsidR="003557C7" w:rsidRPr="00B5339B" w:rsidRDefault="003557C7" w:rsidP="00D0412B">
            <w:pPr>
              <w:pStyle w:val="surveyquestion"/>
              <w:rPr>
                <w:rStyle w:val="SubtleEmphasis"/>
                <w:color w:val="000000" w:themeColor="text1"/>
                <w:sz w:val="20"/>
                <w:szCs w:val="20"/>
              </w:rPr>
            </w:pPr>
            <w:r w:rsidRPr="00DF23DE">
              <w:rPr>
                <w:rStyle w:val="SubtleEmphasis"/>
                <w:color w:val="000000" w:themeColor="text1"/>
                <w:sz w:val="20"/>
                <w:szCs w:val="20"/>
              </w:rPr>
              <w:t xml:space="preserve">Meaning subscale. </w:t>
            </w:r>
            <w:proofErr w:type="spellStart"/>
            <w:r w:rsidRPr="00DF23DE">
              <w:rPr>
                <w:rStyle w:val="SubtleEmphasis"/>
                <w:color w:val="000000" w:themeColor="text1"/>
                <w:sz w:val="20"/>
                <w:szCs w:val="20"/>
              </w:rPr>
              <w:t>Spreitzer</w:t>
            </w:r>
            <w:proofErr w:type="spellEnd"/>
            <w:r w:rsidRPr="00DF23DE">
              <w:rPr>
                <w:rStyle w:val="SubtleEmphasis"/>
                <w:color w:val="000000" w:themeColor="text1"/>
                <w:sz w:val="20"/>
                <w:szCs w:val="20"/>
              </w:rPr>
              <w:t>, G. M. (1995). Psychological empowerment in the workplace: Dimensions, measurement, and validation. Academy of Management Journal, 38(5), 1442-1465.</w:t>
            </w:r>
          </w:p>
        </w:tc>
      </w:tr>
      <w:tr w:rsidR="008D331F" w:rsidRPr="00B5339B" w14:paraId="1C993DF6" w14:textId="77777777" w:rsidTr="008D331F">
        <w:tc>
          <w:tcPr>
            <w:tcW w:w="257" w:type="pct"/>
          </w:tcPr>
          <w:p w14:paraId="4A54DE6B" w14:textId="77777777" w:rsidR="003557C7" w:rsidRPr="00B5339B" w:rsidRDefault="003557C7" w:rsidP="00D0412B">
            <w:pPr>
              <w:pStyle w:val="surveyquestion"/>
              <w:rPr>
                <w:rStyle w:val="SubtleEmphasis"/>
                <w:color w:val="000000" w:themeColor="text1"/>
                <w:sz w:val="20"/>
                <w:szCs w:val="20"/>
              </w:rPr>
            </w:pPr>
          </w:p>
        </w:tc>
        <w:tc>
          <w:tcPr>
            <w:tcW w:w="2081" w:type="pct"/>
          </w:tcPr>
          <w:p w14:paraId="30664793" w14:textId="23627A41"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The work I do is meaningful to me. </w:t>
            </w:r>
          </w:p>
        </w:tc>
        <w:tc>
          <w:tcPr>
            <w:tcW w:w="2662" w:type="pct"/>
          </w:tcPr>
          <w:p w14:paraId="5ED4965C" w14:textId="198C24F6" w:rsidR="003557C7" w:rsidRPr="00B5339B" w:rsidRDefault="003557C7" w:rsidP="00D0412B">
            <w:pPr>
              <w:pStyle w:val="surveyquestion"/>
              <w:rPr>
                <w:sz w:val="20"/>
                <w:szCs w:val="20"/>
              </w:rPr>
            </w:pPr>
            <w:r w:rsidRPr="00DF23DE">
              <w:rPr>
                <w:rStyle w:val="SubtleEmphasis"/>
                <w:color w:val="000000" w:themeColor="text1"/>
                <w:sz w:val="20"/>
                <w:szCs w:val="20"/>
              </w:rPr>
              <w:t xml:space="preserve">Meaning subscale. </w:t>
            </w:r>
            <w:proofErr w:type="spellStart"/>
            <w:r w:rsidRPr="00DF23DE">
              <w:rPr>
                <w:rStyle w:val="SubtleEmphasis"/>
                <w:color w:val="000000" w:themeColor="text1"/>
                <w:sz w:val="20"/>
                <w:szCs w:val="20"/>
              </w:rPr>
              <w:t>Spreitzer</w:t>
            </w:r>
            <w:proofErr w:type="spellEnd"/>
            <w:r w:rsidRPr="00DF23DE">
              <w:rPr>
                <w:rStyle w:val="SubtleEmphasis"/>
                <w:color w:val="000000" w:themeColor="text1"/>
                <w:sz w:val="20"/>
                <w:szCs w:val="20"/>
              </w:rPr>
              <w:t>, G. M. (1995). Psychological empowerment in the workplace: Dimensions, measurement, and validation. Academy of Management Journal, 38(5), 1442-1465.</w:t>
            </w:r>
          </w:p>
        </w:tc>
      </w:tr>
      <w:tr w:rsidR="00D17037" w:rsidRPr="00B5339B" w14:paraId="7B985EB1" w14:textId="77777777" w:rsidTr="00B22AAC">
        <w:tc>
          <w:tcPr>
            <w:tcW w:w="5000" w:type="pct"/>
            <w:gridSpan w:val="3"/>
          </w:tcPr>
          <w:p w14:paraId="304FAC79" w14:textId="4EB95D78" w:rsidR="00D17037" w:rsidRPr="00B5339B" w:rsidRDefault="00D17037" w:rsidP="00C04F96">
            <w:pPr>
              <w:pStyle w:val="surveyquestion"/>
              <w:jc w:val="center"/>
              <w:rPr>
                <w:rStyle w:val="SubtleEmphasis"/>
                <w:color w:val="000000" w:themeColor="text1"/>
                <w:sz w:val="20"/>
                <w:szCs w:val="20"/>
              </w:rPr>
            </w:pPr>
            <w:r w:rsidRPr="00B5339B">
              <w:rPr>
                <w:rStyle w:val="SubtleEmphasis"/>
                <w:b/>
                <w:bCs/>
                <w:i/>
                <w:iCs w:val="0"/>
                <w:color w:val="000000" w:themeColor="text1"/>
                <w:sz w:val="20"/>
                <w:szCs w:val="20"/>
              </w:rPr>
              <w:t>Q5.2 Items 4-8: Work intensity scale</w:t>
            </w:r>
          </w:p>
        </w:tc>
      </w:tr>
      <w:tr w:rsidR="008D331F" w:rsidRPr="00B5339B" w14:paraId="123CA1CD" w14:textId="77777777" w:rsidTr="008D331F">
        <w:tc>
          <w:tcPr>
            <w:tcW w:w="257" w:type="pct"/>
          </w:tcPr>
          <w:p w14:paraId="3DEAC77B" w14:textId="77777777" w:rsidR="003557C7" w:rsidRPr="00B5339B" w:rsidRDefault="003557C7" w:rsidP="00EB43AF">
            <w:pPr>
              <w:pStyle w:val="surveyquestion"/>
              <w:rPr>
                <w:rStyle w:val="SubtleEmphasis"/>
                <w:color w:val="000000" w:themeColor="text1"/>
                <w:sz w:val="20"/>
                <w:szCs w:val="20"/>
              </w:rPr>
            </w:pPr>
          </w:p>
        </w:tc>
        <w:tc>
          <w:tcPr>
            <w:tcW w:w="2081" w:type="pct"/>
          </w:tcPr>
          <w:p w14:paraId="72F38D9A" w14:textId="144D2392"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I have constant time pressure due to a heavy workload.</w:t>
            </w:r>
            <w:r w:rsidRPr="00B5339B">
              <w:rPr>
                <w:rStyle w:val="SubtleEmphasis"/>
                <w:i/>
                <w:iCs w:val="0"/>
                <w:color w:val="000000" w:themeColor="text1"/>
                <w:sz w:val="20"/>
                <w:szCs w:val="20"/>
              </w:rPr>
              <w:t xml:space="preserve"> </w:t>
            </w:r>
          </w:p>
        </w:tc>
        <w:tc>
          <w:tcPr>
            <w:tcW w:w="2662" w:type="pct"/>
          </w:tcPr>
          <w:p w14:paraId="048C3792" w14:textId="510B5262" w:rsidR="003557C7" w:rsidRPr="00B5339B" w:rsidRDefault="003557C7" w:rsidP="00EB43AF">
            <w:pPr>
              <w:pStyle w:val="surveyquestion"/>
              <w:rPr>
                <w:sz w:val="20"/>
                <w:szCs w:val="20"/>
              </w:rPr>
            </w:pPr>
            <w:r w:rsidRPr="00B5339B">
              <w:rPr>
                <w:rStyle w:val="SubtleEmphasis"/>
                <w:color w:val="000000" w:themeColor="text1"/>
                <w:sz w:val="20"/>
                <w:szCs w:val="20"/>
              </w:rPr>
              <w:t xml:space="preserve">Effort subscale. Siegrist, J., Starke, D., </w:t>
            </w:r>
            <w:proofErr w:type="spellStart"/>
            <w:r w:rsidRPr="00B5339B">
              <w:rPr>
                <w:rStyle w:val="SubtleEmphasis"/>
                <w:color w:val="000000" w:themeColor="text1"/>
                <w:sz w:val="20"/>
                <w:szCs w:val="20"/>
              </w:rPr>
              <w:t>Chandola</w:t>
            </w:r>
            <w:proofErr w:type="spellEnd"/>
            <w:r w:rsidRPr="00B5339B">
              <w:rPr>
                <w:rStyle w:val="SubtleEmphasis"/>
                <w:color w:val="000000" w:themeColor="text1"/>
                <w:sz w:val="20"/>
                <w:szCs w:val="20"/>
              </w:rPr>
              <w:t xml:space="preserve">, T., Godin, I., Marmot, M., </w:t>
            </w:r>
            <w:proofErr w:type="spellStart"/>
            <w:r w:rsidRPr="00B5339B">
              <w:rPr>
                <w:rStyle w:val="SubtleEmphasis"/>
                <w:color w:val="000000" w:themeColor="text1"/>
                <w:sz w:val="20"/>
                <w:szCs w:val="20"/>
              </w:rPr>
              <w:t>Niedhammer</w:t>
            </w:r>
            <w:proofErr w:type="spellEnd"/>
            <w:r w:rsidRPr="00B5339B">
              <w:rPr>
                <w:rStyle w:val="SubtleEmphasis"/>
                <w:color w:val="000000" w:themeColor="text1"/>
                <w:sz w:val="20"/>
                <w:szCs w:val="20"/>
              </w:rPr>
              <w:t>, I., &amp; Peter, R. (2004). The measurement of effort–reward imbalance at work: European comparisons. Social Science &amp; Medicine, 58(8), 1483-1499.</w:t>
            </w:r>
          </w:p>
        </w:tc>
      </w:tr>
      <w:tr w:rsidR="008D331F" w:rsidRPr="00B5339B" w14:paraId="4550DB80" w14:textId="77777777" w:rsidTr="008D331F">
        <w:tc>
          <w:tcPr>
            <w:tcW w:w="257" w:type="pct"/>
          </w:tcPr>
          <w:p w14:paraId="3B17ED12" w14:textId="77777777" w:rsidR="003557C7" w:rsidRPr="00B5339B" w:rsidRDefault="003557C7" w:rsidP="00EB43AF">
            <w:pPr>
              <w:pStyle w:val="surveyquestion"/>
              <w:rPr>
                <w:rStyle w:val="SubtleEmphasis"/>
                <w:color w:val="000000" w:themeColor="text1"/>
                <w:sz w:val="20"/>
                <w:szCs w:val="20"/>
              </w:rPr>
            </w:pPr>
          </w:p>
        </w:tc>
        <w:tc>
          <w:tcPr>
            <w:tcW w:w="2081" w:type="pct"/>
          </w:tcPr>
          <w:p w14:paraId="1FEE9CD7" w14:textId="18B3DCC4"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I have many interruptions and disturbances while performing my job. </w:t>
            </w:r>
          </w:p>
        </w:tc>
        <w:tc>
          <w:tcPr>
            <w:tcW w:w="2662" w:type="pct"/>
          </w:tcPr>
          <w:p w14:paraId="20039AA8" w14:textId="3A644D4C" w:rsidR="003557C7" w:rsidRPr="00B5339B" w:rsidRDefault="003557C7" w:rsidP="00EB43AF">
            <w:pPr>
              <w:rPr>
                <w:i/>
                <w:iCs/>
                <w:sz w:val="20"/>
                <w:szCs w:val="20"/>
              </w:rPr>
            </w:pPr>
            <w:r w:rsidRPr="00B5339B">
              <w:rPr>
                <w:rStyle w:val="SubtleEmphasis"/>
                <w:i w:val="0"/>
                <w:iCs w:val="0"/>
                <w:color w:val="000000" w:themeColor="text1"/>
                <w:sz w:val="20"/>
                <w:szCs w:val="20"/>
              </w:rPr>
              <w:t xml:space="preserve">Effort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8D331F" w:rsidRPr="00B5339B" w14:paraId="18A76D1D" w14:textId="77777777" w:rsidTr="008D331F">
        <w:tc>
          <w:tcPr>
            <w:tcW w:w="257" w:type="pct"/>
          </w:tcPr>
          <w:p w14:paraId="4A018761" w14:textId="77777777" w:rsidR="003557C7" w:rsidRPr="00B5339B" w:rsidRDefault="003557C7" w:rsidP="00EB43AF">
            <w:pPr>
              <w:pStyle w:val="surveyquestion"/>
              <w:rPr>
                <w:rStyle w:val="SubtleEmphasis"/>
                <w:color w:val="000000" w:themeColor="text1"/>
                <w:sz w:val="20"/>
                <w:szCs w:val="20"/>
              </w:rPr>
            </w:pPr>
          </w:p>
        </w:tc>
        <w:tc>
          <w:tcPr>
            <w:tcW w:w="2081" w:type="pct"/>
          </w:tcPr>
          <w:p w14:paraId="37B371D3" w14:textId="0D378E6F"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I have a lot of responsibility in my job.</w:t>
            </w:r>
          </w:p>
        </w:tc>
        <w:tc>
          <w:tcPr>
            <w:tcW w:w="2662" w:type="pct"/>
          </w:tcPr>
          <w:p w14:paraId="7A228078" w14:textId="34F63254" w:rsidR="003557C7" w:rsidRPr="00B5339B" w:rsidRDefault="003557C7" w:rsidP="00EB43AF">
            <w:pPr>
              <w:rPr>
                <w:i/>
                <w:iCs/>
                <w:sz w:val="20"/>
                <w:szCs w:val="20"/>
              </w:rPr>
            </w:pPr>
            <w:r w:rsidRPr="00B5339B">
              <w:rPr>
                <w:rStyle w:val="SubtleEmphasis"/>
                <w:i w:val="0"/>
                <w:iCs w:val="0"/>
                <w:color w:val="000000" w:themeColor="text1"/>
                <w:sz w:val="20"/>
                <w:szCs w:val="20"/>
              </w:rPr>
              <w:t xml:space="preserve">Effort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8D331F" w:rsidRPr="00B5339B" w14:paraId="1386E021" w14:textId="77777777" w:rsidTr="008D331F">
        <w:tc>
          <w:tcPr>
            <w:tcW w:w="257" w:type="pct"/>
          </w:tcPr>
          <w:p w14:paraId="6A11AC34" w14:textId="77777777" w:rsidR="003557C7" w:rsidRPr="00B5339B" w:rsidRDefault="003557C7" w:rsidP="00EB43AF">
            <w:pPr>
              <w:pStyle w:val="surveyquestion"/>
              <w:rPr>
                <w:rStyle w:val="SubtleEmphasis"/>
                <w:color w:val="000000" w:themeColor="text1"/>
                <w:sz w:val="20"/>
                <w:szCs w:val="20"/>
              </w:rPr>
            </w:pPr>
          </w:p>
        </w:tc>
        <w:tc>
          <w:tcPr>
            <w:tcW w:w="2081" w:type="pct"/>
          </w:tcPr>
          <w:p w14:paraId="43082959" w14:textId="27F1119C"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I am often pressured to work overtime.</w:t>
            </w:r>
          </w:p>
        </w:tc>
        <w:tc>
          <w:tcPr>
            <w:tcW w:w="2662" w:type="pct"/>
          </w:tcPr>
          <w:p w14:paraId="2B2708BC" w14:textId="63F5928F" w:rsidR="003557C7" w:rsidRPr="00B5339B" w:rsidRDefault="003557C7" w:rsidP="00EB43AF">
            <w:pPr>
              <w:rPr>
                <w:i/>
                <w:iCs/>
                <w:sz w:val="20"/>
                <w:szCs w:val="20"/>
              </w:rPr>
            </w:pPr>
            <w:r w:rsidRPr="00B5339B">
              <w:rPr>
                <w:rStyle w:val="SubtleEmphasis"/>
                <w:i w:val="0"/>
                <w:iCs w:val="0"/>
                <w:color w:val="000000" w:themeColor="text1"/>
                <w:sz w:val="20"/>
                <w:szCs w:val="20"/>
              </w:rPr>
              <w:t xml:space="preserve">Effort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8D331F" w:rsidRPr="00B5339B" w14:paraId="69835CC7" w14:textId="77777777" w:rsidTr="008D331F">
        <w:tc>
          <w:tcPr>
            <w:tcW w:w="257" w:type="pct"/>
          </w:tcPr>
          <w:p w14:paraId="3850FE92" w14:textId="77777777" w:rsidR="003557C7" w:rsidRPr="00B5339B" w:rsidRDefault="003557C7" w:rsidP="00EB43AF">
            <w:pPr>
              <w:pStyle w:val="surveyquestion"/>
              <w:rPr>
                <w:rStyle w:val="SubtleEmphasis"/>
                <w:color w:val="000000" w:themeColor="text1"/>
                <w:sz w:val="20"/>
                <w:szCs w:val="20"/>
              </w:rPr>
            </w:pPr>
          </w:p>
        </w:tc>
        <w:tc>
          <w:tcPr>
            <w:tcW w:w="2081" w:type="pct"/>
          </w:tcPr>
          <w:p w14:paraId="164303CE" w14:textId="597D0382"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Over the past few years, my job has become more and more demanding.</w:t>
            </w:r>
          </w:p>
          <w:p w14:paraId="21AF7C46" w14:textId="666E9EC3" w:rsidR="003557C7" w:rsidRPr="00B5339B" w:rsidRDefault="003557C7" w:rsidP="00EB43AF">
            <w:pPr>
              <w:pStyle w:val="surveyquestion"/>
              <w:rPr>
                <w:rStyle w:val="SubtleEmphasis"/>
                <w:color w:val="000000" w:themeColor="text1"/>
                <w:sz w:val="20"/>
                <w:szCs w:val="20"/>
              </w:rPr>
            </w:pPr>
          </w:p>
        </w:tc>
        <w:tc>
          <w:tcPr>
            <w:tcW w:w="2662" w:type="pct"/>
          </w:tcPr>
          <w:p w14:paraId="643F3FE7" w14:textId="5F04742E" w:rsidR="003557C7" w:rsidRPr="00B5339B" w:rsidRDefault="003557C7" w:rsidP="00EB43AF">
            <w:pPr>
              <w:rPr>
                <w:iCs/>
                <w:sz w:val="20"/>
                <w:szCs w:val="20"/>
              </w:rPr>
            </w:pPr>
            <w:r w:rsidRPr="00B5339B">
              <w:rPr>
                <w:rStyle w:val="SubtleEmphasis"/>
                <w:i w:val="0"/>
                <w:iCs w:val="0"/>
                <w:color w:val="000000" w:themeColor="text1"/>
                <w:sz w:val="20"/>
                <w:szCs w:val="20"/>
              </w:rPr>
              <w:t xml:space="preserve">Effort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D17037" w:rsidRPr="00B5339B" w14:paraId="5AFF0AA4" w14:textId="77777777" w:rsidTr="00B22AAC">
        <w:tc>
          <w:tcPr>
            <w:tcW w:w="5000" w:type="pct"/>
            <w:gridSpan w:val="3"/>
          </w:tcPr>
          <w:p w14:paraId="6F1A320D" w14:textId="0D5D5EC4" w:rsidR="00D17037" w:rsidRPr="00B5339B" w:rsidRDefault="00D17037" w:rsidP="00C04F96">
            <w:pPr>
              <w:jc w:val="center"/>
              <w:rPr>
                <w:rStyle w:val="SubtleEmphasis"/>
                <w:i w:val="0"/>
                <w:iCs w:val="0"/>
                <w:color w:val="000000" w:themeColor="text1"/>
                <w:sz w:val="20"/>
                <w:szCs w:val="20"/>
              </w:rPr>
            </w:pPr>
            <w:r w:rsidRPr="00B5339B">
              <w:rPr>
                <w:rStyle w:val="SubtleEmphasis"/>
                <w:b/>
                <w:bCs/>
                <w:iCs w:val="0"/>
                <w:color w:val="000000" w:themeColor="text1"/>
                <w:sz w:val="20"/>
                <w:szCs w:val="20"/>
              </w:rPr>
              <w:lastRenderedPageBreak/>
              <w:t xml:space="preserve">Q5.2 Item </w:t>
            </w:r>
            <w:r>
              <w:rPr>
                <w:rStyle w:val="SubtleEmphasis"/>
                <w:b/>
                <w:bCs/>
                <w:iCs w:val="0"/>
                <w:color w:val="000000" w:themeColor="text1"/>
                <w:sz w:val="20"/>
                <w:szCs w:val="20"/>
              </w:rPr>
              <w:t>9</w:t>
            </w:r>
            <w:r w:rsidRPr="00B5339B">
              <w:rPr>
                <w:rStyle w:val="SubtleEmphasis"/>
                <w:b/>
                <w:bCs/>
                <w:iCs w:val="0"/>
                <w:color w:val="000000" w:themeColor="text1"/>
                <w:sz w:val="20"/>
                <w:szCs w:val="20"/>
              </w:rPr>
              <w:t>: F</w:t>
            </w:r>
            <w:r w:rsidRPr="00B5339B">
              <w:rPr>
                <w:rStyle w:val="SubtleEmphasis"/>
                <w:b/>
                <w:bCs/>
                <w:color w:val="000000" w:themeColor="text1"/>
                <w:sz w:val="20"/>
                <w:szCs w:val="20"/>
              </w:rPr>
              <w:t>lexible work practices measure</w:t>
            </w:r>
          </w:p>
        </w:tc>
      </w:tr>
      <w:tr w:rsidR="008D331F" w:rsidRPr="00B5339B" w14:paraId="3A4C2C0B" w14:textId="77777777" w:rsidTr="008D331F">
        <w:tc>
          <w:tcPr>
            <w:tcW w:w="257" w:type="pct"/>
          </w:tcPr>
          <w:p w14:paraId="6F8B32A7" w14:textId="77777777" w:rsidR="003557C7" w:rsidRPr="00B5339B" w:rsidRDefault="003557C7" w:rsidP="00EB43AF">
            <w:pPr>
              <w:pStyle w:val="surveyquestion"/>
              <w:rPr>
                <w:rStyle w:val="SubtleEmphasis"/>
                <w:color w:val="000000" w:themeColor="text1"/>
                <w:sz w:val="20"/>
                <w:szCs w:val="20"/>
              </w:rPr>
            </w:pPr>
          </w:p>
        </w:tc>
        <w:tc>
          <w:tcPr>
            <w:tcW w:w="2081" w:type="pct"/>
          </w:tcPr>
          <w:p w14:paraId="4A23343E" w14:textId="4737B83A" w:rsidR="003557C7" w:rsidRPr="00B5339B" w:rsidRDefault="003557C7" w:rsidP="00FE7B3B">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My working times can be flexible to meet my needs. </w:t>
            </w:r>
          </w:p>
        </w:tc>
        <w:tc>
          <w:tcPr>
            <w:tcW w:w="2662" w:type="pct"/>
          </w:tcPr>
          <w:p w14:paraId="439806DD" w14:textId="77777777" w:rsidR="003557C7" w:rsidRPr="00B5339B" w:rsidRDefault="003557C7" w:rsidP="00EB43AF">
            <w:pPr>
              <w:rPr>
                <w:i/>
                <w:iCs/>
                <w:sz w:val="20"/>
                <w:szCs w:val="20"/>
              </w:rPr>
            </w:pPr>
            <w:r w:rsidRPr="00B5339B">
              <w:rPr>
                <w:rStyle w:val="SubtleEmphasis"/>
                <w:i w:val="0"/>
                <w:iCs w:val="0"/>
                <w:color w:val="000000" w:themeColor="text1"/>
                <w:sz w:val="20"/>
                <w:szCs w:val="20"/>
              </w:rPr>
              <w:t>Skinner, N., &amp; Pocock, B. (2008). Work-life conflict: Is work time or work overload more important? Asia Pacific Journal of Human Resources, 46(3), 303-315.</w:t>
            </w:r>
          </w:p>
        </w:tc>
      </w:tr>
      <w:tr w:rsidR="00D17037" w:rsidRPr="00B5339B" w14:paraId="6E6F2A68" w14:textId="77777777" w:rsidTr="00B22AAC">
        <w:tc>
          <w:tcPr>
            <w:tcW w:w="5000" w:type="pct"/>
            <w:gridSpan w:val="3"/>
          </w:tcPr>
          <w:p w14:paraId="55C47FFF" w14:textId="7AC88E4B" w:rsidR="00D17037" w:rsidRPr="00B5339B" w:rsidRDefault="00D17037" w:rsidP="00C32261">
            <w:pPr>
              <w:jc w:val="center"/>
              <w:rPr>
                <w:rStyle w:val="SubtleEmphasis"/>
                <w:i w:val="0"/>
                <w:iCs w:val="0"/>
                <w:color w:val="000000" w:themeColor="text1"/>
                <w:sz w:val="20"/>
                <w:szCs w:val="20"/>
              </w:rPr>
            </w:pPr>
            <w:r w:rsidRPr="00C32261">
              <w:rPr>
                <w:rStyle w:val="SubtleEmphasis"/>
                <w:b/>
                <w:bCs/>
                <w:iCs w:val="0"/>
                <w:color w:val="000000" w:themeColor="text1"/>
                <w:sz w:val="20"/>
                <w:szCs w:val="20"/>
              </w:rPr>
              <w:t>Q5.2 Items 10-12: Confidence in professional capacities (general) scale</w:t>
            </w:r>
          </w:p>
        </w:tc>
      </w:tr>
      <w:tr w:rsidR="008D331F" w:rsidRPr="00B5339B" w14:paraId="3B78C50D" w14:textId="77777777" w:rsidTr="008D331F">
        <w:tc>
          <w:tcPr>
            <w:tcW w:w="257" w:type="pct"/>
          </w:tcPr>
          <w:p w14:paraId="17428115" w14:textId="77777777" w:rsidR="003557C7" w:rsidRPr="00B5339B" w:rsidRDefault="003557C7" w:rsidP="00EB43AF">
            <w:pPr>
              <w:pStyle w:val="surveyquestion"/>
              <w:rPr>
                <w:rStyle w:val="SubtleEmphasis"/>
                <w:color w:val="000000" w:themeColor="text1"/>
                <w:sz w:val="20"/>
                <w:szCs w:val="20"/>
              </w:rPr>
            </w:pPr>
          </w:p>
        </w:tc>
        <w:tc>
          <w:tcPr>
            <w:tcW w:w="2081" w:type="pct"/>
          </w:tcPr>
          <w:p w14:paraId="6D5EC95C" w14:textId="0676C418" w:rsidR="003557C7" w:rsidRPr="00B5339B" w:rsidRDefault="003557C7" w:rsidP="00DF017F">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I am confident in my ability to do </w:t>
            </w:r>
            <w:r>
              <w:rPr>
                <w:rStyle w:val="SubtleEmphasis"/>
                <w:color w:val="000000" w:themeColor="text1"/>
                <w:sz w:val="20"/>
                <w:szCs w:val="20"/>
              </w:rPr>
              <w:t xml:space="preserve">  </w:t>
            </w:r>
            <w:r w:rsidRPr="00B5339B">
              <w:rPr>
                <w:rStyle w:val="SubtleEmphasis"/>
                <w:color w:val="000000" w:themeColor="text1"/>
                <w:sz w:val="20"/>
                <w:szCs w:val="20"/>
              </w:rPr>
              <w:t>my job.</w:t>
            </w:r>
          </w:p>
        </w:tc>
        <w:tc>
          <w:tcPr>
            <w:tcW w:w="2662" w:type="pct"/>
          </w:tcPr>
          <w:p w14:paraId="685FBA3E" w14:textId="77777777" w:rsidR="003557C7" w:rsidRPr="00B5339B" w:rsidRDefault="003557C7" w:rsidP="00EB43AF">
            <w:pPr>
              <w:rPr>
                <w:rStyle w:val="SubtleEmphasis"/>
                <w:color w:val="000000" w:themeColor="text1"/>
                <w:sz w:val="20"/>
                <w:szCs w:val="20"/>
              </w:rPr>
            </w:pPr>
            <w:r w:rsidRPr="00B5339B">
              <w:rPr>
                <w:rStyle w:val="SubtleEmphasis"/>
                <w:i w:val="0"/>
                <w:iCs w:val="0"/>
                <w:color w:val="000000" w:themeColor="text1"/>
                <w:sz w:val="20"/>
                <w:szCs w:val="20"/>
              </w:rPr>
              <w:t xml:space="preserve">Competence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8D331F" w:rsidRPr="00B5339B" w14:paraId="04857FF3" w14:textId="77777777" w:rsidTr="008D331F">
        <w:tc>
          <w:tcPr>
            <w:tcW w:w="257" w:type="pct"/>
          </w:tcPr>
          <w:p w14:paraId="232C461C" w14:textId="77777777" w:rsidR="003557C7" w:rsidRPr="00B5339B" w:rsidRDefault="003557C7" w:rsidP="00EB43AF">
            <w:pPr>
              <w:pStyle w:val="surveyquestion"/>
              <w:rPr>
                <w:rStyle w:val="SubtleEmphasis"/>
                <w:color w:val="000000" w:themeColor="text1"/>
                <w:sz w:val="20"/>
                <w:szCs w:val="20"/>
              </w:rPr>
            </w:pPr>
          </w:p>
        </w:tc>
        <w:tc>
          <w:tcPr>
            <w:tcW w:w="2081" w:type="pct"/>
          </w:tcPr>
          <w:p w14:paraId="748A7776" w14:textId="4AEDDD85" w:rsidR="003557C7" w:rsidRPr="00B5339B" w:rsidRDefault="003557C7" w:rsidP="00DF017F">
            <w:pPr>
              <w:pStyle w:val="surveyquestion"/>
              <w:numPr>
                <w:ilvl w:val="0"/>
                <w:numId w:val="15"/>
              </w:numPr>
              <w:rPr>
                <w:rStyle w:val="SubtleEmphasis"/>
                <w:color w:val="000000" w:themeColor="text1"/>
                <w:sz w:val="20"/>
                <w:szCs w:val="20"/>
              </w:rPr>
            </w:pPr>
            <w:r w:rsidRPr="00B5339B">
              <w:rPr>
                <w:rStyle w:val="SubtleEmphasis"/>
                <w:color w:val="000000" w:themeColor="text1"/>
                <w:sz w:val="20"/>
                <w:szCs w:val="20"/>
              </w:rPr>
              <w:t xml:space="preserve">I am self-assured about my capabilities to perform my work activities. </w:t>
            </w:r>
          </w:p>
        </w:tc>
        <w:tc>
          <w:tcPr>
            <w:tcW w:w="2662" w:type="pct"/>
          </w:tcPr>
          <w:p w14:paraId="7F15DB28" w14:textId="77777777" w:rsidR="003557C7" w:rsidRPr="00B5339B" w:rsidRDefault="003557C7" w:rsidP="00EB43AF">
            <w:pPr>
              <w:rPr>
                <w:iCs/>
                <w:sz w:val="20"/>
                <w:szCs w:val="20"/>
              </w:rPr>
            </w:pPr>
            <w:r w:rsidRPr="00B5339B">
              <w:rPr>
                <w:rStyle w:val="SubtleEmphasis"/>
                <w:i w:val="0"/>
                <w:iCs w:val="0"/>
                <w:color w:val="000000" w:themeColor="text1"/>
                <w:sz w:val="20"/>
                <w:szCs w:val="20"/>
              </w:rPr>
              <w:t xml:space="preserve">Competence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8D331F" w:rsidRPr="00B5339B" w14:paraId="642EC617" w14:textId="77777777" w:rsidTr="008D331F">
        <w:tc>
          <w:tcPr>
            <w:tcW w:w="257" w:type="pct"/>
          </w:tcPr>
          <w:p w14:paraId="108A4ED8" w14:textId="77777777" w:rsidR="003557C7" w:rsidRPr="00B5339B" w:rsidRDefault="003557C7" w:rsidP="00EB43AF">
            <w:pPr>
              <w:pStyle w:val="surveyquestion"/>
              <w:rPr>
                <w:rStyle w:val="SubtleEmphasis"/>
                <w:color w:val="000000" w:themeColor="text1"/>
                <w:sz w:val="20"/>
                <w:szCs w:val="20"/>
              </w:rPr>
            </w:pPr>
          </w:p>
        </w:tc>
        <w:tc>
          <w:tcPr>
            <w:tcW w:w="2081" w:type="pct"/>
          </w:tcPr>
          <w:p w14:paraId="24FF6579" w14:textId="22582709" w:rsidR="003557C7" w:rsidRPr="00B5339B" w:rsidRDefault="003557C7" w:rsidP="00DF017F">
            <w:pPr>
              <w:pStyle w:val="surveyquestion"/>
              <w:numPr>
                <w:ilvl w:val="0"/>
                <w:numId w:val="15"/>
              </w:numPr>
              <w:ind w:left="355"/>
              <w:rPr>
                <w:rStyle w:val="SubtleEmphasis"/>
                <w:color w:val="000000" w:themeColor="text1"/>
                <w:sz w:val="20"/>
                <w:szCs w:val="20"/>
              </w:rPr>
            </w:pPr>
            <w:r w:rsidRPr="00B5339B">
              <w:rPr>
                <w:rStyle w:val="SubtleEmphasis"/>
                <w:color w:val="000000" w:themeColor="text1"/>
                <w:sz w:val="20"/>
                <w:szCs w:val="20"/>
              </w:rPr>
              <w:t>I have mastered the skills</w:t>
            </w:r>
            <w:r>
              <w:rPr>
                <w:rStyle w:val="SubtleEmphasis"/>
                <w:color w:val="000000" w:themeColor="text1"/>
                <w:sz w:val="20"/>
                <w:szCs w:val="20"/>
              </w:rPr>
              <w:t xml:space="preserve"> </w:t>
            </w:r>
            <w:r w:rsidRPr="00B5339B">
              <w:rPr>
                <w:rStyle w:val="SubtleEmphasis"/>
                <w:color w:val="000000" w:themeColor="text1"/>
                <w:sz w:val="20"/>
                <w:szCs w:val="20"/>
              </w:rPr>
              <w:t xml:space="preserve">necessary for my job. </w:t>
            </w:r>
          </w:p>
          <w:p w14:paraId="02952D7E" w14:textId="4EE2FCF8" w:rsidR="003557C7" w:rsidRPr="00B5339B" w:rsidRDefault="003557C7" w:rsidP="00EB43AF">
            <w:pPr>
              <w:pStyle w:val="surveyquestion"/>
              <w:rPr>
                <w:rStyle w:val="SubtleEmphasis"/>
                <w:color w:val="000000" w:themeColor="text1"/>
                <w:sz w:val="20"/>
                <w:szCs w:val="20"/>
              </w:rPr>
            </w:pPr>
          </w:p>
        </w:tc>
        <w:tc>
          <w:tcPr>
            <w:tcW w:w="2662" w:type="pct"/>
          </w:tcPr>
          <w:p w14:paraId="2FFEFCA3" w14:textId="5070A9A2" w:rsidR="003557C7" w:rsidRPr="00B5339B" w:rsidRDefault="003557C7" w:rsidP="00341DE2">
            <w:pPr>
              <w:rPr>
                <w:iCs/>
                <w:sz w:val="20"/>
                <w:szCs w:val="20"/>
              </w:rPr>
            </w:pPr>
            <w:r w:rsidRPr="00B5339B">
              <w:rPr>
                <w:rStyle w:val="SubtleEmphasis"/>
                <w:i w:val="0"/>
                <w:iCs w:val="0"/>
                <w:color w:val="000000" w:themeColor="text1"/>
                <w:sz w:val="20"/>
                <w:szCs w:val="20"/>
              </w:rPr>
              <w:t xml:space="preserve">Competence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D17037" w:rsidRPr="00B5339B" w14:paraId="2AD9AD16" w14:textId="77777777" w:rsidTr="00B22AAC">
        <w:tc>
          <w:tcPr>
            <w:tcW w:w="5000" w:type="pct"/>
            <w:gridSpan w:val="3"/>
          </w:tcPr>
          <w:p w14:paraId="00432471" w14:textId="0CBD383A" w:rsidR="00D17037" w:rsidRPr="00B5339B" w:rsidRDefault="00D17037" w:rsidP="00C04F96">
            <w:pPr>
              <w:jc w:val="center"/>
              <w:rPr>
                <w:iCs/>
                <w:sz w:val="20"/>
                <w:szCs w:val="20"/>
              </w:rPr>
            </w:pPr>
            <w:r w:rsidRPr="00B5339B">
              <w:rPr>
                <w:rStyle w:val="SubtleEmphasis"/>
                <w:b/>
                <w:bCs/>
                <w:iCs w:val="0"/>
                <w:color w:val="000000" w:themeColor="text1"/>
                <w:sz w:val="20"/>
                <w:szCs w:val="20"/>
              </w:rPr>
              <w:t xml:space="preserve">Q5.3 Item 1: Confidence in professional capacities </w:t>
            </w:r>
            <w:r w:rsidRPr="00B5339B">
              <w:rPr>
                <w:rStyle w:val="SubtleEmphasis"/>
                <w:b/>
                <w:bCs/>
                <w:i w:val="0"/>
                <w:iCs w:val="0"/>
                <w:color w:val="000000" w:themeColor="text1"/>
                <w:sz w:val="20"/>
                <w:szCs w:val="20"/>
              </w:rPr>
              <w:t>(c</w:t>
            </w:r>
            <w:r w:rsidRPr="00B5339B">
              <w:rPr>
                <w:rStyle w:val="SubtleEmphasis"/>
                <w:b/>
                <w:bCs/>
                <w:color w:val="000000" w:themeColor="text1"/>
                <w:sz w:val="20"/>
                <w:szCs w:val="20"/>
              </w:rPr>
              <w:t>lient service)</w:t>
            </w:r>
            <w:r w:rsidRPr="00B5339B">
              <w:rPr>
                <w:rStyle w:val="SubtleEmphasis"/>
                <w:b/>
                <w:bCs/>
                <w:i w:val="0"/>
                <w:color w:val="000000" w:themeColor="text1"/>
                <w:sz w:val="20"/>
                <w:szCs w:val="20"/>
              </w:rPr>
              <w:t xml:space="preserve"> </w:t>
            </w:r>
            <w:r w:rsidRPr="00B5339B">
              <w:rPr>
                <w:rStyle w:val="SubtleEmphasis"/>
                <w:b/>
                <w:bCs/>
                <w:iCs w:val="0"/>
                <w:color w:val="000000" w:themeColor="text1"/>
                <w:sz w:val="20"/>
                <w:szCs w:val="20"/>
              </w:rPr>
              <w:t>scale</w:t>
            </w:r>
          </w:p>
        </w:tc>
      </w:tr>
      <w:tr w:rsidR="009B7817" w:rsidRPr="00B5339B" w14:paraId="75451A52" w14:textId="77777777" w:rsidTr="008D331F">
        <w:tc>
          <w:tcPr>
            <w:tcW w:w="257" w:type="pct"/>
            <w:shd w:val="clear" w:color="auto" w:fill="F2F2F2" w:themeFill="background1" w:themeFillShade="F2"/>
          </w:tcPr>
          <w:p w14:paraId="71725F22" w14:textId="77777777" w:rsidR="00763FAC" w:rsidRPr="00B5339B" w:rsidRDefault="00763FAC" w:rsidP="00EB43AF">
            <w:pPr>
              <w:pStyle w:val="surveyquestion"/>
              <w:rPr>
                <w:rStyle w:val="SubtleEmphasis"/>
                <w:color w:val="000000" w:themeColor="text1"/>
                <w:sz w:val="20"/>
                <w:szCs w:val="20"/>
              </w:rPr>
            </w:pPr>
            <w:r w:rsidRPr="00B5339B">
              <w:rPr>
                <w:rStyle w:val="SubtleEmphasis"/>
                <w:color w:val="000000" w:themeColor="text1"/>
                <w:sz w:val="20"/>
                <w:szCs w:val="20"/>
              </w:rPr>
              <w:t>Q5.3</w:t>
            </w:r>
          </w:p>
        </w:tc>
        <w:tc>
          <w:tcPr>
            <w:tcW w:w="2081" w:type="pct"/>
            <w:shd w:val="clear" w:color="auto" w:fill="F2F2F2" w:themeFill="background1" w:themeFillShade="F2"/>
          </w:tcPr>
          <w:p w14:paraId="4BB88214" w14:textId="17B9AEC7" w:rsidR="00763FAC" w:rsidRPr="00B5339B" w:rsidRDefault="00763FAC"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To what extent do you agree or disagree </w:t>
            </w:r>
            <w:proofErr w:type="gramStart"/>
            <w:r w:rsidRPr="00B5339B">
              <w:rPr>
                <w:rStyle w:val="SubtleEmphasis"/>
                <w:color w:val="000000" w:themeColor="text1"/>
                <w:sz w:val="20"/>
                <w:szCs w:val="20"/>
              </w:rPr>
              <w:t>with regard to</w:t>
            </w:r>
            <w:proofErr w:type="gramEnd"/>
            <w:r w:rsidRPr="00B5339B">
              <w:rPr>
                <w:rStyle w:val="SubtleEmphasis"/>
                <w:color w:val="000000" w:themeColor="text1"/>
                <w:sz w:val="20"/>
                <w:szCs w:val="20"/>
              </w:rPr>
              <w:t xml:space="preserve"> your work?</w:t>
            </w:r>
          </w:p>
          <w:p w14:paraId="0063144F" w14:textId="77777777" w:rsidR="00763FAC" w:rsidRPr="00B5339B" w:rsidRDefault="00763FAC" w:rsidP="00EB43AF">
            <w:pPr>
              <w:pStyle w:val="surveyquestion"/>
              <w:rPr>
                <w:rStyle w:val="SubtleEmphasis"/>
                <w:color w:val="000000" w:themeColor="text1"/>
                <w:sz w:val="20"/>
                <w:szCs w:val="20"/>
              </w:rPr>
            </w:pPr>
          </w:p>
        </w:tc>
        <w:tc>
          <w:tcPr>
            <w:tcW w:w="2662" w:type="pct"/>
            <w:shd w:val="clear" w:color="auto" w:fill="F2F2F2" w:themeFill="background1" w:themeFillShade="F2"/>
          </w:tcPr>
          <w:p w14:paraId="740EC269" w14:textId="53C286B2" w:rsidR="00763FAC" w:rsidRPr="00B5339B" w:rsidRDefault="00763FAC" w:rsidP="00EB43AF">
            <w:pPr>
              <w:rPr>
                <w:sz w:val="20"/>
                <w:szCs w:val="20"/>
              </w:rPr>
            </w:pPr>
          </w:p>
        </w:tc>
      </w:tr>
      <w:tr w:rsidR="009B7817" w:rsidRPr="00B5339B" w14:paraId="52AF85AF" w14:textId="77777777" w:rsidTr="008D331F">
        <w:tc>
          <w:tcPr>
            <w:tcW w:w="257" w:type="pct"/>
          </w:tcPr>
          <w:p w14:paraId="770FC4D4" w14:textId="77777777" w:rsidR="00763FAC" w:rsidRPr="00B5339B" w:rsidRDefault="00763FAC" w:rsidP="00EB43AF">
            <w:pPr>
              <w:pStyle w:val="surveyquestion"/>
              <w:rPr>
                <w:rStyle w:val="SubtleEmphasis"/>
                <w:iCs w:val="0"/>
                <w:color w:val="000000" w:themeColor="text1"/>
                <w:sz w:val="20"/>
                <w:szCs w:val="20"/>
              </w:rPr>
            </w:pPr>
          </w:p>
        </w:tc>
        <w:tc>
          <w:tcPr>
            <w:tcW w:w="2081" w:type="pct"/>
          </w:tcPr>
          <w:p w14:paraId="32FF01C3" w14:textId="54466775" w:rsidR="00763FAC" w:rsidRPr="00B5339B" w:rsidRDefault="00763FAC" w:rsidP="00FE7B3B">
            <w:pPr>
              <w:pStyle w:val="Tabletext2"/>
              <w:numPr>
                <w:ilvl w:val="0"/>
                <w:numId w:val="19"/>
              </w:numPr>
              <w:rPr>
                <w:sz w:val="20"/>
              </w:rPr>
            </w:pPr>
            <w:r w:rsidRPr="00B5339B">
              <w:rPr>
                <w:sz w:val="20"/>
              </w:rPr>
              <w:t xml:space="preserve">I feel confident in my capability to respond to client needs </w:t>
            </w:r>
          </w:p>
          <w:p w14:paraId="7BF35C58" w14:textId="77777777" w:rsidR="00763FAC" w:rsidRPr="00B5339B" w:rsidRDefault="00763FAC" w:rsidP="00EB43AF">
            <w:pPr>
              <w:pStyle w:val="surveyquestion"/>
              <w:rPr>
                <w:sz w:val="20"/>
                <w:szCs w:val="20"/>
                <w:lang w:eastAsia="en-AU"/>
              </w:rPr>
            </w:pPr>
          </w:p>
        </w:tc>
        <w:tc>
          <w:tcPr>
            <w:tcW w:w="2662" w:type="pct"/>
          </w:tcPr>
          <w:p w14:paraId="7745FAB2" w14:textId="6F49E3B8" w:rsidR="00763FAC" w:rsidRPr="00B5339B" w:rsidRDefault="00763FAC" w:rsidP="00EB43AF">
            <w:pPr>
              <w:rPr>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7" w:history="1">
              <w:r w:rsidRPr="00B5339B">
                <w:rPr>
                  <w:sz w:val="20"/>
                  <w:szCs w:val="20"/>
                </w:rPr>
                <w:t>https://www2.health.vic.gov.au/</w:t>
              </w:r>
            </w:hyperlink>
            <w:r w:rsidRPr="00B5339B">
              <w:rPr>
                <w:sz w:val="20"/>
                <w:szCs w:val="20"/>
              </w:rPr>
              <w:t>about/publications/formsandtemplates/2016-alcohol-other-drugs-workforce-study-worker-survey.</w:t>
            </w:r>
          </w:p>
        </w:tc>
      </w:tr>
      <w:tr w:rsidR="00D17037" w:rsidRPr="00B5339B" w14:paraId="0CEF0AF9" w14:textId="77777777" w:rsidTr="00B22AAC">
        <w:tc>
          <w:tcPr>
            <w:tcW w:w="5000" w:type="pct"/>
            <w:gridSpan w:val="3"/>
          </w:tcPr>
          <w:p w14:paraId="1E8C719B" w14:textId="786E5EB4" w:rsidR="00D17037" w:rsidRPr="00B5339B" w:rsidRDefault="00D17037" w:rsidP="00C04F96">
            <w:pPr>
              <w:pStyle w:val="surveyquestion"/>
              <w:jc w:val="center"/>
              <w:rPr>
                <w:rStyle w:val="SubtleEmphasis"/>
                <w:i/>
                <w:iCs w:val="0"/>
                <w:color w:val="000000" w:themeColor="text1"/>
                <w:sz w:val="20"/>
                <w:szCs w:val="20"/>
              </w:rPr>
            </w:pPr>
            <w:r w:rsidRPr="00B5339B">
              <w:rPr>
                <w:rStyle w:val="SubtleEmphasis"/>
                <w:b/>
                <w:bCs/>
                <w:i/>
                <w:iCs w:val="0"/>
                <w:color w:val="000000" w:themeColor="text1"/>
                <w:sz w:val="20"/>
                <w:szCs w:val="20"/>
              </w:rPr>
              <w:t xml:space="preserve">Q5.3 Items 2-6 Work esteem: respect &amp; support </w:t>
            </w:r>
            <w:r w:rsidRPr="00B5339B">
              <w:rPr>
                <w:rStyle w:val="SubtleEmphasis"/>
                <w:b/>
                <w:bCs/>
                <w:i/>
                <w:color w:val="000000" w:themeColor="text1"/>
                <w:sz w:val="20"/>
                <w:szCs w:val="20"/>
              </w:rPr>
              <w:t>scale</w:t>
            </w:r>
          </w:p>
        </w:tc>
      </w:tr>
      <w:tr w:rsidR="00763FAC" w:rsidRPr="00B5339B" w14:paraId="3A2B62ED" w14:textId="77777777" w:rsidTr="008D331F">
        <w:tc>
          <w:tcPr>
            <w:tcW w:w="257" w:type="pct"/>
          </w:tcPr>
          <w:p w14:paraId="32A870B4" w14:textId="77777777" w:rsidR="00763FAC" w:rsidRPr="00B5339B" w:rsidRDefault="00763FAC" w:rsidP="00EB43AF">
            <w:pPr>
              <w:pStyle w:val="surveyquestion"/>
              <w:rPr>
                <w:rStyle w:val="SubtleEmphasis"/>
                <w:color w:val="000000" w:themeColor="text1"/>
                <w:sz w:val="20"/>
                <w:szCs w:val="20"/>
              </w:rPr>
            </w:pPr>
          </w:p>
        </w:tc>
        <w:tc>
          <w:tcPr>
            <w:tcW w:w="2081" w:type="pct"/>
          </w:tcPr>
          <w:p w14:paraId="02F872F9" w14:textId="1270AA32" w:rsidR="00763FAC" w:rsidRPr="00B5339B" w:rsidRDefault="00763FAC" w:rsidP="00FE7B3B">
            <w:pPr>
              <w:pStyle w:val="Tabletext2"/>
              <w:numPr>
                <w:ilvl w:val="0"/>
                <w:numId w:val="19"/>
              </w:numPr>
              <w:rPr>
                <w:sz w:val="20"/>
              </w:rPr>
            </w:pPr>
            <w:r w:rsidRPr="00B5339B">
              <w:rPr>
                <w:sz w:val="20"/>
              </w:rPr>
              <w:t>I experience adequate support in difficult situations.</w:t>
            </w:r>
          </w:p>
        </w:tc>
        <w:tc>
          <w:tcPr>
            <w:tcW w:w="2662" w:type="pct"/>
          </w:tcPr>
          <w:p w14:paraId="105F7C2C" w14:textId="77777777" w:rsidR="00763FAC" w:rsidRPr="00B5339B" w:rsidRDefault="00763FAC" w:rsidP="00EB43AF">
            <w:pPr>
              <w:rPr>
                <w:iCs/>
                <w:sz w:val="20"/>
                <w:szCs w:val="20"/>
              </w:rPr>
            </w:pPr>
            <w:r w:rsidRPr="00B5339B">
              <w:rPr>
                <w:rStyle w:val="SubtleEmphasis"/>
                <w:i w:val="0"/>
                <w:iCs w:val="0"/>
                <w:color w:val="000000" w:themeColor="text1"/>
                <w:sz w:val="20"/>
                <w:szCs w:val="20"/>
              </w:rPr>
              <w:t xml:space="preserve">Esteem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763FAC" w:rsidRPr="00B5339B" w14:paraId="324C15BE" w14:textId="77777777" w:rsidTr="008D331F">
        <w:tc>
          <w:tcPr>
            <w:tcW w:w="257" w:type="pct"/>
          </w:tcPr>
          <w:p w14:paraId="2D7EFEC2" w14:textId="77777777" w:rsidR="00763FAC" w:rsidRPr="00B5339B" w:rsidRDefault="00763FAC" w:rsidP="00EB43AF">
            <w:pPr>
              <w:pStyle w:val="surveyquestion"/>
              <w:rPr>
                <w:rStyle w:val="SubtleEmphasis"/>
                <w:color w:val="000000" w:themeColor="text1"/>
                <w:sz w:val="20"/>
                <w:szCs w:val="20"/>
              </w:rPr>
            </w:pPr>
          </w:p>
        </w:tc>
        <w:tc>
          <w:tcPr>
            <w:tcW w:w="2081" w:type="pct"/>
          </w:tcPr>
          <w:p w14:paraId="7C001816" w14:textId="6EA48D27" w:rsidR="00763FAC" w:rsidRPr="00B5339B" w:rsidRDefault="00763FAC" w:rsidP="00FE7B3B">
            <w:pPr>
              <w:pStyle w:val="Tabletext2"/>
              <w:numPr>
                <w:ilvl w:val="0"/>
                <w:numId w:val="19"/>
              </w:numPr>
              <w:rPr>
                <w:sz w:val="20"/>
              </w:rPr>
            </w:pPr>
            <w:r w:rsidRPr="00B5339B">
              <w:rPr>
                <w:sz w:val="20"/>
              </w:rPr>
              <w:t>I receive the respect I deserve from my colleagues.</w:t>
            </w:r>
            <w:r w:rsidRPr="00B5339B">
              <w:rPr>
                <w:i/>
                <w:iCs/>
                <w:sz w:val="20"/>
              </w:rPr>
              <w:t xml:space="preserve"> </w:t>
            </w:r>
          </w:p>
        </w:tc>
        <w:tc>
          <w:tcPr>
            <w:tcW w:w="2662" w:type="pct"/>
          </w:tcPr>
          <w:p w14:paraId="2AA90C5D" w14:textId="77777777" w:rsidR="00763FAC" w:rsidRPr="00B5339B" w:rsidRDefault="00763FAC" w:rsidP="00EB43AF">
            <w:pPr>
              <w:rPr>
                <w:iCs/>
                <w:sz w:val="20"/>
                <w:szCs w:val="20"/>
              </w:rPr>
            </w:pPr>
            <w:r w:rsidRPr="00B5339B">
              <w:rPr>
                <w:rStyle w:val="SubtleEmphasis"/>
                <w:i w:val="0"/>
                <w:iCs w:val="0"/>
                <w:color w:val="000000" w:themeColor="text1"/>
                <w:sz w:val="20"/>
                <w:szCs w:val="20"/>
              </w:rPr>
              <w:t xml:space="preserve">Esteem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763FAC" w:rsidRPr="00B5339B" w14:paraId="5A700C18" w14:textId="77777777" w:rsidTr="008D331F">
        <w:tc>
          <w:tcPr>
            <w:tcW w:w="257" w:type="pct"/>
          </w:tcPr>
          <w:p w14:paraId="2BEAD837" w14:textId="77777777" w:rsidR="00763FAC" w:rsidRPr="00B5339B" w:rsidRDefault="00763FAC" w:rsidP="00EB43AF">
            <w:pPr>
              <w:pStyle w:val="surveyquestion"/>
              <w:rPr>
                <w:rStyle w:val="SubtleEmphasis"/>
                <w:color w:val="000000" w:themeColor="text1"/>
                <w:sz w:val="20"/>
                <w:szCs w:val="20"/>
              </w:rPr>
            </w:pPr>
          </w:p>
        </w:tc>
        <w:tc>
          <w:tcPr>
            <w:tcW w:w="2081" w:type="pct"/>
          </w:tcPr>
          <w:p w14:paraId="6B7586AD" w14:textId="49D0EC89" w:rsidR="00763FAC" w:rsidRPr="00B5339B" w:rsidRDefault="00763FAC" w:rsidP="00FE7B3B">
            <w:pPr>
              <w:pStyle w:val="Tabletext2"/>
              <w:numPr>
                <w:ilvl w:val="0"/>
                <w:numId w:val="19"/>
              </w:numPr>
              <w:rPr>
                <w:sz w:val="20"/>
              </w:rPr>
            </w:pPr>
            <w:r w:rsidRPr="00B5339B">
              <w:rPr>
                <w:sz w:val="20"/>
              </w:rPr>
              <w:t>I am treated unfairly at work.</w:t>
            </w:r>
          </w:p>
        </w:tc>
        <w:tc>
          <w:tcPr>
            <w:tcW w:w="2662" w:type="pct"/>
          </w:tcPr>
          <w:p w14:paraId="16BC8CBE" w14:textId="77777777" w:rsidR="00763FAC" w:rsidRPr="00B5339B" w:rsidRDefault="00763FAC" w:rsidP="00EB43AF">
            <w:pPr>
              <w:rPr>
                <w:iCs/>
                <w:sz w:val="20"/>
                <w:szCs w:val="20"/>
              </w:rPr>
            </w:pPr>
            <w:r w:rsidRPr="00B5339B">
              <w:rPr>
                <w:rStyle w:val="SubtleEmphasis"/>
                <w:i w:val="0"/>
                <w:iCs w:val="0"/>
                <w:color w:val="000000" w:themeColor="text1"/>
                <w:sz w:val="20"/>
                <w:szCs w:val="20"/>
              </w:rPr>
              <w:t xml:space="preserve">Esteem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xml:space="preserve">, I., &amp; Peter, R. (2004). The measurement of effort–reward imbalance at work: European </w:t>
            </w:r>
            <w:r w:rsidRPr="00B5339B">
              <w:rPr>
                <w:rStyle w:val="SubtleEmphasis"/>
                <w:i w:val="0"/>
                <w:iCs w:val="0"/>
                <w:color w:val="000000" w:themeColor="text1"/>
                <w:sz w:val="20"/>
                <w:szCs w:val="20"/>
              </w:rPr>
              <w:lastRenderedPageBreak/>
              <w:t>comparisons. Social Science &amp; Medicine, 58(8), 1483-1499.</w:t>
            </w:r>
          </w:p>
        </w:tc>
      </w:tr>
      <w:tr w:rsidR="00763FAC" w:rsidRPr="00B5339B" w14:paraId="175F20EA" w14:textId="77777777" w:rsidTr="008D331F">
        <w:tc>
          <w:tcPr>
            <w:tcW w:w="257" w:type="pct"/>
          </w:tcPr>
          <w:p w14:paraId="178CE1F8" w14:textId="77777777" w:rsidR="00763FAC" w:rsidRPr="00B5339B" w:rsidRDefault="00763FAC" w:rsidP="00EB43AF">
            <w:pPr>
              <w:pStyle w:val="surveyquestion"/>
              <w:rPr>
                <w:rStyle w:val="SubtleEmphasis"/>
                <w:color w:val="000000" w:themeColor="text1"/>
                <w:sz w:val="20"/>
                <w:szCs w:val="20"/>
              </w:rPr>
            </w:pPr>
          </w:p>
        </w:tc>
        <w:tc>
          <w:tcPr>
            <w:tcW w:w="2081" w:type="pct"/>
          </w:tcPr>
          <w:p w14:paraId="12C59421" w14:textId="2FDBF345" w:rsidR="00763FAC" w:rsidRPr="00B5339B" w:rsidRDefault="00763FAC" w:rsidP="00FE7B3B">
            <w:pPr>
              <w:pStyle w:val="Tabletext2"/>
              <w:numPr>
                <w:ilvl w:val="0"/>
                <w:numId w:val="19"/>
              </w:numPr>
              <w:rPr>
                <w:sz w:val="20"/>
              </w:rPr>
            </w:pPr>
            <w:r w:rsidRPr="00B5339B">
              <w:rPr>
                <w:sz w:val="20"/>
              </w:rPr>
              <w:t xml:space="preserve">I receive the respect I deserve from my superior or a respective relevant person </w:t>
            </w:r>
          </w:p>
        </w:tc>
        <w:tc>
          <w:tcPr>
            <w:tcW w:w="2662" w:type="pct"/>
          </w:tcPr>
          <w:p w14:paraId="40D06FD5" w14:textId="77777777" w:rsidR="00763FAC" w:rsidRPr="00B5339B" w:rsidRDefault="00763FAC" w:rsidP="00EB43AF">
            <w:pPr>
              <w:rPr>
                <w:iCs/>
                <w:sz w:val="20"/>
                <w:szCs w:val="20"/>
              </w:rPr>
            </w:pPr>
            <w:r w:rsidRPr="00B5339B">
              <w:rPr>
                <w:rStyle w:val="SubtleEmphasis"/>
                <w:i w:val="0"/>
                <w:iCs w:val="0"/>
                <w:color w:val="000000" w:themeColor="text1"/>
                <w:sz w:val="20"/>
                <w:szCs w:val="20"/>
              </w:rPr>
              <w:t xml:space="preserve">Esteem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r w:rsidR="00763FAC" w:rsidRPr="00B5339B" w14:paraId="3248F7A2" w14:textId="77777777" w:rsidTr="008D331F">
        <w:tc>
          <w:tcPr>
            <w:tcW w:w="257" w:type="pct"/>
          </w:tcPr>
          <w:p w14:paraId="377E5F04" w14:textId="77777777" w:rsidR="00763FAC" w:rsidRPr="00B5339B" w:rsidRDefault="00763FAC" w:rsidP="00EB43AF">
            <w:pPr>
              <w:pStyle w:val="surveyquestion"/>
              <w:rPr>
                <w:rStyle w:val="SubtleEmphasis"/>
                <w:color w:val="000000" w:themeColor="text1"/>
                <w:sz w:val="20"/>
                <w:szCs w:val="20"/>
              </w:rPr>
            </w:pPr>
          </w:p>
        </w:tc>
        <w:tc>
          <w:tcPr>
            <w:tcW w:w="2081" w:type="pct"/>
          </w:tcPr>
          <w:p w14:paraId="060FE42A" w14:textId="260B9A02" w:rsidR="00763FAC" w:rsidRPr="00B5339B" w:rsidRDefault="00763FAC" w:rsidP="00FE7B3B">
            <w:pPr>
              <w:pStyle w:val="Tabletext2"/>
              <w:numPr>
                <w:ilvl w:val="0"/>
                <w:numId w:val="19"/>
              </w:numPr>
              <w:rPr>
                <w:sz w:val="20"/>
              </w:rPr>
            </w:pPr>
            <w:r w:rsidRPr="00B5339B">
              <w:rPr>
                <w:sz w:val="20"/>
              </w:rPr>
              <w:t>Considering all my efforts and achievements, I receive the respect and prestige I deserve at work.</w:t>
            </w:r>
          </w:p>
          <w:p w14:paraId="5B973338" w14:textId="45CD9E52" w:rsidR="00763FAC" w:rsidRPr="00B5339B" w:rsidRDefault="00763FAC" w:rsidP="00EB43AF">
            <w:pPr>
              <w:pStyle w:val="Tabletext2"/>
              <w:rPr>
                <w:sz w:val="20"/>
              </w:rPr>
            </w:pPr>
          </w:p>
        </w:tc>
        <w:tc>
          <w:tcPr>
            <w:tcW w:w="2662" w:type="pct"/>
          </w:tcPr>
          <w:p w14:paraId="5294D1FF" w14:textId="48E9E8B2" w:rsidR="00763FAC" w:rsidRPr="00B5339B" w:rsidRDefault="00763FAC" w:rsidP="002A7005">
            <w:pPr>
              <w:rPr>
                <w:iCs/>
                <w:sz w:val="20"/>
                <w:szCs w:val="20"/>
              </w:rPr>
            </w:pPr>
            <w:r w:rsidRPr="00B5339B">
              <w:rPr>
                <w:rStyle w:val="SubtleEmphasis"/>
                <w:i w:val="0"/>
                <w:iCs w:val="0"/>
                <w:color w:val="000000" w:themeColor="text1"/>
                <w:sz w:val="20"/>
                <w:szCs w:val="20"/>
              </w:rPr>
              <w:t xml:space="preserve">Esteem subscale. Siegrist, J., Starke, D., </w:t>
            </w:r>
            <w:proofErr w:type="spellStart"/>
            <w:r w:rsidRPr="00B5339B">
              <w:rPr>
                <w:rStyle w:val="SubtleEmphasis"/>
                <w:i w:val="0"/>
                <w:iCs w:val="0"/>
                <w:color w:val="000000" w:themeColor="text1"/>
                <w:sz w:val="20"/>
                <w:szCs w:val="20"/>
              </w:rPr>
              <w:t>Chandola</w:t>
            </w:r>
            <w:proofErr w:type="spellEnd"/>
            <w:r w:rsidRPr="00B5339B">
              <w:rPr>
                <w:rStyle w:val="SubtleEmphasis"/>
                <w:i w:val="0"/>
                <w:iCs w:val="0"/>
                <w:color w:val="000000" w:themeColor="text1"/>
                <w:sz w:val="20"/>
                <w:szCs w:val="20"/>
              </w:rPr>
              <w:t xml:space="preserve">, T., Godin, I., Marmot, M., </w:t>
            </w:r>
            <w:proofErr w:type="spellStart"/>
            <w:r w:rsidRPr="00B5339B">
              <w:rPr>
                <w:rStyle w:val="SubtleEmphasis"/>
                <w:i w:val="0"/>
                <w:iCs w:val="0"/>
                <w:color w:val="000000" w:themeColor="text1"/>
                <w:sz w:val="20"/>
                <w:szCs w:val="20"/>
              </w:rPr>
              <w:t>Niedhammer</w:t>
            </w:r>
            <w:proofErr w:type="spellEnd"/>
            <w:r w:rsidRPr="00B5339B">
              <w:rPr>
                <w:rStyle w:val="SubtleEmphasis"/>
                <w:i w:val="0"/>
                <w:iCs w:val="0"/>
                <w:color w:val="000000" w:themeColor="text1"/>
                <w:sz w:val="20"/>
                <w:szCs w:val="20"/>
              </w:rPr>
              <w:t>, I., &amp; Peter, R. (2004). The measurement of effort–reward imbalance at work: European comparisons. Social Science &amp; Medicine, 58(8), 1483-1499.</w:t>
            </w:r>
          </w:p>
        </w:tc>
      </w:tr>
    </w:tbl>
    <w:p w14:paraId="27DBC440" w14:textId="77777777" w:rsidR="00763FAC" w:rsidRDefault="00763FAC"/>
    <w:tbl>
      <w:tblPr>
        <w:tblStyle w:val="TableGrid"/>
        <w:tblW w:w="4939" w:type="pct"/>
        <w:tblLook w:val="04A0" w:firstRow="1" w:lastRow="0" w:firstColumn="1" w:lastColumn="0" w:noHBand="0" w:noVBand="1"/>
      </w:tblPr>
      <w:tblGrid>
        <w:gridCol w:w="723"/>
        <w:gridCol w:w="5908"/>
        <w:gridCol w:w="7370"/>
      </w:tblGrid>
      <w:tr w:rsidR="0082587D" w:rsidRPr="00B5339B" w14:paraId="6325B684" w14:textId="77777777" w:rsidTr="00371BA5">
        <w:tc>
          <w:tcPr>
            <w:tcW w:w="258" w:type="pct"/>
          </w:tcPr>
          <w:p w14:paraId="3450CD15" w14:textId="77777777" w:rsidR="0082587D" w:rsidRPr="00B5339B" w:rsidRDefault="0082587D" w:rsidP="00EB43AF">
            <w:pPr>
              <w:pStyle w:val="surveyquestion"/>
              <w:rPr>
                <w:rStyle w:val="SubtleEmphasis"/>
                <w:color w:val="000000" w:themeColor="text1"/>
                <w:sz w:val="20"/>
                <w:szCs w:val="20"/>
              </w:rPr>
            </w:pPr>
          </w:p>
        </w:tc>
        <w:tc>
          <w:tcPr>
            <w:tcW w:w="2110" w:type="pct"/>
          </w:tcPr>
          <w:p w14:paraId="1AD86032" w14:textId="74630B55" w:rsidR="0082587D" w:rsidRPr="00B5339B" w:rsidRDefault="0082587D" w:rsidP="00FE7B3B">
            <w:pPr>
              <w:pStyle w:val="Tabletext2"/>
              <w:numPr>
                <w:ilvl w:val="0"/>
                <w:numId w:val="19"/>
              </w:numPr>
              <w:rPr>
                <w:sz w:val="20"/>
              </w:rPr>
            </w:pPr>
            <w:r w:rsidRPr="00B5339B">
              <w:rPr>
                <w:sz w:val="20"/>
              </w:rPr>
              <w:t xml:space="preserve">Chances are I will lose my job soon. </w:t>
            </w:r>
          </w:p>
        </w:tc>
        <w:tc>
          <w:tcPr>
            <w:tcW w:w="2632" w:type="pct"/>
          </w:tcPr>
          <w:p w14:paraId="79EF0F2A" w14:textId="77777777" w:rsidR="0082587D" w:rsidRPr="00B5339B" w:rsidRDefault="0082587D" w:rsidP="00EB43AF">
            <w:pPr>
              <w:rPr>
                <w:i/>
                <w:iCs/>
                <w:sz w:val="20"/>
                <w:szCs w:val="20"/>
              </w:rPr>
            </w:pPr>
            <w:r w:rsidRPr="00B5339B">
              <w:rPr>
                <w:rStyle w:val="SubtleEmphasis"/>
                <w:i w:val="0"/>
                <w:iCs w:val="0"/>
                <w:color w:val="000000" w:themeColor="text1"/>
                <w:sz w:val="20"/>
                <w:szCs w:val="20"/>
              </w:rPr>
              <w:t xml:space="preserve">Vander </w:t>
            </w:r>
            <w:proofErr w:type="spellStart"/>
            <w:r w:rsidRPr="00B5339B">
              <w:rPr>
                <w:rStyle w:val="SubtleEmphasis"/>
                <w:i w:val="0"/>
                <w:iCs w:val="0"/>
                <w:color w:val="000000" w:themeColor="text1"/>
                <w:sz w:val="20"/>
                <w:szCs w:val="20"/>
              </w:rPr>
              <w:t>Elst</w:t>
            </w:r>
            <w:proofErr w:type="spellEnd"/>
            <w:r w:rsidRPr="00B5339B">
              <w:rPr>
                <w:rStyle w:val="SubtleEmphasis"/>
                <w:i w:val="0"/>
                <w:iCs w:val="0"/>
                <w:color w:val="000000" w:themeColor="text1"/>
                <w:sz w:val="20"/>
                <w:szCs w:val="20"/>
              </w:rPr>
              <w:t xml:space="preserve">, T., De Witte, H., &amp; De </w:t>
            </w:r>
            <w:proofErr w:type="spellStart"/>
            <w:r w:rsidRPr="00B5339B">
              <w:rPr>
                <w:rStyle w:val="SubtleEmphasis"/>
                <w:i w:val="0"/>
                <w:iCs w:val="0"/>
                <w:color w:val="000000" w:themeColor="text1"/>
                <w:sz w:val="20"/>
                <w:szCs w:val="20"/>
              </w:rPr>
              <w:t>Cuyper</w:t>
            </w:r>
            <w:proofErr w:type="spellEnd"/>
            <w:r w:rsidRPr="00B5339B">
              <w:rPr>
                <w:rStyle w:val="SubtleEmphasis"/>
                <w:i w:val="0"/>
                <w:iCs w:val="0"/>
                <w:color w:val="000000" w:themeColor="text1"/>
                <w:sz w:val="20"/>
                <w:szCs w:val="20"/>
              </w:rPr>
              <w:t>, N. (2014). The Job Insecurity Scale: A psychometric evaluation across five European countries. European Journal of Work and Organizational Psychology, 23(3), 364-380.</w:t>
            </w:r>
          </w:p>
        </w:tc>
      </w:tr>
      <w:tr w:rsidR="0082587D" w:rsidRPr="00B5339B" w14:paraId="55A91388" w14:textId="77777777" w:rsidTr="00371BA5">
        <w:tc>
          <w:tcPr>
            <w:tcW w:w="258" w:type="pct"/>
          </w:tcPr>
          <w:p w14:paraId="38D7D453" w14:textId="77777777" w:rsidR="0082587D" w:rsidRPr="00B5339B" w:rsidRDefault="0082587D" w:rsidP="00EB43AF">
            <w:pPr>
              <w:pStyle w:val="surveyquestion"/>
              <w:rPr>
                <w:rStyle w:val="SubtleEmphasis"/>
                <w:color w:val="000000" w:themeColor="text1"/>
                <w:sz w:val="20"/>
                <w:szCs w:val="20"/>
              </w:rPr>
            </w:pPr>
          </w:p>
        </w:tc>
        <w:tc>
          <w:tcPr>
            <w:tcW w:w="2110" w:type="pct"/>
          </w:tcPr>
          <w:p w14:paraId="4AF93CFB" w14:textId="7A0152E4" w:rsidR="0082587D" w:rsidRPr="00B5339B" w:rsidRDefault="0082587D" w:rsidP="00FE7B3B">
            <w:pPr>
              <w:pStyle w:val="Tabletext2"/>
              <w:numPr>
                <w:ilvl w:val="0"/>
                <w:numId w:val="19"/>
              </w:numPr>
              <w:rPr>
                <w:sz w:val="20"/>
              </w:rPr>
            </w:pPr>
            <w:r w:rsidRPr="00B5339B">
              <w:rPr>
                <w:sz w:val="20"/>
              </w:rPr>
              <w:t>I am sure I can keep my job. (reverse score)</w:t>
            </w:r>
          </w:p>
          <w:p w14:paraId="56A5584D" w14:textId="77777777" w:rsidR="0082587D" w:rsidRPr="00B5339B" w:rsidRDefault="0082587D" w:rsidP="00EB43AF">
            <w:pPr>
              <w:pStyle w:val="Tabletext2"/>
              <w:rPr>
                <w:sz w:val="20"/>
              </w:rPr>
            </w:pPr>
          </w:p>
        </w:tc>
        <w:tc>
          <w:tcPr>
            <w:tcW w:w="2632" w:type="pct"/>
          </w:tcPr>
          <w:p w14:paraId="20396A20" w14:textId="77777777" w:rsidR="0082587D" w:rsidRPr="00B5339B" w:rsidRDefault="0082587D" w:rsidP="00EB43AF">
            <w:pPr>
              <w:rPr>
                <w:iCs/>
                <w:sz w:val="20"/>
                <w:szCs w:val="20"/>
              </w:rPr>
            </w:pPr>
            <w:r w:rsidRPr="00B5339B">
              <w:rPr>
                <w:rStyle w:val="SubtleEmphasis"/>
                <w:i w:val="0"/>
                <w:iCs w:val="0"/>
                <w:color w:val="000000" w:themeColor="text1"/>
                <w:sz w:val="20"/>
                <w:szCs w:val="20"/>
              </w:rPr>
              <w:t xml:space="preserve">Vander </w:t>
            </w:r>
            <w:proofErr w:type="spellStart"/>
            <w:r w:rsidRPr="00B5339B">
              <w:rPr>
                <w:rStyle w:val="SubtleEmphasis"/>
                <w:i w:val="0"/>
                <w:iCs w:val="0"/>
                <w:color w:val="000000" w:themeColor="text1"/>
                <w:sz w:val="20"/>
                <w:szCs w:val="20"/>
              </w:rPr>
              <w:t>Elst</w:t>
            </w:r>
            <w:proofErr w:type="spellEnd"/>
            <w:r w:rsidRPr="00B5339B">
              <w:rPr>
                <w:rStyle w:val="SubtleEmphasis"/>
                <w:i w:val="0"/>
                <w:iCs w:val="0"/>
                <w:color w:val="000000" w:themeColor="text1"/>
                <w:sz w:val="20"/>
                <w:szCs w:val="20"/>
              </w:rPr>
              <w:t xml:space="preserve">, T., De Witte, H., &amp; De </w:t>
            </w:r>
            <w:proofErr w:type="spellStart"/>
            <w:r w:rsidRPr="00B5339B">
              <w:rPr>
                <w:rStyle w:val="SubtleEmphasis"/>
                <w:i w:val="0"/>
                <w:iCs w:val="0"/>
                <w:color w:val="000000" w:themeColor="text1"/>
                <w:sz w:val="20"/>
                <w:szCs w:val="20"/>
              </w:rPr>
              <w:t>Cuyper</w:t>
            </w:r>
            <w:proofErr w:type="spellEnd"/>
            <w:r w:rsidRPr="00B5339B">
              <w:rPr>
                <w:rStyle w:val="SubtleEmphasis"/>
                <w:i w:val="0"/>
                <w:iCs w:val="0"/>
                <w:color w:val="000000" w:themeColor="text1"/>
                <w:sz w:val="20"/>
                <w:szCs w:val="20"/>
              </w:rPr>
              <w:t>, N. (2014). The Job Insecurity Scale: A psychometric evaluation across five European countries. European Journal of Work and Organizational Psychology, 23(3), 364-380.</w:t>
            </w:r>
          </w:p>
        </w:tc>
      </w:tr>
      <w:tr w:rsidR="0082587D" w:rsidRPr="00B5339B" w14:paraId="33915D0F" w14:textId="77777777" w:rsidTr="00371BA5">
        <w:tc>
          <w:tcPr>
            <w:tcW w:w="258" w:type="pct"/>
          </w:tcPr>
          <w:p w14:paraId="525F344D" w14:textId="77777777" w:rsidR="0082587D" w:rsidRPr="00B5339B" w:rsidRDefault="0082587D" w:rsidP="00EB43AF">
            <w:pPr>
              <w:pStyle w:val="surveyquestion"/>
              <w:rPr>
                <w:rStyle w:val="SubtleEmphasis"/>
                <w:color w:val="000000" w:themeColor="text1"/>
                <w:sz w:val="20"/>
                <w:szCs w:val="20"/>
              </w:rPr>
            </w:pPr>
          </w:p>
        </w:tc>
        <w:tc>
          <w:tcPr>
            <w:tcW w:w="2110" w:type="pct"/>
          </w:tcPr>
          <w:p w14:paraId="29665D65" w14:textId="6E7F21B7" w:rsidR="0082587D" w:rsidRPr="00B5339B" w:rsidRDefault="0082587D" w:rsidP="00FE7B3B">
            <w:pPr>
              <w:pStyle w:val="Tabletext2"/>
              <w:numPr>
                <w:ilvl w:val="0"/>
                <w:numId w:val="19"/>
              </w:numPr>
              <w:rPr>
                <w:sz w:val="20"/>
              </w:rPr>
            </w:pPr>
            <w:r w:rsidRPr="00B5339B">
              <w:rPr>
                <w:sz w:val="20"/>
              </w:rPr>
              <w:t xml:space="preserve">I feel insecure about the future of my job. </w:t>
            </w:r>
          </w:p>
          <w:p w14:paraId="5719A2FD" w14:textId="77777777" w:rsidR="0082587D" w:rsidRPr="00B5339B" w:rsidRDefault="0082587D" w:rsidP="00EB43AF">
            <w:pPr>
              <w:pStyle w:val="Tabletext2"/>
              <w:rPr>
                <w:sz w:val="20"/>
              </w:rPr>
            </w:pPr>
          </w:p>
        </w:tc>
        <w:tc>
          <w:tcPr>
            <w:tcW w:w="2632" w:type="pct"/>
          </w:tcPr>
          <w:p w14:paraId="0D8E9FB3" w14:textId="77777777" w:rsidR="0082587D" w:rsidRPr="00B5339B" w:rsidRDefault="0082587D" w:rsidP="00EB43AF">
            <w:pPr>
              <w:rPr>
                <w:iCs/>
                <w:sz w:val="20"/>
                <w:szCs w:val="20"/>
              </w:rPr>
            </w:pPr>
            <w:r w:rsidRPr="00B5339B">
              <w:rPr>
                <w:rStyle w:val="SubtleEmphasis"/>
                <w:i w:val="0"/>
                <w:iCs w:val="0"/>
                <w:color w:val="000000" w:themeColor="text1"/>
                <w:sz w:val="20"/>
                <w:szCs w:val="20"/>
              </w:rPr>
              <w:t xml:space="preserve">Vander </w:t>
            </w:r>
            <w:proofErr w:type="spellStart"/>
            <w:r w:rsidRPr="00B5339B">
              <w:rPr>
                <w:rStyle w:val="SubtleEmphasis"/>
                <w:i w:val="0"/>
                <w:iCs w:val="0"/>
                <w:color w:val="000000" w:themeColor="text1"/>
                <w:sz w:val="20"/>
                <w:szCs w:val="20"/>
              </w:rPr>
              <w:t>Elst</w:t>
            </w:r>
            <w:proofErr w:type="spellEnd"/>
            <w:r w:rsidRPr="00B5339B">
              <w:rPr>
                <w:rStyle w:val="SubtleEmphasis"/>
                <w:i w:val="0"/>
                <w:iCs w:val="0"/>
                <w:color w:val="000000" w:themeColor="text1"/>
                <w:sz w:val="20"/>
                <w:szCs w:val="20"/>
              </w:rPr>
              <w:t xml:space="preserve">, T., De Witte, H., &amp; De </w:t>
            </w:r>
            <w:proofErr w:type="spellStart"/>
            <w:r w:rsidRPr="00B5339B">
              <w:rPr>
                <w:rStyle w:val="SubtleEmphasis"/>
                <w:i w:val="0"/>
                <w:iCs w:val="0"/>
                <w:color w:val="000000" w:themeColor="text1"/>
                <w:sz w:val="20"/>
                <w:szCs w:val="20"/>
              </w:rPr>
              <w:t>Cuyper</w:t>
            </w:r>
            <w:proofErr w:type="spellEnd"/>
            <w:r w:rsidRPr="00B5339B">
              <w:rPr>
                <w:rStyle w:val="SubtleEmphasis"/>
                <w:i w:val="0"/>
                <w:iCs w:val="0"/>
                <w:color w:val="000000" w:themeColor="text1"/>
                <w:sz w:val="20"/>
                <w:szCs w:val="20"/>
              </w:rPr>
              <w:t>, N. (2014). The Job Insecurity Scale: A psychometric evaluation across five European countries. European Journal of Work and Organizational Psychology, 23(3), 364-380.</w:t>
            </w:r>
          </w:p>
        </w:tc>
      </w:tr>
      <w:tr w:rsidR="0082587D" w:rsidRPr="00B5339B" w14:paraId="38E8EE3B" w14:textId="77777777" w:rsidTr="00371BA5">
        <w:tc>
          <w:tcPr>
            <w:tcW w:w="258" w:type="pct"/>
          </w:tcPr>
          <w:p w14:paraId="6AABE9C7" w14:textId="77777777" w:rsidR="0082587D" w:rsidRPr="00B5339B" w:rsidRDefault="0082587D" w:rsidP="00EB43AF">
            <w:pPr>
              <w:pStyle w:val="surveyquestion"/>
              <w:rPr>
                <w:rStyle w:val="SubtleEmphasis"/>
                <w:color w:val="000000" w:themeColor="text1"/>
                <w:sz w:val="20"/>
                <w:szCs w:val="20"/>
              </w:rPr>
            </w:pPr>
          </w:p>
        </w:tc>
        <w:tc>
          <w:tcPr>
            <w:tcW w:w="2110" w:type="pct"/>
          </w:tcPr>
          <w:p w14:paraId="6034759F" w14:textId="352BCEF9" w:rsidR="0082587D" w:rsidRPr="00B5339B" w:rsidRDefault="0082587D" w:rsidP="00FE7B3B">
            <w:pPr>
              <w:pStyle w:val="Tabletext2"/>
              <w:numPr>
                <w:ilvl w:val="0"/>
                <w:numId w:val="19"/>
              </w:numPr>
              <w:rPr>
                <w:sz w:val="20"/>
              </w:rPr>
            </w:pPr>
            <w:r w:rsidRPr="00B5339B">
              <w:rPr>
                <w:sz w:val="20"/>
              </w:rPr>
              <w:t xml:space="preserve">I think I might lose my job </w:t>
            </w:r>
            <w:proofErr w:type="gramStart"/>
            <w:r w:rsidRPr="00B5339B">
              <w:rPr>
                <w:sz w:val="20"/>
              </w:rPr>
              <w:t>in the near future</w:t>
            </w:r>
            <w:proofErr w:type="gramEnd"/>
            <w:r w:rsidRPr="00B5339B">
              <w:rPr>
                <w:sz w:val="20"/>
              </w:rPr>
              <w:t>.</w:t>
            </w:r>
          </w:p>
          <w:p w14:paraId="791FCB52" w14:textId="0214BD30" w:rsidR="0082587D" w:rsidRPr="00B5339B" w:rsidRDefault="0082587D" w:rsidP="00EB43AF">
            <w:pPr>
              <w:pStyle w:val="Tabletext2"/>
              <w:rPr>
                <w:sz w:val="20"/>
              </w:rPr>
            </w:pPr>
          </w:p>
        </w:tc>
        <w:tc>
          <w:tcPr>
            <w:tcW w:w="2632" w:type="pct"/>
          </w:tcPr>
          <w:p w14:paraId="53C7F403" w14:textId="77777777" w:rsidR="0082587D" w:rsidRPr="00B5339B" w:rsidRDefault="0082587D" w:rsidP="00EB43AF">
            <w:pPr>
              <w:rPr>
                <w:iCs/>
                <w:sz w:val="20"/>
                <w:szCs w:val="20"/>
              </w:rPr>
            </w:pPr>
            <w:r w:rsidRPr="00B5339B">
              <w:rPr>
                <w:rStyle w:val="SubtleEmphasis"/>
                <w:i w:val="0"/>
                <w:iCs w:val="0"/>
                <w:color w:val="000000" w:themeColor="text1"/>
                <w:sz w:val="20"/>
                <w:szCs w:val="20"/>
              </w:rPr>
              <w:t xml:space="preserve">Vander </w:t>
            </w:r>
            <w:proofErr w:type="spellStart"/>
            <w:r w:rsidRPr="00B5339B">
              <w:rPr>
                <w:rStyle w:val="SubtleEmphasis"/>
                <w:i w:val="0"/>
                <w:iCs w:val="0"/>
                <w:color w:val="000000" w:themeColor="text1"/>
                <w:sz w:val="20"/>
                <w:szCs w:val="20"/>
              </w:rPr>
              <w:t>Elst</w:t>
            </w:r>
            <w:proofErr w:type="spellEnd"/>
            <w:r w:rsidRPr="00B5339B">
              <w:rPr>
                <w:rStyle w:val="SubtleEmphasis"/>
                <w:i w:val="0"/>
                <w:iCs w:val="0"/>
                <w:color w:val="000000" w:themeColor="text1"/>
                <w:sz w:val="20"/>
                <w:szCs w:val="20"/>
              </w:rPr>
              <w:t xml:space="preserve">, T., De Witte, H., &amp; De </w:t>
            </w:r>
            <w:proofErr w:type="spellStart"/>
            <w:r w:rsidRPr="00B5339B">
              <w:rPr>
                <w:rStyle w:val="SubtleEmphasis"/>
                <w:i w:val="0"/>
                <w:iCs w:val="0"/>
                <w:color w:val="000000" w:themeColor="text1"/>
                <w:sz w:val="20"/>
                <w:szCs w:val="20"/>
              </w:rPr>
              <w:t>Cuyper</w:t>
            </w:r>
            <w:proofErr w:type="spellEnd"/>
            <w:r w:rsidRPr="00B5339B">
              <w:rPr>
                <w:rStyle w:val="SubtleEmphasis"/>
                <w:i w:val="0"/>
                <w:iCs w:val="0"/>
                <w:color w:val="000000" w:themeColor="text1"/>
                <w:sz w:val="20"/>
                <w:szCs w:val="20"/>
              </w:rPr>
              <w:t>, N. (2014). The Job Insecurity Scale: A psychometric evaluation across five European countries. European Journal of Work and Organizational Psychology, 23(3), 364-380.</w:t>
            </w:r>
          </w:p>
        </w:tc>
      </w:tr>
      <w:tr w:rsidR="00215695" w:rsidRPr="00B5339B" w14:paraId="362C8108" w14:textId="77777777" w:rsidTr="00DB5DD8">
        <w:tc>
          <w:tcPr>
            <w:tcW w:w="5000" w:type="pct"/>
            <w:gridSpan w:val="3"/>
          </w:tcPr>
          <w:p w14:paraId="0D0FE763" w14:textId="38024A08" w:rsidR="00215695" w:rsidRPr="00B5339B" w:rsidRDefault="00215695" w:rsidP="00EB43AF">
            <w:pPr>
              <w:rPr>
                <w:sz w:val="20"/>
                <w:szCs w:val="20"/>
              </w:rPr>
            </w:pPr>
          </w:p>
        </w:tc>
      </w:tr>
      <w:tr w:rsidR="0082587D" w:rsidRPr="00B5339B" w14:paraId="459279B8" w14:textId="77777777" w:rsidTr="00371BA5">
        <w:tc>
          <w:tcPr>
            <w:tcW w:w="258" w:type="pct"/>
          </w:tcPr>
          <w:p w14:paraId="5B0830CA" w14:textId="77777777" w:rsidR="0082587D" w:rsidRPr="00B5339B" w:rsidRDefault="0082587D" w:rsidP="00EB43AF">
            <w:pPr>
              <w:pStyle w:val="surveyquestion"/>
              <w:rPr>
                <w:rStyle w:val="SubtleEmphasis"/>
                <w:color w:val="000000" w:themeColor="text1"/>
                <w:sz w:val="20"/>
                <w:szCs w:val="20"/>
              </w:rPr>
            </w:pPr>
            <w:r w:rsidRPr="00B5339B">
              <w:rPr>
                <w:rStyle w:val="SubtleEmphasis"/>
                <w:color w:val="000000" w:themeColor="text1"/>
                <w:sz w:val="20"/>
                <w:szCs w:val="20"/>
              </w:rPr>
              <w:t>Q6.3</w:t>
            </w:r>
          </w:p>
        </w:tc>
        <w:tc>
          <w:tcPr>
            <w:tcW w:w="2110" w:type="pct"/>
          </w:tcPr>
          <w:p w14:paraId="644489AD" w14:textId="636EBE98" w:rsidR="0082587D" w:rsidRPr="00B5339B" w:rsidRDefault="0082587D"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What is the main location of your work? </w:t>
            </w:r>
          </w:p>
        </w:tc>
        <w:tc>
          <w:tcPr>
            <w:tcW w:w="2632" w:type="pct"/>
          </w:tcPr>
          <w:p w14:paraId="346298F3" w14:textId="77777777" w:rsidR="0082587D" w:rsidRPr="00B5339B" w:rsidRDefault="0082587D" w:rsidP="00EB43AF">
            <w:pPr>
              <w:pStyle w:val="surveyquestion"/>
              <w:rPr>
                <w:sz w:val="20"/>
                <w:szCs w:val="20"/>
              </w:rPr>
            </w:pPr>
            <w:r w:rsidRPr="00B5339B">
              <w:rPr>
                <w:rStyle w:val="SubtleEmphasis"/>
                <w:color w:val="000000" w:themeColor="text1"/>
                <w:sz w:val="20"/>
                <w:szCs w:val="20"/>
              </w:rPr>
              <w:t>Australian Institute of Health and Welfare (AIHW). (2004). Rural, Regional and Remote Health: A Guide to Remoteness Classifications. Canberra: AIHW.</w:t>
            </w:r>
          </w:p>
        </w:tc>
      </w:tr>
      <w:tr w:rsidR="0082587D" w:rsidRPr="00B5339B" w14:paraId="6B80C962" w14:textId="77777777" w:rsidTr="00371BA5">
        <w:tc>
          <w:tcPr>
            <w:tcW w:w="258" w:type="pct"/>
          </w:tcPr>
          <w:p w14:paraId="1F5460B6" w14:textId="77777777" w:rsidR="0082587D" w:rsidRPr="00B5339B" w:rsidRDefault="0082587D" w:rsidP="00EB43AF">
            <w:pPr>
              <w:pStyle w:val="surveyquestion"/>
              <w:rPr>
                <w:rStyle w:val="SubtleEmphasis"/>
                <w:color w:val="000000" w:themeColor="text1"/>
                <w:sz w:val="20"/>
                <w:szCs w:val="20"/>
              </w:rPr>
            </w:pPr>
            <w:r w:rsidRPr="00B5339B">
              <w:rPr>
                <w:rStyle w:val="SubtleEmphasis"/>
                <w:color w:val="000000" w:themeColor="text1"/>
                <w:sz w:val="20"/>
                <w:szCs w:val="20"/>
              </w:rPr>
              <w:t>Q6.5</w:t>
            </w:r>
          </w:p>
        </w:tc>
        <w:tc>
          <w:tcPr>
            <w:tcW w:w="2110" w:type="pct"/>
          </w:tcPr>
          <w:p w14:paraId="030EE9EE" w14:textId="5A39186D" w:rsidR="0082587D" w:rsidRPr="00B5339B" w:rsidRDefault="0082587D"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How many employees does your organisation have? </w:t>
            </w:r>
          </w:p>
        </w:tc>
        <w:tc>
          <w:tcPr>
            <w:tcW w:w="2632" w:type="pct"/>
          </w:tcPr>
          <w:p w14:paraId="6E3111B2" w14:textId="77777777" w:rsidR="0082587D" w:rsidRPr="00B5339B" w:rsidRDefault="0082587D" w:rsidP="00EB43AF">
            <w:pPr>
              <w:pStyle w:val="surveyquestion"/>
              <w:rPr>
                <w:rStyle w:val="SubtleEmphasis"/>
                <w:iCs w:val="0"/>
                <w:color w:val="000000" w:themeColor="text1"/>
                <w:sz w:val="20"/>
                <w:szCs w:val="20"/>
              </w:rPr>
            </w:pPr>
            <w:r w:rsidRPr="00B5339B">
              <w:rPr>
                <w:rStyle w:val="SubtleEmphasis"/>
                <w:color w:val="000000" w:themeColor="text1"/>
                <w:sz w:val="20"/>
                <w:szCs w:val="20"/>
              </w:rPr>
              <w:t>Australian Bureau of Statistics (ABS). (2014a). Employee Earnings, Benefits and Trade Union Membership, Australia, August 2013. Canberra: ABS.</w:t>
            </w:r>
          </w:p>
        </w:tc>
      </w:tr>
      <w:tr w:rsidR="00215695" w:rsidRPr="00B5339B" w14:paraId="45015C8F" w14:textId="77777777" w:rsidTr="00DB5DD8">
        <w:tc>
          <w:tcPr>
            <w:tcW w:w="5000" w:type="pct"/>
            <w:gridSpan w:val="3"/>
          </w:tcPr>
          <w:p w14:paraId="7BBAB6BD" w14:textId="3131AEDC" w:rsidR="00215695" w:rsidRPr="00B5339B" w:rsidRDefault="00215695" w:rsidP="005154CF">
            <w:pPr>
              <w:pStyle w:val="surveyquestion"/>
              <w:jc w:val="center"/>
              <w:rPr>
                <w:iCs/>
                <w:sz w:val="20"/>
                <w:szCs w:val="20"/>
              </w:rPr>
            </w:pPr>
            <w:r w:rsidRPr="00B5339B">
              <w:rPr>
                <w:rStyle w:val="SubtleEmphasis"/>
                <w:b/>
                <w:bCs/>
                <w:i/>
                <w:iCs w:val="0"/>
                <w:color w:val="000000" w:themeColor="text1"/>
                <w:sz w:val="20"/>
                <w:szCs w:val="20"/>
              </w:rPr>
              <w:t>Q6.6 Items 1-5: Organisational o</w:t>
            </w:r>
            <w:r w:rsidRPr="00B5339B">
              <w:rPr>
                <w:rStyle w:val="SubtleEmphasis"/>
                <w:b/>
                <w:bCs/>
                <w:i/>
                <w:color w:val="000000" w:themeColor="text1"/>
                <w:sz w:val="20"/>
                <w:szCs w:val="20"/>
              </w:rPr>
              <w:t xml:space="preserve">penness </w:t>
            </w:r>
            <w:r w:rsidRPr="00B5339B">
              <w:rPr>
                <w:rStyle w:val="SubtleEmphasis"/>
                <w:b/>
                <w:bCs/>
                <w:i/>
                <w:iCs w:val="0"/>
                <w:color w:val="000000" w:themeColor="text1"/>
                <w:sz w:val="20"/>
                <w:szCs w:val="20"/>
              </w:rPr>
              <w:t>to change/innovation scale</w:t>
            </w:r>
          </w:p>
        </w:tc>
      </w:tr>
      <w:tr w:rsidR="009B7817" w:rsidRPr="00B5339B" w14:paraId="56873FF4" w14:textId="77777777" w:rsidTr="00371BA5">
        <w:tc>
          <w:tcPr>
            <w:tcW w:w="258" w:type="pct"/>
            <w:shd w:val="clear" w:color="auto" w:fill="F2F2F2" w:themeFill="background1" w:themeFillShade="F2"/>
          </w:tcPr>
          <w:p w14:paraId="17FFCDDE" w14:textId="77777777" w:rsidR="0082587D" w:rsidRPr="00B5339B" w:rsidRDefault="0082587D" w:rsidP="00EB43AF">
            <w:pPr>
              <w:pStyle w:val="surveyquestion"/>
              <w:rPr>
                <w:rStyle w:val="SubtleEmphasis"/>
                <w:color w:val="000000" w:themeColor="text1"/>
                <w:sz w:val="20"/>
                <w:szCs w:val="20"/>
              </w:rPr>
            </w:pPr>
            <w:r w:rsidRPr="00B5339B">
              <w:rPr>
                <w:rStyle w:val="SubtleEmphasis"/>
                <w:color w:val="000000" w:themeColor="text1"/>
                <w:sz w:val="20"/>
                <w:szCs w:val="20"/>
              </w:rPr>
              <w:t>Q6.6</w:t>
            </w:r>
          </w:p>
        </w:tc>
        <w:tc>
          <w:tcPr>
            <w:tcW w:w="2110" w:type="pct"/>
            <w:shd w:val="clear" w:color="auto" w:fill="F2F2F2" w:themeFill="background1" w:themeFillShade="F2"/>
          </w:tcPr>
          <w:p w14:paraId="72B18B33" w14:textId="63042033" w:rsidR="0082587D" w:rsidRPr="00B5339B" w:rsidRDefault="0082587D" w:rsidP="00E46184">
            <w:pPr>
              <w:pStyle w:val="surveyquestion"/>
              <w:rPr>
                <w:rStyle w:val="SubtleEmphasis"/>
                <w:color w:val="000000" w:themeColor="text1"/>
                <w:sz w:val="20"/>
                <w:szCs w:val="20"/>
              </w:rPr>
            </w:pPr>
            <w:r w:rsidRPr="00B5339B">
              <w:rPr>
                <w:rStyle w:val="SubtleEmphasis"/>
                <w:color w:val="000000" w:themeColor="text1"/>
                <w:sz w:val="20"/>
                <w:szCs w:val="20"/>
              </w:rPr>
              <w:t>To what extent do you agree that in your organization:</w:t>
            </w:r>
          </w:p>
        </w:tc>
        <w:tc>
          <w:tcPr>
            <w:tcW w:w="2632" w:type="pct"/>
            <w:shd w:val="clear" w:color="auto" w:fill="F2F2F2" w:themeFill="background1" w:themeFillShade="F2"/>
          </w:tcPr>
          <w:p w14:paraId="203619C4" w14:textId="34C71021" w:rsidR="0082587D" w:rsidRPr="00B5339B" w:rsidRDefault="0082587D" w:rsidP="00EB43AF">
            <w:pPr>
              <w:pStyle w:val="surveyquestion"/>
              <w:rPr>
                <w:rStyle w:val="SubtleEmphasis"/>
                <w:color w:val="000000" w:themeColor="text1"/>
                <w:sz w:val="20"/>
                <w:szCs w:val="20"/>
              </w:rPr>
            </w:pPr>
          </w:p>
        </w:tc>
      </w:tr>
      <w:tr w:rsidR="009B7817" w:rsidRPr="00B5339B" w14:paraId="4F05704E" w14:textId="77777777" w:rsidTr="00371BA5">
        <w:tc>
          <w:tcPr>
            <w:tcW w:w="258" w:type="pct"/>
          </w:tcPr>
          <w:p w14:paraId="0A5B67A2" w14:textId="77777777" w:rsidR="0082587D" w:rsidRPr="00B5339B" w:rsidRDefault="0082587D" w:rsidP="00EB43AF">
            <w:pPr>
              <w:pStyle w:val="surveyquestion"/>
              <w:rPr>
                <w:rStyle w:val="SubtleEmphasis"/>
                <w:color w:val="000000" w:themeColor="text1"/>
                <w:sz w:val="20"/>
                <w:szCs w:val="20"/>
              </w:rPr>
            </w:pPr>
          </w:p>
        </w:tc>
        <w:tc>
          <w:tcPr>
            <w:tcW w:w="2110" w:type="pct"/>
          </w:tcPr>
          <w:p w14:paraId="6FA37AC1" w14:textId="74EBF169" w:rsidR="0082587D" w:rsidRPr="00B5339B" w:rsidRDefault="0082587D" w:rsidP="00FE7B3B">
            <w:pPr>
              <w:pStyle w:val="Tabletext2"/>
              <w:numPr>
                <w:ilvl w:val="0"/>
                <w:numId w:val="20"/>
              </w:numPr>
              <w:rPr>
                <w:iCs/>
                <w:sz w:val="20"/>
              </w:rPr>
            </w:pPr>
            <w:r w:rsidRPr="00B5339B">
              <w:rPr>
                <w:rStyle w:val="SubtleEmphasis"/>
                <w:i w:val="0"/>
                <w:iCs w:val="0"/>
                <w:color w:val="000000" w:themeColor="text1"/>
                <w:sz w:val="20"/>
              </w:rPr>
              <w:t xml:space="preserve">Novel ideas by staff are discouraged. </w:t>
            </w:r>
            <w:r w:rsidRPr="00B5339B">
              <w:rPr>
                <w:iCs/>
                <w:sz w:val="20"/>
              </w:rPr>
              <w:t>(reverse score)</w:t>
            </w:r>
          </w:p>
          <w:p w14:paraId="6DA93433" w14:textId="77777777" w:rsidR="0082587D" w:rsidRPr="00B5339B" w:rsidRDefault="0082587D" w:rsidP="00EB43AF">
            <w:pPr>
              <w:pStyle w:val="surveyquestion"/>
              <w:rPr>
                <w:rStyle w:val="SubtleEmphasis"/>
                <w:iCs w:val="0"/>
                <w:color w:val="000000" w:themeColor="text1"/>
                <w:sz w:val="20"/>
                <w:szCs w:val="20"/>
              </w:rPr>
            </w:pPr>
          </w:p>
        </w:tc>
        <w:tc>
          <w:tcPr>
            <w:tcW w:w="2632" w:type="pct"/>
          </w:tcPr>
          <w:p w14:paraId="0F446C8F" w14:textId="77777777" w:rsidR="0082587D" w:rsidRPr="00B5339B" w:rsidRDefault="0082587D" w:rsidP="00EB43AF">
            <w:pPr>
              <w:pStyle w:val="surveyquestion"/>
              <w:rPr>
                <w:sz w:val="20"/>
                <w:szCs w:val="20"/>
              </w:rPr>
            </w:pPr>
            <w:r w:rsidRPr="00B5339B">
              <w:rPr>
                <w:rStyle w:val="SubtleEmphasis"/>
                <w:color w:val="000000" w:themeColor="text1"/>
                <w:sz w:val="20"/>
                <w:szCs w:val="20"/>
              </w:rPr>
              <w:lastRenderedPageBreak/>
              <w:t xml:space="preserve">Organizational responsiveness to change subscale. Lehman, W. E. K., Greener, J. M., &amp; Simpson, D. D. (2002). Assessing organizational readiness for change. Journal of </w:t>
            </w:r>
            <w:r w:rsidRPr="00B5339B">
              <w:rPr>
                <w:rStyle w:val="SubtleEmphasis"/>
                <w:color w:val="000000" w:themeColor="text1"/>
                <w:sz w:val="20"/>
                <w:szCs w:val="20"/>
              </w:rPr>
              <w:lastRenderedPageBreak/>
              <w:t>Substance Abuse Treatment, 22(4), 197-209.</w:t>
            </w:r>
          </w:p>
        </w:tc>
      </w:tr>
      <w:tr w:rsidR="009B7817" w:rsidRPr="00B5339B" w14:paraId="67AF5B69" w14:textId="77777777" w:rsidTr="00371BA5">
        <w:tc>
          <w:tcPr>
            <w:tcW w:w="258" w:type="pct"/>
          </w:tcPr>
          <w:p w14:paraId="1EB24FAF" w14:textId="77777777" w:rsidR="0082587D" w:rsidRPr="00B5339B" w:rsidRDefault="0082587D" w:rsidP="00EB43AF">
            <w:pPr>
              <w:pStyle w:val="surveyquestion"/>
              <w:rPr>
                <w:rStyle w:val="SubtleEmphasis"/>
                <w:color w:val="000000" w:themeColor="text1"/>
                <w:sz w:val="20"/>
                <w:szCs w:val="20"/>
              </w:rPr>
            </w:pPr>
          </w:p>
        </w:tc>
        <w:tc>
          <w:tcPr>
            <w:tcW w:w="2110" w:type="pct"/>
          </w:tcPr>
          <w:p w14:paraId="39A79CE7" w14:textId="00B1FC1B" w:rsidR="0082587D" w:rsidRPr="00B5339B" w:rsidRDefault="0082587D" w:rsidP="009E57D3">
            <w:pPr>
              <w:pStyle w:val="Tabletext2"/>
              <w:numPr>
                <w:ilvl w:val="0"/>
                <w:numId w:val="20"/>
              </w:numPr>
              <w:rPr>
                <w:iCs/>
                <w:sz w:val="20"/>
              </w:rPr>
            </w:pPr>
            <w:r w:rsidRPr="00B5339B">
              <w:rPr>
                <w:rStyle w:val="SubtleEmphasis"/>
                <w:i w:val="0"/>
                <w:iCs w:val="0"/>
                <w:color w:val="000000" w:themeColor="text1"/>
                <w:sz w:val="20"/>
              </w:rPr>
              <w:t xml:space="preserve">It is easy to change routine procedures to meet new conditions. </w:t>
            </w:r>
          </w:p>
          <w:p w14:paraId="6E3B29D3" w14:textId="77777777" w:rsidR="0082587D" w:rsidRPr="00B5339B" w:rsidRDefault="0082587D" w:rsidP="00EB43AF">
            <w:pPr>
              <w:pStyle w:val="surveyquestion"/>
              <w:rPr>
                <w:rStyle w:val="SubtleEmphasis"/>
                <w:iCs w:val="0"/>
                <w:color w:val="000000" w:themeColor="text1"/>
                <w:sz w:val="20"/>
                <w:szCs w:val="20"/>
              </w:rPr>
            </w:pPr>
          </w:p>
        </w:tc>
        <w:tc>
          <w:tcPr>
            <w:tcW w:w="2632" w:type="pct"/>
          </w:tcPr>
          <w:p w14:paraId="6EC070AC" w14:textId="77777777" w:rsidR="0082587D" w:rsidRPr="00B5339B" w:rsidRDefault="0082587D" w:rsidP="00EB43AF">
            <w:pPr>
              <w:rPr>
                <w:i/>
                <w:iCs/>
                <w:sz w:val="20"/>
                <w:szCs w:val="20"/>
              </w:rPr>
            </w:pPr>
            <w:r w:rsidRPr="00B5339B">
              <w:rPr>
                <w:rStyle w:val="SubtleEmphasis"/>
                <w:i w:val="0"/>
                <w:iCs w:val="0"/>
                <w:color w:val="000000" w:themeColor="text1"/>
                <w:sz w:val="20"/>
                <w:szCs w:val="20"/>
              </w:rPr>
              <w:t>Organizational responsiveness to change subscale. Lehman, W. E. K., Greener, J. M., &amp; Simpson, D. D. (2002). Assessing organizational readiness for change. Journal of Substance Abuse Treatment, 22(4), 197-209.</w:t>
            </w:r>
          </w:p>
        </w:tc>
      </w:tr>
      <w:tr w:rsidR="009B7817" w:rsidRPr="00B5339B" w14:paraId="23EF1A5A" w14:textId="77777777" w:rsidTr="00371BA5">
        <w:tc>
          <w:tcPr>
            <w:tcW w:w="258" w:type="pct"/>
          </w:tcPr>
          <w:p w14:paraId="4D52BEC2" w14:textId="77777777" w:rsidR="0082587D" w:rsidRPr="00B5339B" w:rsidRDefault="0082587D" w:rsidP="00EB43AF">
            <w:pPr>
              <w:pStyle w:val="surveyquestion"/>
              <w:rPr>
                <w:rStyle w:val="SubtleEmphasis"/>
                <w:color w:val="000000" w:themeColor="text1"/>
                <w:sz w:val="20"/>
                <w:szCs w:val="20"/>
              </w:rPr>
            </w:pPr>
          </w:p>
        </w:tc>
        <w:tc>
          <w:tcPr>
            <w:tcW w:w="2110" w:type="pct"/>
          </w:tcPr>
          <w:p w14:paraId="7A6CFCBA" w14:textId="47213C26" w:rsidR="0082587D" w:rsidRPr="00B5339B" w:rsidRDefault="0082587D" w:rsidP="009E57D3">
            <w:pPr>
              <w:pStyle w:val="surveyquestion"/>
              <w:numPr>
                <w:ilvl w:val="0"/>
                <w:numId w:val="20"/>
              </w:numPr>
              <w:rPr>
                <w:rStyle w:val="SubtleEmphasis"/>
                <w:color w:val="000000" w:themeColor="text1"/>
                <w:sz w:val="20"/>
                <w:szCs w:val="20"/>
              </w:rPr>
            </w:pPr>
            <w:r w:rsidRPr="00B5339B">
              <w:rPr>
                <w:rStyle w:val="SubtleEmphasis"/>
                <w:color w:val="000000" w:themeColor="text1"/>
                <w:sz w:val="20"/>
                <w:szCs w:val="20"/>
              </w:rPr>
              <w:t xml:space="preserve">You frequently hear good staff ideas for improving operations. </w:t>
            </w:r>
          </w:p>
        </w:tc>
        <w:tc>
          <w:tcPr>
            <w:tcW w:w="2632" w:type="pct"/>
          </w:tcPr>
          <w:p w14:paraId="42286D1F" w14:textId="77777777" w:rsidR="0082587D" w:rsidRPr="00B5339B" w:rsidRDefault="0082587D" w:rsidP="00EB43AF">
            <w:pPr>
              <w:rPr>
                <w:i/>
                <w:iCs/>
                <w:sz w:val="20"/>
                <w:szCs w:val="20"/>
              </w:rPr>
            </w:pPr>
            <w:r w:rsidRPr="00B5339B">
              <w:rPr>
                <w:rStyle w:val="SubtleEmphasis"/>
                <w:i w:val="0"/>
                <w:iCs w:val="0"/>
                <w:color w:val="000000" w:themeColor="text1"/>
                <w:sz w:val="20"/>
                <w:szCs w:val="20"/>
              </w:rPr>
              <w:t>Organizational responsiveness to change subscale. Lehman, W. E. K., Greener, J. M., &amp; Simpson, D. D. (2002). Assessing organizational readiness for change. Journal of Substance Abuse Treatment, 22(4), 197-209.</w:t>
            </w:r>
          </w:p>
        </w:tc>
      </w:tr>
      <w:tr w:rsidR="009B7817" w:rsidRPr="00B5339B" w14:paraId="7052AF24" w14:textId="77777777" w:rsidTr="00371BA5">
        <w:tc>
          <w:tcPr>
            <w:tcW w:w="258" w:type="pct"/>
          </w:tcPr>
          <w:p w14:paraId="26D2AB3D" w14:textId="77777777" w:rsidR="0082587D" w:rsidRPr="00B5339B" w:rsidRDefault="0082587D" w:rsidP="00EB43AF">
            <w:pPr>
              <w:pStyle w:val="surveyquestion"/>
              <w:rPr>
                <w:rStyle w:val="SubtleEmphasis"/>
                <w:color w:val="000000" w:themeColor="text1"/>
                <w:sz w:val="20"/>
                <w:szCs w:val="20"/>
              </w:rPr>
            </w:pPr>
          </w:p>
        </w:tc>
        <w:tc>
          <w:tcPr>
            <w:tcW w:w="2110" w:type="pct"/>
          </w:tcPr>
          <w:p w14:paraId="7B001401" w14:textId="610D5B51" w:rsidR="0082587D" w:rsidRPr="00B5339B" w:rsidRDefault="0082587D" w:rsidP="009E57D3">
            <w:pPr>
              <w:pStyle w:val="surveyquestion"/>
              <w:numPr>
                <w:ilvl w:val="0"/>
                <w:numId w:val="20"/>
              </w:numPr>
              <w:rPr>
                <w:rStyle w:val="SubtleEmphasis"/>
                <w:color w:val="000000" w:themeColor="text1"/>
                <w:sz w:val="20"/>
                <w:szCs w:val="20"/>
              </w:rPr>
            </w:pPr>
            <w:r w:rsidRPr="00B5339B">
              <w:rPr>
                <w:rStyle w:val="SubtleEmphasis"/>
                <w:color w:val="000000" w:themeColor="text1"/>
                <w:sz w:val="20"/>
                <w:szCs w:val="20"/>
              </w:rPr>
              <w:t xml:space="preserve">The general attitude is to change things that aren't working. </w:t>
            </w:r>
            <w:r w:rsidRPr="00F80948">
              <w:rPr>
                <w:i w:val="0"/>
                <w:iCs/>
                <w:sz w:val="20"/>
                <w:szCs w:val="20"/>
              </w:rPr>
              <w:t>(reverse score)</w:t>
            </w:r>
          </w:p>
        </w:tc>
        <w:tc>
          <w:tcPr>
            <w:tcW w:w="2632" w:type="pct"/>
          </w:tcPr>
          <w:p w14:paraId="4D0C6A31" w14:textId="77777777" w:rsidR="0082587D" w:rsidRPr="00B5339B" w:rsidRDefault="0082587D" w:rsidP="00EB43AF">
            <w:pPr>
              <w:rPr>
                <w:i/>
                <w:iCs/>
                <w:sz w:val="20"/>
                <w:szCs w:val="20"/>
              </w:rPr>
            </w:pPr>
            <w:r w:rsidRPr="00B5339B">
              <w:rPr>
                <w:rStyle w:val="SubtleEmphasis"/>
                <w:i w:val="0"/>
                <w:iCs w:val="0"/>
                <w:color w:val="000000" w:themeColor="text1"/>
                <w:sz w:val="20"/>
                <w:szCs w:val="20"/>
              </w:rPr>
              <w:t>Organizational responsiveness to change subscale. Lehman, W. E. K., Greener, J. M., &amp; Simpson, D. D. (2002). Assessing organizational readiness for change. Journal of Substance Abuse Treatment, 22(4), 197-209.</w:t>
            </w:r>
          </w:p>
        </w:tc>
      </w:tr>
      <w:tr w:rsidR="009B7817" w:rsidRPr="00B5339B" w14:paraId="6B014C83" w14:textId="77777777" w:rsidTr="00371BA5">
        <w:tc>
          <w:tcPr>
            <w:tcW w:w="258" w:type="pct"/>
          </w:tcPr>
          <w:p w14:paraId="2F15F403" w14:textId="77777777" w:rsidR="0082587D" w:rsidRPr="00B5339B" w:rsidRDefault="0082587D" w:rsidP="00EB43AF">
            <w:pPr>
              <w:pStyle w:val="surveyquestion"/>
              <w:rPr>
                <w:rStyle w:val="SubtleEmphasis"/>
                <w:color w:val="000000" w:themeColor="text1"/>
                <w:sz w:val="20"/>
                <w:szCs w:val="20"/>
              </w:rPr>
            </w:pPr>
          </w:p>
        </w:tc>
        <w:tc>
          <w:tcPr>
            <w:tcW w:w="2110" w:type="pct"/>
          </w:tcPr>
          <w:p w14:paraId="783EDB59" w14:textId="58750BBD" w:rsidR="0082587D" w:rsidRPr="00B5339B" w:rsidRDefault="0082587D" w:rsidP="009E57D3">
            <w:pPr>
              <w:pStyle w:val="surveyquestion"/>
              <w:numPr>
                <w:ilvl w:val="0"/>
                <w:numId w:val="20"/>
              </w:numPr>
              <w:rPr>
                <w:rStyle w:val="SubtleEmphasis"/>
                <w:color w:val="000000" w:themeColor="text1"/>
                <w:sz w:val="20"/>
                <w:szCs w:val="20"/>
              </w:rPr>
            </w:pPr>
            <w:r w:rsidRPr="00B5339B">
              <w:rPr>
                <w:rStyle w:val="SubtleEmphasis"/>
                <w:color w:val="000000" w:themeColor="text1"/>
                <w:sz w:val="20"/>
                <w:szCs w:val="20"/>
              </w:rPr>
              <w:t>You are encouraged to try new and different ideas.</w:t>
            </w:r>
          </w:p>
          <w:p w14:paraId="0F7A4D62" w14:textId="5DA23B06" w:rsidR="0082587D" w:rsidRPr="00B5339B" w:rsidRDefault="0082587D" w:rsidP="00EB43AF">
            <w:pPr>
              <w:pStyle w:val="surveyquestion"/>
              <w:rPr>
                <w:rStyle w:val="SubtleEmphasis"/>
                <w:color w:val="000000" w:themeColor="text1"/>
                <w:sz w:val="20"/>
                <w:szCs w:val="20"/>
              </w:rPr>
            </w:pPr>
          </w:p>
        </w:tc>
        <w:tc>
          <w:tcPr>
            <w:tcW w:w="2632" w:type="pct"/>
          </w:tcPr>
          <w:p w14:paraId="61F76597" w14:textId="77777777" w:rsidR="0082587D" w:rsidRPr="00B5339B" w:rsidRDefault="0082587D" w:rsidP="00EB43AF">
            <w:pPr>
              <w:rPr>
                <w:i/>
                <w:iCs/>
                <w:sz w:val="20"/>
                <w:szCs w:val="20"/>
              </w:rPr>
            </w:pPr>
            <w:r w:rsidRPr="00B5339B">
              <w:rPr>
                <w:rStyle w:val="SubtleEmphasis"/>
                <w:i w:val="0"/>
                <w:iCs w:val="0"/>
                <w:color w:val="000000" w:themeColor="text1"/>
                <w:sz w:val="20"/>
                <w:szCs w:val="20"/>
              </w:rPr>
              <w:t>Organizational responsiveness to change subscale. Lehman, W. E. K., Greener, J. M., &amp; Simpson, D. D. (2002). Assessing organizational readiness for change. Journal of Substance Abuse Treatment, 22(4), 197-209.</w:t>
            </w:r>
          </w:p>
        </w:tc>
      </w:tr>
      <w:tr w:rsidR="00F01AA0" w:rsidRPr="00B5339B" w14:paraId="1703453C" w14:textId="77777777" w:rsidTr="00DB5DD8">
        <w:tc>
          <w:tcPr>
            <w:tcW w:w="5000" w:type="pct"/>
            <w:gridSpan w:val="3"/>
          </w:tcPr>
          <w:p w14:paraId="724D3550" w14:textId="4BF1352A" w:rsidR="00F01AA0" w:rsidRPr="00B5339B" w:rsidRDefault="00F01AA0" w:rsidP="00EB43AF">
            <w:pPr>
              <w:rPr>
                <w:sz w:val="20"/>
                <w:szCs w:val="20"/>
              </w:rPr>
            </w:pPr>
          </w:p>
        </w:tc>
      </w:tr>
      <w:tr w:rsidR="00F01AA0" w:rsidRPr="00B5339B" w14:paraId="0D80598F" w14:textId="77777777" w:rsidTr="00371BA5">
        <w:tc>
          <w:tcPr>
            <w:tcW w:w="258" w:type="pct"/>
          </w:tcPr>
          <w:p w14:paraId="2BE124B1" w14:textId="77777777" w:rsidR="00F01AA0" w:rsidRPr="00B5339B" w:rsidRDefault="00F01AA0" w:rsidP="00EB43AF">
            <w:pPr>
              <w:rPr>
                <w:rStyle w:val="SubtleEmphasis"/>
                <w:i w:val="0"/>
                <w:iCs w:val="0"/>
                <w:color w:val="000000" w:themeColor="text1"/>
                <w:sz w:val="20"/>
                <w:szCs w:val="20"/>
              </w:rPr>
            </w:pPr>
            <w:r w:rsidRPr="00B5339B">
              <w:rPr>
                <w:rStyle w:val="SubtleEmphasis"/>
                <w:i w:val="0"/>
                <w:iCs w:val="0"/>
                <w:color w:val="000000" w:themeColor="text1"/>
                <w:sz w:val="20"/>
                <w:szCs w:val="20"/>
              </w:rPr>
              <w:t>Q7.3</w:t>
            </w:r>
          </w:p>
        </w:tc>
        <w:tc>
          <w:tcPr>
            <w:tcW w:w="2110" w:type="pct"/>
          </w:tcPr>
          <w:p w14:paraId="774971BD" w14:textId="0B08FC19" w:rsidR="00F01AA0" w:rsidRPr="00B5339B" w:rsidRDefault="00F01AA0" w:rsidP="00EB43AF">
            <w:pPr>
              <w:rPr>
                <w:rStyle w:val="SubtleEmphasis"/>
                <w:i w:val="0"/>
                <w:iCs w:val="0"/>
                <w:color w:val="000000" w:themeColor="text1"/>
                <w:sz w:val="20"/>
                <w:szCs w:val="20"/>
              </w:rPr>
            </w:pPr>
            <w:r w:rsidRPr="00B5339B">
              <w:rPr>
                <w:rStyle w:val="SubtleEmphasis"/>
                <w:i w:val="0"/>
                <w:iCs w:val="0"/>
                <w:color w:val="000000" w:themeColor="text1"/>
                <w:sz w:val="20"/>
                <w:szCs w:val="20"/>
              </w:rPr>
              <w:t>Is your current position the first role you’ve had in the AOD sector?</w:t>
            </w:r>
          </w:p>
        </w:tc>
        <w:tc>
          <w:tcPr>
            <w:tcW w:w="2632" w:type="pct"/>
          </w:tcPr>
          <w:p w14:paraId="4B4E14CA" w14:textId="3E14E8A7" w:rsidR="00F01AA0" w:rsidRPr="00B5339B" w:rsidRDefault="00F01AA0" w:rsidP="00EB43AF">
            <w:pPr>
              <w:rPr>
                <w:rStyle w:val="SubtleEmphasis"/>
                <w:i w:val="0"/>
                <w:iCs w:val="0"/>
                <w:color w:val="000000" w:themeColor="text1"/>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8" w:history="1">
              <w:r w:rsidRPr="00B5339B">
                <w:rPr>
                  <w:sz w:val="20"/>
                  <w:szCs w:val="20"/>
                </w:rPr>
                <w:t>https://www2.health.vic.gov.au/</w:t>
              </w:r>
            </w:hyperlink>
            <w:r w:rsidRPr="00B5339B">
              <w:rPr>
                <w:sz w:val="20"/>
                <w:szCs w:val="20"/>
              </w:rPr>
              <w:t>about/publications/formsandtemplates/2016-alcohol-other-drugs-workforce-study-worker-survey.</w:t>
            </w:r>
          </w:p>
        </w:tc>
      </w:tr>
      <w:tr w:rsidR="00F01AA0" w:rsidRPr="00B5339B" w14:paraId="7EB0C4FF" w14:textId="77777777" w:rsidTr="00371BA5">
        <w:tc>
          <w:tcPr>
            <w:tcW w:w="258" w:type="pct"/>
          </w:tcPr>
          <w:p w14:paraId="0FF88411" w14:textId="77777777" w:rsidR="00F01AA0" w:rsidRPr="00B5339B" w:rsidRDefault="00F01AA0" w:rsidP="00EB43AF">
            <w:pPr>
              <w:rPr>
                <w:rStyle w:val="SubtleEmphasis"/>
                <w:i w:val="0"/>
                <w:iCs w:val="0"/>
                <w:color w:val="000000" w:themeColor="text1"/>
                <w:sz w:val="20"/>
                <w:szCs w:val="20"/>
              </w:rPr>
            </w:pPr>
            <w:r w:rsidRPr="00B5339B">
              <w:rPr>
                <w:rStyle w:val="SubtleEmphasis"/>
                <w:i w:val="0"/>
                <w:iCs w:val="0"/>
                <w:color w:val="000000" w:themeColor="text1"/>
                <w:sz w:val="20"/>
                <w:szCs w:val="20"/>
              </w:rPr>
              <w:t>Q7.4</w:t>
            </w:r>
          </w:p>
        </w:tc>
        <w:tc>
          <w:tcPr>
            <w:tcW w:w="2110" w:type="pct"/>
          </w:tcPr>
          <w:p w14:paraId="4BEF2DBB" w14:textId="324C782C" w:rsidR="00F01AA0" w:rsidRPr="00B5339B" w:rsidRDefault="00F01AA0" w:rsidP="00EB43AF">
            <w:pPr>
              <w:rPr>
                <w:rStyle w:val="SubtleEmphasis"/>
                <w:i w:val="0"/>
                <w:iCs w:val="0"/>
                <w:color w:val="000000" w:themeColor="text1"/>
                <w:sz w:val="20"/>
                <w:szCs w:val="20"/>
              </w:rPr>
            </w:pPr>
            <w:r w:rsidRPr="00B5339B">
              <w:rPr>
                <w:rStyle w:val="SubtleEmphasis"/>
                <w:i w:val="0"/>
                <w:iCs w:val="0"/>
                <w:color w:val="000000" w:themeColor="text1"/>
                <w:sz w:val="20"/>
                <w:szCs w:val="20"/>
              </w:rPr>
              <w:t>Which sector did you work in prior to joining the AOD sector?</w:t>
            </w:r>
          </w:p>
          <w:p w14:paraId="31BA498F" w14:textId="77777777" w:rsidR="00F01AA0" w:rsidRPr="00B5339B" w:rsidRDefault="00F01AA0" w:rsidP="00EB43AF">
            <w:pPr>
              <w:rPr>
                <w:rStyle w:val="SubtleEmphasis"/>
                <w:i w:val="0"/>
                <w:iCs w:val="0"/>
                <w:color w:val="000000" w:themeColor="text1"/>
                <w:sz w:val="20"/>
                <w:szCs w:val="20"/>
              </w:rPr>
            </w:pPr>
          </w:p>
        </w:tc>
        <w:tc>
          <w:tcPr>
            <w:tcW w:w="2632" w:type="pct"/>
          </w:tcPr>
          <w:p w14:paraId="412334E3" w14:textId="17361741" w:rsidR="00F01AA0" w:rsidRPr="00B5339B" w:rsidRDefault="00F01AA0" w:rsidP="00371BA5">
            <w:pPr>
              <w:rPr>
                <w:rStyle w:val="SubtleEmphasis"/>
                <w:i w:val="0"/>
                <w:iCs w:val="0"/>
                <w:color w:val="000000" w:themeColor="text1"/>
                <w:sz w:val="20"/>
                <w:szCs w:val="20"/>
              </w:rPr>
            </w:pPr>
            <w:r w:rsidRPr="00B5339B">
              <w:rPr>
                <w:sz w:val="20"/>
                <w:szCs w:val="20"/>
              </w:rPr>
              <w:t xml:space="preserve">Victorian Department of Health and Human Services (DHHS). (2017). 2016 Alcohol and Other Drugs Workforce Study - Worker Survey. Melbourne: DHHS. Retrieved from </w:t>
            </w:r>
            <w:hyperlink r:id="rId39" w:history="1">
              <w:r w:rsidRPr="00B5339B">
                <w:rPr>
                  <w:sz w:val="20"/>
                  <w:szCs w:val="20"/>
                </w:rPr>
                <w:t>https://www2.health.vic.gov.au/</w:t>
              </w:r>
            </w:hyperlink>
            <w:r w:rsidRPr="00B5339B">
              <w:rPr>
                <w:sz w:val="20"/>
                <w:szCs w:val="20"/>
              </w:rPr>
              <w:t>about/publications/formsandtemplates/2016-alcohol-other-drugs-workforce-study-worker-survey.</w:t>
            </w:r>
          </w:p>
        </w:tc>
      </w:tr>
      <w:tr w:rsidR="009A32BA" w:rsidRPr="00B5339B" w14:paraId="2FA375C7" w14:textId="77777777" w:rsidTr="00DB5DD8">
        <w:tc>
          <w:tcPr>
            <w:tcW w:w="5000" w:type="pct"/>
            <w:gridSpan w:val="3"/>
          </w:tcPr>
          <w:p w14:paraId="4F314150" w14:textId="4D9C4139" w:rsidR="009A32BA" w:rsidRPr="00B5339B" w:rsidRDefault="009A32BA" w:rsidP="005154CF">
            <w:pPr>
              <w:pStyle w:val="surveyquestion"/>
              <w:jc w:val="center"/>
              <w:rPr>
                <w:rStyle w:val="SubtleEmphasis"/>
                <w:b/>
                <w:bCs/>
                <w:color w:val="000000" w:themeColor="text1"/>
                <w:sz w:val="20"/>
                <w:szCs w:val="20"/>
              </w:rPr>
            </w:pPr>
            <w:r w:rsidRPr="00B5339B">
              <w:rPr>
                <w:rStyle w:val="SubtleEmphasis"/>
                <w:b/>
                <w:bCs/>
                <w:i/>
                <w:iCs w:val="0"/>
                <w:color w:val="000000" w:themeColor="text1"/>
                <w:sz w:val="20"/>
                <w:szCs w:val="20"/>
              </w:rPr>
              <w:t>Q7.5 Items 1-3: Turnover intention (job) scale</w:t>
            </w:r>
          </w:p>
        </w:tc>
      </w:tr>
      <w:tr w:rsidR="004139B9" w:rsidRPr="00B5339B" w14:paraId="77687E75" w14:textId="77777777" w:rsidTr="00371BA5">
        <w:tc>
          <w:tcPr>
            <w:tcW w:w="258" w:type="pct"/>
            <w:shd w:val="clear" w:color="auto" w:fill="F2F2F2" w:themeFill="background1" w:themeFillShade="F2"/>
          </w:tcPr>
          <w:p w14:paraId="5032A240" w14:textId="77777777" w:rsidR="004139B9" w:rsidRPr="00B5339B" w:rsidRDefault="004139B9" w:rsidP="00EB43AF">
            <w:pPr>
              <w:rPr>
                <w:rStyle w:val="SubtleEmphasis"/>
                <w:i w:val="0"/>
                <w:iCs w:val="0"/>
                <w:color w:val="000000" w:themeColor="text1"/>
                <w:sz w:val="20"/>
                <w:szCs w:val="20"/>
              </w:rPr>
            </w:pPr>
            <w:r w:rsidRPr="00B5339B">
              <w:rPr>
                <w:rStyle w:val="SubtleEmphasis"/>
                <w:i w:val="0"/>
                <w:iCs w:val="0"/>
                <w:color w:val="000000" w:themeColor="text1"/>
                <w:sz w:val="20"/>
                <w:szCs w:val="20"/>
              </w:rPr>
              <w:t>Q7.5</w:t>
            </w:r>
          </w:p>
        </w:tc>
        <w:tc>
          <w:tcPr>
            <w:tcW w:w="2110" w:type="pct"/>
            <w:shd w:val="clear" w:color="auto" w:fill="F2F2F2" w:themeFill="background1" w:themeFillShade="F2"/>
          </w:tcPr>
          <w:p w14:paraId="7CC33542" w14:textId="68AD7211" w:rsidR="004139B9" w:rsidRPr="00B5339B" w:rsidRDefault="004139B9" w:rsidP="00B71AB9">
            <w:pPr>
              <w:rPr>
                <w:rStyle w:val="SubtleEmphasis"/>
                <w:i w:val="0"/>
                <w:iCs w:val="0"/>
                <w:color w:val="000000" w:themeColor="text1"/>
                <w:sz w:val="20"/>
                <w:szCs w:val="20"/>
              </w:rPr>
            </w:pPr>
            <w:r w:rsidRPr="00B5339B">
              <w:rPr>
                <w:rStyle w:val="SubtleEmphasis"/>
                <w:i w:val="0"/>
                <w:iCs w:val="0"/>
                <w:color w:val="000000" w:themeColor="text1"/>
                <w:sz w:val="20"/>
                <w:szCs w:val="20"/>
              </w:rPr>
              <w:t>To what extent do you agree with the following statements in relation to your current job?</w:t>
            </w:r>
          </w:p>
        </w:tc>
        <w:tc>
          <w:tcPr>
            <w:tcW w:w="2632" w:type="pct"/>
            <w:shd w:val="clear" w:color="auto" w:fill="F2F2F2" w:themeFill="background1" w:themeFillShade="F2"/>
          </w:tcPr>
          <w:p w14:paraId="67DF2A59" w14:textId="51C60553" w:rsidR="004139B9" w:rsidRPr="00B5339B" w:rsidRDefault="004139B9" w:rsidP="00EB43AF">
            <w:pPr>
              <w:rPr>
                <w:rStyle w:val="SubtleEmphasis"/>
                <w:i w:val="0"/>
                <w:iCs w:val="0"/>
                <w:color w:val="000000" w:themeColor="text1"/>
                <w:sz w:val="20"/>
                <w:szCs w:val="20"/>
              </w:rPr>
            </w:pPr>
          </w:p>
        </w:tc>
      </w:tr>
      <w:tr w:rsidR="004139B9" w:rsidRPr="00B5339B" w14:paraId="10AD9FBA" w14:textId="77777777" w:rsidTr="00371BA5">
        <w:tc>
          <w:tcPr>
            <w:tcW w:w="258" w:type="pct"/>
          </w:tcPr>
          <w:p w14:paraId="1FA8162A" w14:textId="77777777" w:rsidR="004139B9" w:rsidRPr="00B5339B" w:rsidRDefault="004139B9" w:rsidP="00EB43AF">
            <w:pPr>
              <w:pStyle w:val="surveyquestion"/>
              <w:rPr>
                <w:rStyle w:val="SubtleEmphasis"/>
                <w:color w:val="000000" w:themeColor="text1"/>
                <w:sz w:val="20"/>
                <w:szCs w:val="20"/>
              </w:rPr>
            </w:pPr>
          </w:p>
        </w:tc>
        <w:tc>
          <w:tcPr>
            <w:tcW w:w="2110" w:type="pct"/>
          </w:tcPr>
          <w:p w14:paraId="0E6706DA" w14:textId="0494F5F5" w:rsidR="004139B9" w:rsidRPr="00B5339B" w:rsidRDefault="004139B9" w:rsidP="00FE7B3B">
            <w:pPr>
              <w:pStyle w:val="surveyquestion"/>
              <w:numPr>
                <w:ilvl w:val="0"/>
                <w:numId w:val="21"/>
              </w:numPr>
              <w:rPr>
                <w:rStyle w:val="SubtleEmphasis"/>
                <w:color w:val="000000" w:themeColor="text1"/>
                <w:sz w:val="20"/>
                <w:szCs w:val="20"/>
              </w:rPr>
            </w:pPr>
            <w:r w:rsidRPr="00B5339B">
              <w:rPr>
                <w:rStyle w:val="SubtleEmphasis"/>
                <w:color w:val="000000" w:themeColor="text1"/>
                <w:sz w:val="20"/>
                <w:szCs w:val="20"/>
              </w:rPr>
              <w:t>I frequently think about leaving my current job.</w:t>
            </w:r>
          </w:p>
        </w:tc>
        <w:tc>
          <w:tcPr>
            <w:tcW w:w="2632" w:type="pct"/>
          </w:tcPr>
          <w:p w14:paraId="217E9883" w14:textId="77777777" w:rsidR="004139B9" w:rsidRPr="00B5339B" w:rsidRDefault="004139B9" w:rsidP="00EB43AF">
            <w:pPr>
              <w:rPr>
                <w:sz w:val="20"/>
                <w:szCs w:val="20"/>
              </w:rPr>
            </w:pPr>
            <w:proofErr w:type="spellStart"/>
            <w:r w:rsidRPr="00B5339B">
              <w:rPr>
                <w:sz w:val="20"/>
                <w:szCs w:val="20"/>
              </w:rPr>
              <w:t>Rothrauff</w:t>
            </w:r>
            <w:proofErr w:type="spellEnd"/>
            <w:r w:rsidRPr="00B5339B">
              <w:rPr>
                <w:sz w:val="20"/>
                <w:szCs w:val="20"/>
              </w:rPr>
              <w:t xml:space="preserve">, T. C., Abraham, A. J., Bride, B. E., &amp; Roman, P. M. (2011). Occupational turnover intentions among substance abuse </w:t>
            </w:r>
            <w:proofErr w:type="spellStart"/>
            <w:r w:rsidRPr="00B5339B">
              <w:rPr>
                <w:sz w:val="20"/>
                <w:szCs w:val="20"/>
              </w:rPr>
              <w:t>counselors</w:t>
            </w:r>
            <w:proofErr w:type="spellEnd"/>
            <w:r w:rsidRPr="00B5339B">
              <w:rPr>
                <w:sz w:val="20"/>
                <w:szCs w:val="20"/>
              </w:rPr>
              <w:t>. Journal of Substance Abuse Treatment, 40(1), 67-76.</w:t>
            </w:r>
          </w:p>
        </w:tc>
      </w:tr>
      <w:tr w:rsidR="004139B9" w:rsidRPr="00B5339B" w14:paraId="46DD8B33" w14:textId="77777777" w:rsidTr="00371BA5">
        <w:tc>
          <w:tcPr>
            <w:tcW w:w="258" w:type="pct"/>
          </w:tcPr>
          <w:p w14:paraId="6FD556A5" w14:textId="77777777" w:rsidR="004139B9" w:rsidRPr="00B5339B" w:rsidRDefault="004139B9" w:rsidP="00EB43AF">
            <w:pPr>
              <w:pStyle w:val="surveyquestion"/>
              <w:rPr>
                <w:rStyle w:val="SubtleEmphasis"/>
                <w:color w:val="000000" w:themeColor="text1"/>
                <w:sz w:val="20"/>
                <w:szCs w:val="20"/>
              </w:rPr>
            </w:pPr>
          </w:p>
        </w:tc>
        <w:tc>
          <w:tcPr>
            <w:tcW w:w="2110" w:type="pct"/>
          </w:tcPr>
          <w:p w14:paraId="6669DAFF" w14:textId="2CDDF3CA" w:rsidR="004139B9" w:rsidRPr="00B5339B" w:rsidRDefault="004139B9" w:rsidP="00FE7B3B">
            <w:pPr>
              <w:pStyle w:val="surveyquestion"/>
              <w:numPr>
                <w:ilvl w:val="0"/>
                <w:numId w:val="21"/>
              </w:numPr>
              <w:rPr>
                <w:rStyle w:val="SubtleEmphasis"/>
                <w:color w:val="000000" w:themeColor="text1"/>
                <w:sz w:val="20"/>
                <w:szCs w:val="20"/>
              </w:rPr>
            </w:pPr>
            <w:r w:rsidRPr="00B5339B">
              <w:rPr>
                <w:rStyle w:val="SubtleEmphasis"/>
                <w:color w:val="000000" w:themeColor="text1"/>
                <w:sz w:val="20"/>
                <w:szCs w:val="20"/>
              </w:rPr>
              <w:t>I am exploring career opportunities outside my current job.</w:t>
            </w:r>
          </w:p>
        </w:tc>
        <w:tc>
          <w:tcPr>
            <w:tcW w:w="2632" w:type="pct"/>
          </w:tcPr>
          <w:p w14:paraId="06034793" w14:textId="77777777" w:rsidR="004139B9" w:rsidRPr="00B5339B" w:rsidRDefault="004139B9" w:rsidP="00EB43AF">
            <w:pPr>
              <w:rPr>
                <w:rStyle w:val="SubtleEmphasis"/>
                <w:i w:val="0"/>
                <w:iCs w:val="0"/>
                <w:color w:val="000000" w:themeColor="text1"/>
                <w:sz w:val="20"/>
                <w:szCs w:val="20"/>
              </w:rPr>
            </w:pPr>
            <w:proofErr w:type="spellStart"/>
            <w:r w:rsidRPr="00B5339B">
              <w:rPr>
                <w:sz w:val="20"/>
                <w:szCs w:val="20"/>
              </w:rPr>
              <w:t>Rothrauff</w:t>
            </w:r>
            <w:proofErr w:type="spellEnd"/>
            <w:r w:rsidRPr="00B5339B">
              <w:rPr>
                <w:sz w:val="20"/>
                <w:szCs w:val="20"/>
              </w:rPr>
              <w:t xml:space="preserve">, T. C., Abraham, A. J., Bride, B. E., &amp; Roman, P. M. (2011). Occupational turnover intentions among substance abuse </w:t>
            </w:r>
            <w:proofErr w:type="spellStart"/>
            <w:r w:rsidRPr="00B5339B">
              <w:rPr>
                <w:sz w:val="20"/>
                <w:szCs w:val="20"/>
              </w:rPr>
              <w:t>counselors</w:t>
            </w:r>
            <w:proofErr w:type="spellEnd"/>
            <w:r w:rsidRPr="00B5339B">
              <w:rPr>
                <w:sz w:val="20"/>
                <w:szCs w:val="20"/>
              </w:rPr>
              <w:t xml:space="preserve">. Journal of Substance Abuse </w:t>
            </w:r>
            <w:r w:rsidRPr="00B5339B">
              <w:rPr>
                <w:sz w:val="20"/>
                <w:szCs w:val="20"/>
              </w:rPr>
              <w:lastRenderedPageBreak/>
              <w:t>Treatment, 40(1), 67-76.</w:t>
            </w:r>
          </w:p>
        </w:tc>
      </w:tr>
      <w:tr w:rsidR="004139B9" w:rsidRPr="00B5339B" w14:paraId="10E23630" w14:textId="77777777" w:rsidTr="00371BA5">
        <w:tc>
          <w:tcPr>
            <w:tcW w:w="258" w:type="pct"/>
          </w:tcPr>
          <w:p w14:paraId="3C31F13B" w14:textId="77777777" w:rsidR="004139B9" w:rsidRPr="00B5339B" w:rsidRDefault="004139B9" w:rsidP="00EB43AF">
            <w:pPr>
              <w:pStyle w:val="surveyquestion"/>
              <w:rPr>
                <w:rStyle w:val="SubtleEmphasis"/>
                <w:color w:val="000000" w:themeColor="text1"/>
                <w:sz w:val="20"/>
                <w:szCs w:val="20"/>
              </w:rPr>
            </w:pPr>
          </w:p>
        </w:tc>
        <w:tc>
          <w:tcPr>
            <w:tcW w:w="2110" w:type="pct"/>
          </w:tcPr>
          <w:p w14:paraId="17B5DF65" w14:textId="5CE96B37" w:rsidR="004139B9" w:rsidRPr="00371BA5" w:rsidRDefault="004139B9" w:rsidP="00AA2BFA">
            <w:pPr>
              <w:pStyle w:val="surveyquestion"/>
              <w:numPr>
                <w:ilvl w:val="0"/>
                <w:numId w:val="21"/>
              </w:numPr>
              <w:rPr>
                <w:rStyle w:val="SubtleEmphasis"/>
                <w:color w:val="000000" w:themeColor="text1"/>
                <w:sz w:val="20"/>
                <w:szCs w:val="20"/>
              </w:rPr>
            </w:pPr>
            <w:r w:rsidRPr="00371BA5">
              <w:rPr>
                <w:rStyle w:val="SubtleEmphasis"/>
                <w:color w:val="000000" w:themeColor="text1"/>
                <w:sz w:val="20"/>
                <w:szCs w:val="20"/>
              </w:rPr>
              <w:t>It is likely that I will leave my current job in the next year.</w:t>
            </w:r>
          </w:p>
          <w:p w14:paraId="3747DD97" w14:textId="04D34A01" w:rsidR="004139B9" w:rsidRPr="00B5339B" w:rsidRDefault="004139B9" w:rsidP="00EB43AF">
            <w:pPr>
              <w:pStyle w:val="surveyquestion"/>
              <w:rPr>
                <w:rStyle w:val="SubtleEmphasis"/>
                <w:color w:val="000000" w:themeColor="text1"/>
                <w:sz w:val="20"/>
                <w:szCs w:val="20"/>
              </w:rPr>
            </w:pPr>
          </w:p>
        </w:tc>
        <w:tc>
          <w:tcPr>
            <w:tcW w:w="2632" w:type="pct"/>
          </w:tcPr>
          <w:p w14:paraId="5B0CB0A9" w14:textId="77777777" w:rsidR="004139B9" w:rsidRPr="00B5339B" w:rsidRDefault="004139B9" w:rsidP="00EB43AF">
            <w:pPr>
              <w:rPr>
                <w:rStyle w:val="SubtleEmphasis"/>
                <w:i w:val="0"/>
                <w:iCs w:val="0"/>
                <w:color w:val="000000" w:themeColor="text1"/>
                <w:sz w:val="20"/>
                <w:szCs w:val="20"/>
              </w:rPr>
            </w:pPr>
            <w:proofErr w:type="spellStart"/>
            <w:r w:rsidRPr="00B5339B">
              <w:rPr>
                <w:sz w:val="20"/>
                <w:szCs w:val="20"/>
              </w:rPr>
              <w:t>Rothrauff</w:t>
            </w:r>
            <w:proofErr w:type="spellEnd"/>
            <w:r w:rsidRPr="00B5339B">
              <w:rPr>
                <w:sz w:val="20"/>
                <w:szCs w:val="20"/>
              </w:rPr>
              <w:t xml:space="preserve">, T. C., Abraham, A. J., Bride, B. E., &amp; Roman, P. M. (2011). Occupational turnover intentions among substance abuse </w:t>
            </w:r>
            <w:proofErr w:type="spellStart"/>
            <w:r w:rsidRPr="00B5339B">
              <w:rPr>
                <w:sz w:val="20"/>
                <w:szCs w:val="20"/>
              </w:rPr>
              <w:t>counselors</w:t>
            </w:r>
            <w:proofErr w:type="spellEnd"/>
            <w:r w:rsidRPr="00B5339B">
              <w:rPr>
                <w:sz w:val="20"/>
                <w:szCs w:val="20"/>
              </w:rPr>
              <w:t>. Journal of Substance Abuse Treatment, 40(1), 67-76.</w:t>
            </w:r>
          </w:p>
        </w:tc>
      </w:tr>
      <w:tr w:rsidR="00D53359" w:rsidRPr="00B5339B" w14:paraId="72A3C590" w14:textId="77777777" w:rsidTr="00DB5DD8">
        <w:tc>
          <w:tcPr>
            <w:tcW w:w="5000" w:type="pct"/>
            <w:gridSpan w:val="3"/>
          </w:tcPr>
          <w:p w14:paraId="69977657" w14:textId="02667EAA" w:rsidR="00D53359" w:rsidRPr="00B5339B" w:rsidRDefault="00D53359" w:rsidP="005154CF">
            <w:pPr>
              <w:pStyle w:val="surveyquestion"/>
              <w:jc w:val="center"/>
              <w:rPr>
                <w:iCs/>
                <w:sz w:val="20"/>
                <w:szCs w:val="20"/>
              </w:rPr>
            </w:pPr>
            <w:r w:rsidRPr="00B5339B">
              <w:rPr>
                <w:rStyle w:val="SubtleEmphasis"/>
                <w:b/>
                <w:bCs/>
                <w:i/>
                <w:iCs w:val="0"/>
                <w:color w:val="000000" w:themeColor="text1"/>
                <w:sz w:val="20"/>
                <w:szCs w:val="20"/>
              </w:rPr>
              <w:t>Q7.6 Items 1-3: Turnover intention (AOD sector) scale</w:t>
            </w:r>
          </w:p>
        </w:tc>
      </w:tr>
      <w:tr w:rsidR="00226FD0" w:rsidRPr="00B5339B" w14:paraId="2EBD092E" w14:textId="77777777" w:rsidTr="00371BA5">
        <w:tc>
          <w:tcPr>
            <w:tcW w:w="258" w:type="pct"/>
            <w:shd w:val="clear" w:color="auto" w:fill="F2F2F2" w:themeFill="background1" w:themeFillShade="F2"/>
          </w:tcPr>
          <w:p w14:paraId="3EF90D9E" w14:textId="77777777" w:rsidR="00226FD0" w:rsidRPr="00B5339B" w:rsidRDefault="00226FD0" w:rsidP="00EB43AF">
            <w:pPr>
              <w:rPr>
                <w:rStyle w:val="SubtleEmphasis"/>
                <w:i w:val="0"/>
                <w:iCs w:val="0"/>
                <w:color w:val="000000" w:themeColor="text1"/>
                <w:sz w:val="20"/>
                <w:szCs w:val="20"/>
              </w:rPr>
            </w:pPr>
            <w:r w:rsidRPr="00B5339B">
              <w:rPr>
                <w:rStyle w:val="SubtleEmphasis"/>
                <w:i w:val="0"/>
                <w:iCs w:val="0"/>
                <w:color w:val="000000" w:themeColor="text1"/>
                <w:sz w:val="20"/>
                <w:szCs w:val="20"/>
              </w:rPr>
              <w:t>Q7.6</w:t>
            </w:r>
          </w:p>
        </w:tc>
        <w:tc>
          <w:tcPr>
            <w:tcW w:w="2110" w:type="pct"/>
            <w:shd w:val="clear" w:color="auto" w:fill="F2F2F2" w:themeFill="background1" w:themeFillShade="F2"/>
          </w:tcPr>
          <w:p w14:paraId="633C1BDA" w14:textId="7AA5C7B9" w:rsidR="00226FD0" w:rsidRPr="00B5339B" w:rsidRDefault="00226FD0" w:rsidP="00204466">
            <w:pPr>
              <w:rPr>
                <w:rStyle w:val="SubtleEmphasis"/>
                <w:i w:val="0"/>
                <w:iCs w:val="0"/>
                <w:color w:val="000000" w:themeColor="text1"/>
                <w:sz w:val="20"/>
                <w:szCs w:val="20"/>
              </w:rPr>
            </w:pPr>
            <w:r w:rsidRPr="00B5339B">
              <w:rPr>
                <w:rStyle w:val="SubtleEmphasis"/>
                <w:i w:val="0"/>
                <w:iCs w:val="0"/>
                <w:color w:val="000000" w:themeColor="text1"/>
                <w:sz w:val="20"/>
                <w:szCs w:val="20"/>
              </w:rPr>
              <w:t>Now thinking about the AOD sector as a whole</w:t>
            </w:r>
            <w:r>
              <w:rPr>
                <w:rStyle w:val="SubtleEmphasis"/>
                <w:i w:val="0"/>
                <w:iCs w:val="0"/>
                <w:color w:val="000000" w:themeColor="text1"/>
                <w:sz w:val="20"/>
                <w:szCs w:val="20"/>
              </w:rPr>
              <w:t>:</w:t>
            </w:r>
          </w:p>
        </w:tc>
        <w:tc>
          <w:tcPr>
            <w:tcW w:w="2632" w:type="pct"/>
            <w:shd w:val="clear" w:color="auto" w:fill="F2F2F2" w:themeFill="background1" w:themeFillShade="F2"/>
          </w:tcPr>
          <w:p w14:paraId="140569EB" w14:textId="33D6C811" w:rsidR="00226FD0" w:rsidRPr="00B5339B" w:rsidRDefault="00226FD0" w:rsidP="00EB43AF">
            <w:pPr>
              <w:rPr>
                <w:rStyle w:val="SubtleEmphasis"/>
                <w:i w:val="0"/>
                <w:iCs w:val="0"/>
                <w:color w:val="000000" w:themeColor="text1"/>
                <w:sz w:val="20"/>
                <w:szCs w:val="20"/>
              </w:rPr>
            </w:pPr>
          </w:p>
        </w:tc>
      </w:tr>
      <w:tr w:rsidR="00226FD0" w:rsidRPr="00B5339B" w14:paraId="25C57831" w14:textId="77777777" w:rsidTr="00371BA5">
        <w:tc>
          <w:tcPr>
            <w:tcW w:w="258" w:type="pct"/>
          </w:tcPr>
          <w:p w14:paraId="1219006F" w14:textId="77777777" w:rsidR="00226FD0" w:rsidRPr="00B5339B" w:rsidRDefault="00226FD0" w:rsidP="00EB43AF">
            <w:pPr>
              <w:pStyle w:val="surveyquestion"/>
              <w:rPr>
                <w:rStyle w:val="SubtleEmphasis"/>
                <w:color w:val="000000" w:themeColor="text1"/>
                <w:sz w:val="20"/>
                <w:szCs w:val="20"/>
              </w:rPr>
            </w:pPr>
          </w:p>
        </w:tc>
        <w:tc>
          <w:tcPr>
            <w:tcW w:w="2110" w:type="pct"/>
          </w:tcPr>
          <w:p w14:paraId="643256EC" w14:textId="3E731CEB" w:rsidR="00226FD0" w:rsidRPr="00B5339B" w:rsidRDefault="00226FD0" w:rsidP="00FE7B3B">
            <w:pPr>
              <w:pStyle w:val="surveyquestion"/>
              <w:numPr>
                <w:ilvl w:val="0"/>
                <w:numId w:val="24"/>
              </w:numPr>
              <w:rPr>
                <w:rStyle w:val="SubtleEmphasis"/>
                <w:color w:val="000000" w:themeColor="text1"/>
                <w:sz w:val="20"/>
                <w:szCs w:val="20"/>
              </w:rPr>
            </w:pPr>
            <w:r w:rsidRPr="00B5339B">
              <w:rPr>
                <w:rStyle w:val="SubtleEmphasis"/>
                <w:color w:val="000000" w:themeColor="text1"/>
                <w:sz w:val="20"/>
                <w:szCs w:val="20"/>
              </w:rPr>
              <w:t>I frequently think about leaving the AOD field.</w:t>
            </w:r>
          </w:p>
        </w:tc>
        <w:tc>
          <w:tcPr>
            <w:tcW w:w="2632" w:type="pct"/>
          </w:tcPr>
          <w:p w14:paraId="7A3D8934" w14:textId="77777777" w:rsidR="00226FD0" w:rsidRPr="00B5339B" w:rsidRDefault="00226FD0" w:rsidP="00EB43AF">
            <w:pPr>
              <w:rPr>
                <w:rStyle w:val="SubtleEmphasis"/>
                <w:i w:val="0"/>
                <w:iCs w:val="0"/>
                <w:color w:val="000000" w:themeColor="text1"/>
                <w:sz w:val="20"/>
                <w:szCs w:val="20"/>
              </w:rPr>
            </w:pPr>
            <w:proofErr w:type="spellStart"/>
            <w:r w:rsidRPr="00B5339B">
              <w:rPr>
                <w:sz w:val="20"/>
                <w:szCs w:val="20"/>
              </w:rPr>
              <w:t>Rothrauff</w:t>
            </w:r>
            <w:proofErr w:type="spellEnd"/>
            <w:r w:rsidRPr="00B5339B">
              <w:rPr>
                <w:sz w:val="20"/>
                <w:szCs w:val="20"/>
              </w:rPr>
              <w:t xml:space="preserve">, T. C., Abraham, A. J., Bride, B. E., &amp; Roman, P. M. (2011). Occupational turnover intentions among substance abuse </w:t>
            </w:r>
            <w:proofErr w:type="spellStart"/>
            <w:r w:rsidRPr="00B5339B">
              <w:rPr>
                <w:sz w:val="20"/>
                <w:szCs w:val="20"/>
              </w:rPr>
              <w:t>counselors</w:t>
            </w:r>
            <w:proofErr w:type="spellEnd"/>
            <w:r w:rsidRPr="00B5339B">
              <w:rPr>
                <w:sz w:val="20"/>
                <w:szCs w:val="20"/>
              </w:rPr>
              <w:t>. Journal of Substance Abuse Treatment, 40(1), 67-76.</w:t>
            </w:r>
          </w:p>
        </w:tc>
      </w:tr>
      <w:tr w:rsidR="00226FD0" w:rsidRPr="00B5339B" w14:paraId="002C3B96" w14:textId="77777777" w:rsidTr="00371BA5">
        <w:tc>
          <w:tcPr>
            <w:tcW w:w="258" w:type="pct"/>
          </w:tcPr>
          <w:p w14:paraId="23A0C3A6" w14:textId="77777777" w:rsidR="00226FD0" w:rsidRPr="00B5339B" w:rsidRDefault="00226FD0" w:rsidP="00EB43AF">
            <w:pPr>
              <w:pStyle w:val="surveyquestion"/>
              <w:rPr>
                <w:rStyle w:val="SubtleEmphasis"/>
                <w:color w:val="000000" w:themeColor="text1"/>
                <w:sz w:val="20"/>
                <w:szCs w:val="20"/>
              </w:rPr>
            </w:pPr>
          </w:p>
        </w:tc>
        <w:tc>
          <w:tcPr>
            <w:tcW w:w="2110" w:type="pct"/>
          </w:tcPr>
          <w:p w14:paraId="697E7498" w14:textId="03F34B41" w:rsidR="00226FD0" w:rsidRPr="00B5339B" w:rsidRDefault="00226FD0" w:rsidP="00FE7B3B">
            <w:pPr>
              <w:pStyle w:val="surveyquestion"/>
              <w:numPr>
                <w:ilvl w:val="0"/>
                <w:numId w:val="24"/>
              </w:numPr>
              <w:rPr>
                <w:rStyle w:val="SubtleEmphasis"/>
                <w:color w:val="000000" w:themeColor="text1"/>
                <w:sz w:val="20"/>
                <w:szCs w:val="20"/>
              </w:rPr>
            </w:pPr>
            <w:r w:rsidRPr="00B5339B">
              <w:rPr>
                <w:rStyle w:val="SubtleEmphasis"/>
                <w:color w:val="000000" w:themeColor="text1"/>
                <w:sz w:val="20"/>
                <w:szCs w:val="20"/>
              </w:rPr>
              <w:t>I am exploring career opportunities outside the AOD field.</w:t>
            </w:r>
          </w:p>
        </w:tc>
        <w:tc>
          <w:tcPr>
            <w:tcW w:w="2632" w:type="pct"/>
          </w:tcPr>
          <w:p w14:paraId="334BDB63" w14:textId="77777777" w:rsidR="00226FD0" w:rsidRPr="00B5339B" w:rsidRDefault="00226FD0" w:rsidP="00EB43AF">
            <w:pPr>
              <w:rPr>
                <w:rStyle w:val="SubtleEmphasis"/>
                <w:i w:val="0"/>
                <w:iCs w:val="0"/>
                <w:color w:val="000000" w:themeColor="text1"/>
                <w:sz w:val="20"/>
                <w:szCs w:val="20"/>
              </w:rPr>
            </w:pPr>
            <w:proofErr w:type="spellStart"/>
            <w:r w:rsidRPr="00B5339B">
              <w:rPr>
                <w:sz w:val="20"/>
                <w:szCs w:val="20"/>
              </w:rPr>
              <w:t>Rothrauff</w:t>
            </w:r>
            <w:proofErr w:type="spellEnd"/>
            <w:r w:rsidRPr="00B5339B">
              <w:rPr>
                <w:sz w:val="20"/>
                <w:szCs w:val="20"/>
              </w:rPr>
              <w:t xml:space="preserve">, T. C., Abraham, A. J., Bride, B. E., &amp; Roman, P. M. (2011). Occupational turnover intentions among substance abuse </w:t>
            </w:r>
            <w:proofErr w:type="spellStart"/>
            <w:r w:rsidRPr="00B5339B">
              <w:rPr>
                <w:sz w:val="20"/>
                <w:szCs w:val="20"/>
              </w:rPr>
              <w:t>counselors</w:t>
            </w:r>
            <w:proofErr w:type="spellEnd"/>
            <w:r w:rsidRPr="00B5339B">
              <w:rPr>
                <w:sz w:val="20"/>
                <w:szCs w:val="20"/>
              </w:rPr>
              <w:t>. Journal of Substance Abuse Treatment, 40(1), 67-76.</w:t>
            </w:r>
          </w:p>
        </w:tc>
      </w:tr>
      <w:tr w:rsidR="00226FD0" w:rsidRPr="00B5339B" w14:paraId="2738D48B" w14:textId="77777777" w:rsidTr="00371BA5">
        <w:tc>
          <w:tcPr>
            <w:tcW w:w="258" w:type="pct"/>
          </w:tcPr>
          <w:p w14:paraId="3BF69C12" w14:textId="77777777" w:rsidR="00226FD0" w:rsidRPr="00B5339B" w:rsidRDefault="00226FD0" w:rsidP="00EB43AF">
            <w:pPr>
              <w:pStyle w:val="surveyquestion"/>
              <w:rPr>
                <w:rStyle w:val="SubtleEmphasis"/>
                <w:color w:val="000000" w:themeColor="text1"/>
                <w:sz w:val="20"/>
                <w:szCs w:val="20"/>
              </w:rPr>
            </w:pPr>
          </w:p>
        </w:tc>
        <w:tc>
          <w:tcPr>
            <w:tcW w:w="2110" w:type="pct"/>
          </w:tcPr>
          <w:p w14:paraId="4613FB4A" w14:textId="72C72685" w:rsidR="00226FD0" w:rsidRPr="00B5339B" w:rsidRDefault="00226FD0" w:rsidP="00FE7B3B">
            <w:pPr>
              <w:pStyle w:val="surveyquestion"/>
              <w:numPr>
                <w:ilvl w:val="0"/>
                <w:numId w:val="24"/>
              </w:numPr>
              <w:rPr>
                <w:rStyle w:val="SubtleEmphasis"/>
                <w:color w:val="000000" w:themeColor="text1"/>
                <w:sz w:val="20"/>
                <w:szCs w:val="20"/>
              </w:rPr>
            </w:pPr>
            <w:r w:rsidRPr="00B5339B">
              <w:rPr>
                <w:rStyle w:val="SubtleEmphasis"/>
                <w:color w:val="000000" w:themeColor="text1"/>
                <w:sz w:val="20"/>
                <w:szCs w:val="20"/>
              </w:rPr>
              <w:t>It is likely that I will leave the AOD field in the next year.</w:t>
            </w:r>
          </w:p>
          <w:p w14:paraId="079C3142" w14:textId="5F020A72" w:rsidR="00226FD0" w:rsidRPr="00B5339B" w:rsidRDefault="00226FD0" w:rsidP="00EB43AF">
            <w:pPr>
              <w:pStyle w:val="surveyquestion"/>
              <w:rPr>
                <w:rStyle w:val="SubtleEmphasis"/>
                <w:color w:val="000000" w:themeColor="text1"/>
                <w:sz w:val="20"/>
                <w:szCs w:val="20"/>
              </w:rPr>
            </w:pPr>
          </w:p>
        </w:tc>
        <w:tc>
          <w:tcPr>
            <w:tcW w:w="2632" w:type="pct"/>
          </w:tcPr>
          <w:p w14:paraId="0E1A6F9F" w14:textId="77777777" w:rsidR="00226FD0" w:rsidRPr="00B5339B" w:rsidRDefault="00226FD0" w:rsidP="00EB43AF">
            <w:pPr>
              <w:rPr>
                <w:rStyle w:val="SubtleEmphasis"/>
                <w:i w:val="0"/>
                <w:iCs w:val="0"/>
                <w:color w:val="000000" w:themeColor="text1"/>
                <w:sz w:val="20"/>
                <w:szCs w:val="20"/>
              </w:rPr>
            </w:pPr>
            <w:proofErr w:type="spellStart"/>
            <w:r w:rsidRPr="00B5339B">
              <w:rPr>
                <w:sz w:val="20"/>
                <w:szCs w:val="20"/>
              </w:rPr>
              <w:t>Rothrauff</w:t>
            </w:r>
            <w:proofErr w:type="spellEnd"/>
            <w:r w:rsidRPr="00B5339B">
              <w:rPr>
                <w:sz w:val="20"/>
                <w:szCs w:val="20"/>
              </w:rPr>
              <w:t xml:space="preserve">, T. C., Abraham, A. J., Bride, B. E., &amp; Roman, P. M. (2011). Occupational turnover intentions among substance abuse </w:t>
            </w:r>
            <w:proofErr w:type="spellStart"/>
            <w:r w:rsidRPr="00B5339B">
              <w:rPr>
                <w:sz w:val="20"/>
                <w:szCs w:val="20"/>
              </w:rPr>
              <w:t>counselors</w:t>
            </w:r>
            <w:proofErr w:type="spellEnd"/>
            <w:r w:rsidRPr="00B5339B">
              <w:rPr>
                <w:sz w:val="20"/>
                <w:szCs w:val="20"/>
              </w:rPr>
              <w:t>. Journal of Substance Abuse Treatment, 40(1), 67-76.</w:t>
            </w:r>
          </w:p>
        </w:tc>
      </w:tr>
      <w:tr w:rsidR="00920065" w:rsidRPr="00B5339B" w14:paraId="37318553" w14:textId="77777777" w:rsidTr="00DB5DD8">
        <w:tc>
          <w:tcPr>
            <w:tcW w:w="5000" w:type="pct"/>
            <w:gridSpan w:val="3"/>
          </w:tcPr>
          <w:p w14:paraId="5D0F836B" w14:textId="5518D734" w:rsidR="00920065" w:rsidRPr="00B5339B" w:rsidRDefault="00920065" w:rsidP="00EB43AF">
            <w:pPr>
              <w:rPr>
                <w:sz w:val="20"/>
                <w:szCs w:val="20"/>
              </w:rPr>
            </w:pPr>
          </w:p>
        </w:tc>
      </w:tr>
      <w:tr w:rsidR="00226FD0" w:rsidRPr="00B5339B" w14:paraId="2539DC77" w14:textId="77777777" w:rsidTr="00371BA5">
        <w:tc>
          <w:tcPr>
            <w:tcW w:w="258" w:type="pct"/>
          </w:tcPr>
          <w:p w14:paraId="4A3EB1A9" w14:textId="77777777" w:rsidR="00226FD0" w:rsidRPr="00B5339B" w:rsidRDefault="00226FD0" w:rsidP="00EB43AF">
            <w:pPr>
              <w:pStyle w:val="surveyquestion"/>
              <w:rPr>
                <w:rStyle w:val="SubtleEmphasis"/>
                <w:color w:val="000000" w:themeColor="text1"/>
                <w:sz w:val="20"/>
                <w:szCs w:val="20"/>
              </w:rPr>
            </w:pPr>
            <w:r w:rsidRPr="00B5339B">
              <w:rPr>
                <w:rStyle w:val="SubtleEmphasis"/>
                <w:color w:val="000000" w:themeColor="text1"/>
                <w:sz w:val="20"/>
                <w:szCs w:val="20"/>
              </w:rPr>
              <w:t>Q7.7</w:t>
            </w:r>
          </w:p>
        </w:tc>
        <w:tc>
          <w:tcPr>
            <w:tcW w:w="2110" w:type="pct"/>
          </w:tcPr>
          <w:p w14:paraId="62328014" w14:textId="12F15276" w:rsidR="00226FD0" w:rsidRPr="00B5339B" w:rsidRDefault="00226FD0" w:rsidP="00EB43AF">
            <w:pPr>
              <w:pStyle w:val="surveyquestion"/>
              <w:rPr>
                <w:rStyle w:val="SubtleEmphasis"/>
                <w:color w:val="000000" w:themeColor="text1"/>
                <w:sz w:val="20"/>
                <w:szCs w:val="20"/>
              </w:rPr>
            </w:pPr>
            <w:r w:rsidRPr="00B5339B">
              <w:rPr>
                <w:rStyle w:val="SubtleEmphasis"/>
                <w:color w:val="000000" w:themeColor="text1"/>
                <w:sz w:val="20"/>
                <w:szCs w:val="20"/>
              </w:rPr>
              <w:t>In your opinion, how challenging is it in your organisation to:</w:t>
            </w:r>
          </w:p>
          <w:p w14:paraId="46685762" w14:textId="77777777" w:rsidR="00226FD0" w:rsidRPr="00B5339B" w:rsidRDefault="00226FD0" w:rsidP="00FE7B3B">
            <w:pPr>
              <w:pStyle w:val="surveyquestion"/>
              <w:numPr>
                <w:ilvl w:val="0"/>
                <w:numId w:val="22"/>
              </w:numPr>
              <w:rPr>
                <w:rStyle w:val="SubtleEmphasis"/>
                <w:color w:val="000000" w:themeColor="text1"/>
                <w:sz w:val="20"/>
                <w:szCs w:val="20"/>
              </w:rPr>
            </w:pPr>
            <w:r w:rsidRPr="00B5339B">
              <w:rPr>
                <w:rStyle w:val="SubtleEmphasis"/>
                <w:color w:val="000000" w:themeColor="text1"/>
                <w:sz w:val="20"/>
                <w:szCs w:val="20"/>
              </w:rPr>
              <w:t xml:space="preserve">Recruit new staff  </w:t>
            </w:r>
          </w:p>
          <w:p w14:paraId="2BED1575" w14:textId="77777777" w:rsidR="00226FD0" w:rsidRPr="00B5339B" w:rsidRDefault="00226FD0" w:rsidP="00FE7B3B">
            <w:pPr>
              <w:pStyle w:val="surveyquestion"/>
              <w:numPr>
                <w:ilvl w:val="0"/>
                <w:numId w:val="22"/>
              </w:numPr>
              <w:rPr>
                <w:rStyle w:val="SubtleEmphasis"/>
                <w:color w:val="000000" w:themeColor="text1"/>
                <w:sz w:val="20"/>
                <w:szCs w:val="20"/>
              </w:rPr>
            </w:pPr>
            <w:r w:rsidRPr="00B5339B">
              <w:rPr>
                <w:rStyle w:val="SubtleEmphasis"/>
                <w:color w:val="000000" w:themeColor="text1"/>
                <w:sz w:val="20"/>
                <w:szCs w:val="20"/>
              </w:rPr>
              <w:t xml:space="preserve">Retain existing staff </w:t>
            </w:r>
          </w:p>
        </w:tc>
        <w:tc>
          <w:tcPr>
            <w:tcW w:w="2632" w:type="pct"/>
          </w:tcPr>
          <w:p w14:paraId="415CEE97" w14:textId="2F4870C4" w:rsidR="00226FD0" w:rsidRPr="00B5339B" w:rsidRDefault="00226FD0" w:rsidP="00EB43AF">
            <w:pPr>
              <w:rPr>
                <w:sz w:val="20"/>
                <w:szCs w:val="20"/>
              </w:rPr>
            </w:pPr>
            <w:r w:rsidRPr="00B5339B">
              <w:rPr>
                <w:sz w:val="20"/>
                <w:szCs w:val="20"/>
              </w:rPr>
              <w:t xml:space="preserve">HF Trust. (2018). Sector Pulse Check 18. London: HFT. </w:t>
            </w:r>
            <w:r>
              <w:rPr>
                <w:sz w:val="20"/>
                <w:szCs w:val="20"/>
              </w:rPr>
              <w:t xml:space="preserve">Retrieved from </w:t>
            </w:r>
            <w:r w:rsidRPr="00B5339B">
              <w:rPr>
                <w:sz w:val="20"/>
                <w:szCs w:val="20"/>
              </w:rPr>
              <w:t>www.hft.org.uk/wp-content/uploads/2019/02/Hft-Sector-Pulse-Check-2018.pdf.</w:t>
            </w:r>
          </w:p>
        </w:tc>
      </w:tr>
      <w:tr w:rsidR="00226FD0" w:rsidRPr="00B5339B" w14:paraId="76164863" w14:textId="77777777" w:rsidTr="00371BA5">
        <w:tc>
          <w:tcPr>
            <w:tcW w:w="258" w:type="pct"/>
          </w:tcPr>
          <w:p w14:paraId="37CB9141" w14:textId="77777777" w:rsidR="00226FD0" w:rsidRPr="00B5339B" w:rsidRDefault="00226FD0" w:rsidP="00EB43AF">
            <w:pPr>
              <w:pStyle w:val="surveyquestion"/>
              <w:rPr>
                <w:rStyle w:val="SubtleEmphasis"/>
                <w:color w:val="000000" w:themeColor="text1"/>
                <w:sz w:val="20"/>
                <w:szCs w:val="20"/>
              </w:rPr>
            </w:pPr>
            <w:r w:rsidRPr="00B5339B">
              <w:rPr>
                <w:rStyle w:val="SubtleEmphasis"/>
                <w:color w:val="000000" w:themeColor="text1"/>
                <w:sz w:val="20"/>
                <w:szCs w:val="20"/>
              </w:rPr>
              <w:t>Q7.8</w:t>
            </w:r>
          </w:p>
        </w:tc>
        <w:tc>
          <w:tcPr>
            <w:tcW w:w="2110" w:type="pct"/>
          </w:tcPr>
          <w:p w14:paraId="17904428" w14:textId="2FF7CF07" w:rsidR="00226FD0" w:rsidRPr="00B5339B" w:rsidRDefault="00226FD0" w:rsidP="00EB43AF">
            <w:pPr>
              <w:pStyle w:val="surveyquestion"/>
              <w:rPr>
                <w:rStyle w:val="SubtleEmphasis"/>
                <w:color w:val="000000" w:themeColor="text1"/>
                <w:sz w:val="20"/>
                <w:szCs w:val="20"/>
              </w:rPr>
            </w:pPr>
            <w:r w:rsidRPr="00B5339B">
              <w:rPr>
                <w:rStyle w:val="SubtleEmphasis"/>
                <w:color w:val="000000" w:themeColor="text1"/>
                <w:sz w:val="20"/>
                <w:szCs w:val="20"/>
              </w:rPr>
              <w:t xml:space="preserve">Thinking about the AOD sector in general. In your opinion, why do workers leave the AOD sector? </w:t>
            </w:r>
          </w:p>
        </w:tc>
        <w:tc>
          <w:tcPr>
            <w:tcW w:w="2632" w:type="pct"/>
          </w:tcPr>
          <w:p w14:paraId="14936855" w14:textId="21C9EC38" w:rsidR="00226FD0" w:rsidRPr="00B5339B" w:rsidRDefault="00226FD0" w:rsidP="00371BA5">
            <w:pPr>
              <w:rPr>
                <w:sz w:val="20"/>
                <w:szCs w:val="20"/>
              </w:rPr>
            </w:pPr>
            <w:r w:rsidRPr="00B5339B">
              <w:rPr>
                <w:sz w:val="20"/>
                <w:szCs w:val="20"/>
              </w:rPr>
              <w:t xml:space="preserve">Duraisingam, V., Pidd, K., Roche, A., &amp; O’Connor, J. (2006). Stress, Satisfaction and Retention Among Alcohol and Other Drug Workers in Australia. Adelaide: NCETA. </w:t>
            </w:r>
            <w:r>
              <w:rPr>
                <w:sz w:val="20"/>
                <w:szCs w:val="20"/>
              </w:rPr>
              <w:t xml:space="preserve">Retrieved from </w:t>
            </w:r>
            <w:r w:rsidRPr="00B5339B">
              <w:rPr>
                <w:sz w:val="20"/>
                <w:szCs w:val="20"/>
              </w:rPr>
              <w:t>http://nceta.flinders.edu.au/files/8112/6101/8422/1973991936EN144.pdf</w:t>
            </w:r>
          </w:p>
        </w:tc>
      </w:tr>
      <w:tr w:rsidR="00920065" w:rsidRPr="00B5339B" w14:paraId="65DA2E7A" w14:textId="77777777" w:rsidTr="009E2D84">
        <w:tc>
          <w:tcPr>
            <w:tcW w:w="5000" w:type="pct"/>
            <w:gridSpan w:val="3"/>
          </w:tcPr>
          <w:p w14:paraId="7E0D78A4" w14:textId="0CD3403C" w:rsidR="00920065" w:rsidRPr="00B5339B" w:rsidRDefault="00920065" w:rsidP="005154CF">
            <w:pPr>
              <w:pStyle w:val="surveyquestion"/>
              <w:jc w:val="center"/>
              <w:rPr>
                <w:rStyle w:val="SubtleEmphasis"/>
                <w:b/>
                <w:bCs/>
                <w:color w:val="000000" w:themeColor="text1"/>
                <w:sz w:val="20"/>
                <w:szCs w:val="20"/>
              </w:rPr>
            </w:pPr>
            <w:r w:rsidRPr="00B5339B">
              <w:rPr>
                <w:rStyle w:val="SubtleEmphasis"/>
                <w:b/>
                <w:bCs/>
                <w:i/>
                <w:iCs w:val="0"/>
                <w:color w:val="000000" w:themeColor="text1"/>
                <w:sz w:val="20"/>
                <w:szCs w:val="20"/>
              </w:rPr>
              <w:t xml:space="preserve">Q8.2 </w:t>
            </w:r>
            <w:r w:rsidRPr="00B5339B">
              <w:rPr>
                <w:rStyle w:val="SubtleEmphasis"/>
                <w:b/>
                <w:bCs/>
                <w:i/>
                <w:color w:val="000000" w:themeColor="text1"/>
                <w:sz w:val="20"/>
                <w:szCs w:val="20"/>
              </w:rPr>
              <w:t xml:space="preserve">+ </w:t>
            </w:r>
            <w:r w:rsidRPr="00B5339B">
              <w:rPr>
                <w:rStyle w:val="SubtleEmphasis"/>
                <w:b/>
                <w:bCs/>
                <w:i/>
                <w:iCs w:val="0"/>
                <w:color w:val="000000" w:themeColor="text1"/>
                <w:sz w:val="20"/>
                <w:szCs w:val="20"/>
              </w:rPr>
              <w:t>Q8.3 Items 1-3: Job satisfaction scale (current job) (4 items)</w:t>
            </w:r>
          </w:p>
        </w:tc>
      </w:tr>
      <w:tr w:rsidR="009E2D84" w:rsidRPr="00B5339B" w14:paraId="4478F71B" w14:textId="77777777" w:rsidTr="00371BA5">
        <w:tc>
          <w:tcPr>
            <w:tcW w:w="258" w:type="pct"/>
          </w:tcPr>
          <w:p w14:paraId="4FE3F10E" w14:textId="77777777" w:rsidR="009E2D84" w:rsidRPr="00B5339B" w:rsidRDefault="009E2D84" w:rsidP="00EB43AF">
            <w:pPr>
              <w:pStyle w:val="surveyquestion"/>
              <w:rPr>
                <w:rStyle w:val="SubtleEmphasis"/>
                <w:color w:val="000000" w:themeColor="text1"/>
                <w:sz w:val="20"/>
                <w:szCs w:val="20"/>
              </w:rPr>
            </w:pPr>
            <w:r w:rsidRPr="00B5339B">
              <w:rPr>
                <w:rStyle w:val="SubtleEmphasis"/>
                <w:color w:val="000000" w:themeColor="text1"/>
                <w:sz w:val="20"/>
                <w:szCs w:val="20"/>
              </w:rPr>
              <w:t>Q8.2</w:t>
            </w:r>
          </w:p>
        </w:tc>
        <w:tc>
          <w:tcPr>
            <w:tcW w:w="2109" w:type="pct"/>
          </w:tcPr>
          <w:p w14:paraId="76A37FEC" w14:textId="73DA2AE6" w:rsidR="009E2D84" w:rsidRPr="00B5339B" w:rsidRDefault="009E2D84" w:rsidP="00EB43AF">
            <w:pPr>
              <w:pStyle w:val="surveyquestion"/>
              <w:rPr>
                <w:rStyle w:val="SubtleEmphasis"/>
                <w:color w:val="000000" w:themeColor="text1"/>
                <w:sz w:val="20"/>
                <w:szCs w:val="20"/>
              </w:rPr>
            </w:pPr>
            <w:r w:rsidRPr="00B5339B">
              <w:rPr>
                <w:rStyle w:val="SubtleEmphasis"/>
                <w:color w:val="000000" w:themeColor="text1"/>
                <w:sz w:val="20"/>
                <w:szCs w:val="20"/>
              </w:rPr>
              <w:t>All in all, how satisfied are you with your job?</w:t>
            </w:r>
          </w:p>
        </w:tc>
        <w:tc>
          <w:tcPr>
            <w:tcW w:w="2633" w:type="pct"/>
          </w:tcPr>
          <w:p w14:paraId="1604F66F" w14:textId="77777777" w:rsidR="009E2D84" w:rsidRDefault="009E2D84" w:rsidP="00EB43AF">
            <w:pPr>
              <w:rPr>
                <w:sz w:val="20"/>
                <w:szCs w:val="20"/>
              </w:rPr>
            </w:pPr>
            <w:r w:rsidRPr="00B5339B">
              <w:rPr>
                <w:sz w:val="20"/>
                <w:szCs w:val="20"/>
              </w:rPr>
              <w:t>Taylor, J., &amp; Bowers, D. (1972). Survey of Organizations. Ann Arbor: Institute for Social Research, University of Michigan.</w:t>
            </w:r>
          </w:p>
          <w:p w14:paraId="796F78C4" w14:textId="7563F041" w:rsidR="009E2D84" w:rsidRPr="00B5339B" w:rsidRDefault="009E2D84" w:rsidP="00EB43AF">
            <w:pPr>
              <w:rPr>
                <w:rStyle w:val="SubtleEmphasis"/>
                <w:i w:val="0"/>
                <w:iCs w:val="0"/>
                <w:color w:val="000000" w:themeColor="text1"/>
                <w:sz w:val="20"/>
                <w:szCs w:val="20"/>
              </w:rPr>
            </w:pPr>
          </w:p>
        </w:tc>
      </w:tr>
      <w:tr w:rsidR="009E2D84" w:rsidRPr="00B5339B" w14:paraId="694DFFCF" w14:textId="77777777" w:rsidTr="00371BA5">
        <w:tc>
          <w:tcPr>
            <w:tcW w:w="258" w:type="pct"/>
            <w:shd w:val="clear" w:color="auto" w:fill="F2F2F2" w:themeFill="background1" w:themeFillShade="F2"/>
          </w:tcPr>
          <w:p w14:paraId="6FACA30B" w14:textId="77777777" w:rsidR="009E2D84" w:rsidRPr="00B5339B" w:rsidRDefault="009E2D84" w:rsidP="00EB43AF">
            <w:pPr>
              <w:pStyle w:val="surveyquestion"/>
              <w:rPr>
                <w:rStyle w:val="SubtleEmphasis"/>
                <w:color w:val="000000" w:themeColor="text1"/>
                <w:sz w:val="20"/>
                <w:szCs w:val="20"/>
              </w:rPr>
            </w:pPr>
            <w:r w:rsidRPr="00B5339B">
              <w:rPr>
                <w:rStyle w:val="SubtleEmphasis"/>
                <w:color w:val="000000" w:themeColor="text1"/>
                <w:sz w:val="20"/>
                <w:szCs w:val="20"/>
              </w:rPr>
              <w:t>Q8.3</w:t>
            </w:r>
          </w:p>
        </w:tc>
        <w:tc>
          <w:tcPr>
            <w:tcW w:w="2109" w:type="pct"/>
            <w:shd w:val="clear" w:color="auto" w:fill="F2F2F2" w:themeFill="background1" w:themeFillShade="F2"/>
          </w:tcPr>
          <w:p w14:paraId="59A079DC" w14:textId="255C99CE" w:rsidR="009E2D84" w:rsidRPr="00B5339B" w:rsidRDefault="009E2D84" w:rsidP="00E56DFC">
            <w:pPr>
              <w:pStyle w:val="surveyquestion"/>
              <w:rPr>
                <w:rStyle w:val="SubtleEmphasis"/>
                <w:color w:val="000000" w:themeColor="text1"/>
                <w:sz w:val="20"/>
                <w:szCs w:val="20"/>
              </w:rPr>
            </w:pPr>
            <w:r w:rsidRPr="00B5339B">
              <w:rPr>
                <w:rStyle w:val="SubtleEmphasis"/>
                <w:color w:val="000000" w:themeColor="text1"/>
                <w:sz w:val="20"/>
                <w:szCs w:val="20"/>
              </w:rPr>
              <w:t>Thinking about your current work:</w:t>
            </w:r>
          </w:p>
        </w:tc>
        <w:tc>
          <w:tcPr>
            <w:tcW w:w="2633" w:type="pct"/>
            <w:shd w:val="clear" w:color="auto" w:fill="F2F2F2" w:themeFill="background1" w:themeFillShade="F2"/>
          </w:tcPr>
          <w:p w14:paraId="7C6FD512" w14:textId="4EC3B32C" w:rsidR="009E2D84" w:rsidRPr="00B5339B" w:rsidRDefault="009E2D84" w:rsidP="00EB43AF">
            <w:pPr>
              <w:pStyle w:val="surveyquestion"/>
              <w:rPr>
                <w:rStyle w:val="SubtleEmphasis"/>
                <w:color w:val="000000" w:themeColor="text1"/>
                <w:sz w:val="20"/>
                <w:szCs w:val="20"/>
              </w:rPr>
            </w:pPr>
          </w:p>
        </w:tc>
      </w:tr>
      <w:tr w:rsidR="009E2D84" w:rsidRPr="00B5339B" w14:paraId="49F066DD" w14:textId="77777777" w:rsidTr="00371BA5">
        <w:tc>
          <w:tcPr>
            <w:tcW w:w="258" w:type="pct"/>
          </w:tcPr>
          <w:p w14:paraId="705B942B" w14:textId="77777777" w:rsidR="009E2D84" w:rsidRPr="00B5339B" w:rsidRDefault="009E2D84" w:rsidP="00EB43AF">
            <w:pPr>
              <w:pStyle w:val="surveyquestion"/>
              <w:rPr>
                <w:rStyle w:val="SubtleEmphasis"/>
                <w:color w:val="000000" w:themeColor="text1"/>
                <w:sz w:val="20"/>
                <w:szCs w:val="20"/>
              </w:rPr>
            </w:pPr>
          </w:p>
        </w:tc>
        <w:tc>
          <w:tcPr>
            <w:tcW w:w="2109" w:type="pct"/>
          </w:tcPr>
          <w:p w14:paraId="04502C03" w14:textId="576ECDE0" w:rsidR="009E2D84" w:rsidRPr="00E8437C" w:rsidRDefault="009E2D84" w:rsidP="001B4D70">
            <w:pPr>
              <w:pStyle w:val="Tabletext2"/>
              <w:numPr>
                <w:ilvl w:val="0"/>
                <w:numId w:val="28"/>
              </w:numPr>
              <w:rPr>
                <w:rStyle w:val="SubtleEmphasis"/>
                <w:i w:val="0"/>
                <w:color w:val="000000" w:themeColor="text1"/>
                <w:sz w:val="20"/>
              </w:rPr>
            </w:pPr>
            <w:r w:rsidRPr="00E8437C">
              <w:rPr>
                <w:sz w:val="20"/>
              </w:rPr>
              <w:t xml:space="preserve">Considering your skills and the effort you put into your work, how satisfied are you with your pay? </w:t>
            </w:r>
          </w:p>
        </w:tc>
        <w:tc>
          <w:tcPr>
            <w:tcW w:w="2633" w:type="pct"/>
          </w:tcPr>
          <w:p w14:paraId="12B52245" w14:textId="77777777" w:rsidR="009E2D84" w:rsidRPr="00B5339B" w:rsidRDefault="009E2D84" w:rsidP="00EB43AF">
            <w:pPr>
              <w:rPr>
                <w:rStyle w:val="SubtleEmphasis"/>
                <w:i w:val="0"/>
                <w:iCs w:val="0"/>
                <w:color w:val="000000" w:themeColor="text1"/>
                <w:sz w:val="20"/>
                <w:szCs w:val="20"/>
              </w:rPr>
            </w:pPr>
            <w:r w:rsidRPr="00B5339B">
              <w:rPr>
                <w:sz w:val="20"/>
                <w:szCs w:val="20"/>
              </w:rPr>
              <w:t xml:space="preserve">Taylor, J., &amp; Bowers, D. (1972). Survey of Organizations. Ann Arbor: Institute for Social </w:t>
            </w:r>
            <w:r w:rsidRPr="00B5339B">
              <w:rPr>
                <w:sz w:val="20"/>
                <w:szCs w:val="20"/>
              </w:rPr>
              <w:lastRenderedPageBreak/>
              <w:t>Research, University of Michigan.</w:t>
            </w:r>
          </w:p>
        </w:tc>
      </w:tr>
      <w:tr w:rsidR="009E2D84" w:rsidRPr="00B5339B" w14:paraId="626465B1" w14:textId="77777777" w:rsidTr="00371BA5">
        <w:tc>
          <w:tcPr>
            <w:tcW w:w="258" w:type="pct"/>
          </w:tcPr>
          <w:p w14:paraId="26A71629" w14:textId="77777777" w:rsidR="009E2D84" w:rsidRPr="00B5339B" w:rsidRDefault="009E2D84" w:rsidP="00EB43AF">
            <w:pPr>
              <w:pStyle w:val="surveyquestion"/>
              <w:rPr>
                <w:rStyle w:val="SubtleEmphasis"/>
                <w:iCs w:val="0"/>
                <w:color w:val="000000" w:themeColor="text1"/>
                <w:sz w:val="20"/>
                <w:szCs w:val="20"/>
              </w:rPr>
            </w:pPr>
          </w:p>
        </w:tc>
        <w:tc>
          <w:tcPr>
            <w:tcW w:w="2109" w:type="pct"/>
          </w:tcPr>
          <w:p w14:paraId="7309EF9E" w14:textId="38AE17A9" w:rsidR="009E2D84" w:rsidRPr="001B4D70" w:rsidRDefault="009E2D84" w:rsidP="001B4D70">
            <w:pPr>
              <w:pStyle w:val="Tabletext2"/>
              <w:numPr>
                <w:ilvl w:val="0"/>
                <w:numId w:val="28"/>
              </w:numPr>
            </w:pPr>
            <w:r w:rsidRPr="00B5339B">
              <w:rPr>
                <w:sz w:val="20"/>
              </w:rPr>
              <w:t xml:space="preserve">How satisfied do you feel with the progress you have made in this organisation up to now? </w:t>
            </w:r>
          </w:p>
        </w:tc>
        <w:tc>
          <w:tcPr>
            <w:tcW w:w="2633" w:type="pct"/>
          </w:tcPr>
          <w:p w14:paraId="5F3A8099" w14:textId="77777777" w:rsidR="009E2D84" w:rsidRPr="00B5339B" w:rsidRDefault="009E2D84" w:rsidP="00EB43AF">
            <w:pPr>
              <w:rPr>
                <w:rStyle w:val="SubtleEmphasis"/>
                <w:i w:val="0"/>
                <w:iCs w:val="0"/>
                <w:color w:val="000000" w:themeColor="text1"/>
                <w:sz w:val="20"/>
                <w:szCs w:val="20"/>
              </w:rPr>
            </w:pPr>
            <w:r w:rsidRPr="00B5339B">
              <w:rPr>
                <w:sz w:val="20"/>
                <w:szCs w:val="20"/>
              </w:rPr>
              <w:t>Taylor, J., &amp; Bowers, D. (1972). Survey of Organizations. Ann Arbor: Institute for Social Research, University of Michigan.</w:t>
            </w:r>
          </w:p>
        </w:tc>
      </w:tr>
      <w:tr w:rsidR="009E2D84" w:rsidRPr="00B5339B" w14:paraId="54F14233" w14:textId="77777777" w:rsidTr="00371BA5">
        <w:tc>
          <w:tcPr>
            <w:tcW w:w="258" w:type="pct"/>
          </w:tcPr>
          <w:p w14:paraId="409E17A9" w14:textId="77777777" w:rsidR="009E2D84" w:rsidRPr="00B5339B" w:rsidRDefault="009E2D84" w:rsidP="00EB43AF">
            <w:pPr>
              <w:pStyle w:val="Tabletext2"/>
              <w:rPr>
                <w:sz w:val="20"/>
              </w:rPr>
            </w:pPr>
          </w:p>
        </w:tc>
        <w:tc>
          <w:tcPr>
            <w:tcW w:w="2109" w:type="pct"/>
          </w:tcPr>
          <w:p w14:paraId="516EFA31" w14:textId="51396F65" w:rsidR="009E2D84" w:rsidRPr="00B5339B" w:rsidRDefault="009E2D84" w:rsidP="001B4D70">
            <w:pPr>
              <w:pStyle w:val="Tabletext2"/>
              <w:numPr>
                <w:ilvl w:val="0"/>
                <w:numId w:val="28"/>
              </w:numPr>
              <w:rPr>
                <w:sz w:val="20"/>
              </w:rPr>
            </w:pPr>
            <w:r w:rsidRPr="00B5339B">
              <w:rPr>
                <w:sz w:val="20"/>
              </w:rPr>
              <w:t>How satisfied do you feel with your chance for getting ahead in this organisation in the future?</w:t>
            </w:r>
          </w:p>
        </w:tc>
        <w:tc>
          <w:tcPr>
            <w:tcW w:w="2633" w:type="pct"/>
          </w:tcPr>
          <w:p w14:paraId="29810032" w14:textId="77777777" w:rsidR="009E2D84" w:rsidRPr="00B5339B" w:rsidRDefault="009E2D84" w:rsidP="00EB43AF">
            <w:pPr>
              <w:pStyle w:val="Tabletext2"/>
              <w:rPr>
                <w:sz w:val="20"/>
              </w:rPr>
            </w:pPr>
            <w:r w:rsidRPr="00B5339B">
              <w:rPr>
                <w:sz w:val="20"/>
              </w:rPr>
              <w:t>Taylor, J., &amp; Bowers, D. (1972). Survey of Organizations. Ann Arbor: Institute for Social Research, University of Michigan.</w:t>
            </w:r>
          </w:p>
        </w:tc>
      </w:tr>
      <w:tr w:rsidR="00BE5790" w:rsidRPr="00B5339B" w14:paraId="71242E27" w14:textId="77777777" w:rsidTr="00C301EE">
        <w:tc>
          <w:tcPr>
            <w:tcW w:w="5000" w:type="pct"/>
            <w:gridSpan w:val="3"/>
          </w:tcPr>
          <w:p w14:paraId="4CFBC0E7" w14:textId="18F2CF43" w:rsidR="00BE5790" w:rsidRPr="00B5339B" w:rsidRDefault="00BE5790" w:rsidP="005154CF">
            <w:pPr>
              <w:pStyle w:val="surveyquestion"/>
              <w:jc w:val="center"/>
              <w:rPr>
                <w:rStyle w:val="SubtleEmphasis"/>
                <w:b/>
                <w:bCs/>
                <w:color w:val="000000" w:themeColor="text1"/>
                <w:sz w:val="20"/>
                <w:szCs w:val="20"/>
              </w:rPr>
            </w:pPr>
            <w:r w:rsidRPr="00B5339B">
              <w:rPr>
                <w:rStyle w:val="SubtleEmphasis"/>
                <w:b/>
                <w:bCs/>
                <w:i/>
                <w:iCs w:val="0"/>
                <w:color w:val="000000" w:themeColor="text1"/>
                <w:sz w:val="20"/>
                <w:szCs w:val="20"/>
              </w:rPr>
              <w:t>Q8.</w:t>
            </w:r>
            <w:r>
              <w:rPr>
                <w:rStyle w:val="SubtleEmphasis"/>
                <w:b/>
                <w:bCs/>
                <w:i/>
                <w:iCs w:val="0"/>
                <w:color w:val="000000" w:themeColor="text1"/>
                <w:sz w:val="20"/>
                <w:szCs w:val="20"/>
              </w:rPr>
              <w:t>4</w:t>
            </w:r>
            <w:r w:rsidRPr="00B5339B">
              <w:rPr>
                <w:rStyle w:val="SubtleEmphasis"/>
                <w:b/>
                <w:bCs/>
                <w:i/>
                <w:iCs w:val="0"/>
                <w:color w:val="000000" w:themeColor="text1"/>
                <w:sz w:val="20"/>
                <w:szCs w:val="20"/>
              </w:rPr>
              <w:t xml:space="preserve"> Job satisfaction m</w:t>
            </w:r>
            <w:r w:rsidRPr="00B5339B">
              <w:rPr>
                <w:rStyle w:val="SubtleEmphasis"/>
                <w:b/>
                <w:bCs/>
                <w:i/>
                <w:color w:val="000000" w:themeColor="text1"/>
                <w:sz w:val="20"/>
                <w:szCs w:val="20"/>
              </w:rPr>
              <w:t>easure</w:t>
            </w:r>
            <w:r w:rsidRPr="00B5339B">
              <w:rPr>
                <w:rStyle w:val="SubtleEmphasis"/>
                <w:b/>
                <w:bCs/>
                <w:i/>
                <w:iCs w:val="0"/>
                <w:color w:val="000000" w:themeColor="text1"/>
                <w:sz w:val="20"/>
                <w:szCs w:val="20"/>
              </w:rPr>
              <w:t xml:space="preserve"> (A</w:t>
            </w:r>
            <w:r w:rsidRPr="00B5339B">
              <w:rPr>
                <w:rStyle w:val="SubtleEmphasis"/>
                <w:b/>
                <w:bCs/>
                <w:i/>
                <w:color w:val="000000" w:themeColor="text1"/>
                <w:sz w:val="20"/>
                <w:szCs w:val="20"/>
              </w:rPr>
              <w:t>OD sector</w:t>
            </w:r>
            <w:r w:rsidRPr="00B5339B">
              <w:rPr>
                <w:rStyle w:val="SubtleEmphasis"/>
                <w:b/>
                <w:bCs/>
                <w:i/>
                <w:iCs w:val="0"/>
                <w:color w:val="000000" w:themeColor="text1"/>
                <w:sz w:val="20"/>
                <w:szCs w:val="20"/>
              </w:rPr>
              <w:t>)</w:t>
            </w:r>
          </w:p>
        </w:tc>
      </w:tr>
      <w:tr w:rsidR="00BC66AF" w:rsidRPr="00B5339B" w14:paraId="54A54DA2" w14:textId="77777777" w:rsidTr="00371BA5">
        <w:tc>
          <w:tcPr>
            <w:tcW w:w="258" w:type="pct"/>
          </w:tcPr>
          <w:p w14:paraId="140B93B1" w14:textId="260CAC4B" w:rsidR="00BC66AF" w:rsidRPr="00B5339B" w:rsidRDefault="00BC66AF" w:rsidP="00EB43AF">
            <w:pPr>
              <w:pStyle w:val="surveyquestion"/>
              <w:rPr>
                <w:rStyle w:val="SubtleEmphasis"/>
                <w:color w:val="000000" w:themeColor="text1"/>
                <w:sz w:val="20"/>
                <w:szCs w:val="20"/>
              </w:rPr>
            </w:pPr>
            <w:r w:rsidRPr="00B5339B">
              <w:rPr>
                <w:rStyle w:val="SubtleEmphasis"/>
                <w:color w:val="000000" w:themeColor="text1"/>
                <w:sz w:val="20"/>
                <w:szCs w:val="20"/>
              </w:rPr>
              <w:t>Q8.4</w:t>
            </w:r>
          </w:p>
        </w:tc>
        <w:tc>
          <w:tcPr>
            <w:tcW w:w="2109" w:type="pct"/>
          </w:tcPr>
          <w:p w14:paraId="1B2DBB27" w14:textId="207DCADD" w:rsidR="00BC66AF" w:rsidRPr="00B5339B" w:rsidRDefault="00BC66AF" w:rsidP="00EB43AF">
            <w:pPr>
              <w:pStyle w:val="surveyquestion"/>
              <w:rPr>
                <w:rStyle w:val="SubtleEmphasis"/>
                <w:color w:val="000000" w:themeColor="text1"/>
                <w:sz w:val="20"/>
                <w:szCs w:val="20"/>
              </w:rPr>
            </w:pPr>
            <w:r w:rsidRPr="00B5339B">
              <w:rPr>
                <w:rStyle w:val="SubtleEmphasis"/>
                <w:color w:val="000000" w:themeColor="text1"/>
                <w:sz w:val="20"/>
                <w:szCs w:val="20"/>
              </w:rPr>
              <w:t>All in all, how satisfied are you with your current employment in the AOD sector?</w:t>
            </w:r>
          </w:p>
        </w:tc>
        <w:tc>
          <w:tcPr>
            <w:tcW w:w="2633" w:type="pct"/>
          </w:tcPr>
          <w:p w14:paraId="44719671" w14:textId="77777777" w:rsidR="00BC66AF" w:rsidRPr="00B5339B" w:rsidRDefault="00BC66AF" w:rsidP="00EB43AF">
            <w:pPr>
              <w:rPr>
                <w:rStyle w:val="SubtleEmphasis"/>
                <w:i w:val="0"/>
                <w:iCs w:val="0"/>
                <w:color w:val="000000" w:themeColor="text1"/>
                <w:sz w:val="20"/>
                <w:szCs w:val="20"/>
              </w:rPr>
            </w:pPr>
            <w:r w:rsidRPr="00B5339B">
              <w:rPr>
                <w:sz w:val="20"/>
                <w:szCs w:val="20"/>
              </w:rPr>
              <w:t>Taylor, J., &amp; Bowers, D. (1972). Survey of Organizations. Ann Arbor: Institute for Social Research, University of Michigan.</w:t>
            </w:r>
          </w:p>
        </w:tc>
      </w:tr>
      <w:tr w:rsidR="00BE5790" w:rsidRPr="00B5339B" w14:paraId="2F440463" w14:textId="77777777" w:rsidTr="00C301EE">
        <w:tc>
          <w:tcPr>
            <w:tcW w:w="5000" w:type="pct"/>
            <w:gridSpan w:val="3"/>
          </w:tcPr>
          <w:p w14:paraId="28891DAB" w14:textId="1297B606" w:rsidR="00BE5790" w:rsidRPr="00B5339B" w:rsidRDefault="00BE5790" w:rsidP="005154CF">
            <w:pPr>
              <w:pStyle w:val="surveyquestion"/>
              <w:jc w:val="center"/>
              <w:rPr>
                <w:sz w:val="20"/>
                <w:szCs w:val="20"/>
                <w:lang w:eastAsia="en-AU"/>
              </w:rPr>
            </w:pPr>
            <w:r w:rsidRPr="00B5339B">
              <w:rPr>
                <w:rStyle w:val="SubtleEmphasis"/>
                <w:b/>
                <w:bCs/>
                <w:i/>
                <w:iCs w:val="0"/>
                <w:color w:val="000000" w:themeColor="text1"/>
                <w:sz w:val="20"/>
                <w:szCs w:val="20"/>
              </w:rPr>
              <w:t>Q8.5 Items1-4 + Q8.6 Items 1-3: Burnout scale (7 items)</w:t>
            </w:r>
          </w:p>
        </w:tc>
      </w:tr>
      <w:tr w:rsidR="00BC66AF" w:rsidRPr="00B5339B" w14:paraId="59D9BC2E" w14:textId="77777777" w:rsidTr="00371BA5">
        <w:tc>
          <w:tcPr>
            <w:tcW w:w="258" w:type="pct"/>
            <w:shd w:val="clear" w:color="auto" w:fill="F2F2F2" w:themeFill="background1" w:themeFillShade="F2"/>
          </w:tcPr>
          <w:p w14:paraId="531BC67D" w14:textId="77777777" w:rsidR="00BC66AF" w:rsidRPr="00B5339B" w:rsidRDefault="00BC66AF" w:rsidP="00EB43AF">
            <w:pPr>
              <w:pStyle w:val="surveyquestion"/>
              <w:rPr>
                <w:rStyle w:val="SubtleEmphasis"/>
                <w:color w:val="000000" w:themeColor="text1"/>
                <w:sz w:val="20"/>
                <w:szCs w:val="20"/>
              </w:rPr>
            </w:pPr>
            <w:r w:rsidRPr="00B5339B">
              <w:rPr>
                <w:rStyle w:val="SubtleEmphasis"/>
                <w:color w:val="000000" w:themeColor="text1"/>
                <w:sz w:val="20"/>
                <w:szCs w:val="20"/>
              </w:rPr>
              <w:t>Q8.5</w:t>
            </w:r>
          </w:p>
        </w:tc>
        <w:tc>
          <w:tcPr>
            <w:tcW w:w="2109" w:type="pct"/>
            <w:shd w:val="clear" w:color="auto" w:fill="F2F2F2" w:themeFill="background1" w:themeFillShade="F2"/>
          </w:tcPr>
          <w:p w14:paraId="20CF89C1" w14:textId="514CC2DA" w:rsidR="00BC66AF" w:rsidRPr="00B5339B" w:rsidRDefault="00BC66AF" w:rsidP="00BE5790">
            <w:pPr>
              <w:pStyle w:val="surveyquestion"/>
              <w:rPr>
                <w:rStyle w:val="SubtleEmphasis"/>
                <w:color w:val="000000" w:themeColor="text1"/>
                <w:sz w:val="20"/>
                <w:szCs w:val="20"/>
              </w:rPr>
            </w:pPr>
            <w:r w:rsidRPr="00B5339B">
              <w:rPr>
                <w:rStyle w:val="SubtleEmphasis"/>
                <w:color w:val="000000" w:themeColor="text1"/>
                <w:sz w:val="20"/>
                <w:szCs w:val="20"/>
              </w:rPr>
              <w:t>Thinking about your work experience, how often:</w:t>
            </w:r>
          </w:p>
        </w:tc>
        <w:tc>
          <w:tcPr>
            <w:tcW w:w="2633" w:type="pct"/>
            <w:shd w:val="clear" w:color="auto" w:fill="F2F2F2" w:themeFill="background1" w:themeFillShade="F2"/>
          </w:tcPr>
          <w:p w14:paraId="54E46A95" w14:textId="44BD78F9" w:rsidR="00BC66AF" w:rsidRPr="00B5339B" w:rsidRDefault="00BC66AF" w:rsidP="00EB43AF">
            <w:pPr>
              <w:pStyle w:val="surveyquestion"/>
              <w:rPr>
                <w:rStyle w:val="SubtleEmphasis"/>
                <w:color w:val="000000" w:themeColor="text1"/>
                <w:sz w:val="20"/>
                <w:szCs w:val="20"/>
              </w:rPr>
            </w:pPr>
          </w:p>
        </w:tc>
      </w:tr>
      <w:tr w:rsidR="00BC66AF" w:rsidRPr="00B5339B" w14:paraId="70D425E5" w14:textId="77777777" w:rsidTr="00371BA5">
        <w:tc>
          <w:tcPr>
            <w:tcW w:w="258" w:type="pct"/>
          </w:tcPr>
          <w:p w14:paraId="2AD40366" w14:textId="77777777" w:rsidR="00BC66AF" w:rsidRPr="00B5339B" w:rsidRDefault="00BC66AF" w:rsidP="00EB43AF">
            <w:pPr>
              <w:pStyle w:val="surveyquestion"/>
              <w:rPr>
                <w:rStyle w:val="SubtleEmphasis"/>
                <w:color w:val="000000" w:themeColor="text1"/>
                <w:sz w:val="20"/>
                <w:szCs w:val="20"/>
              </w:rPr>
            </w:pPr>
          </w:p>
        </w:tc>
        <w:tc>
          <w:tcPr>
            <w:tcW w:w="2109" w:type="pct"/>
          </w:tcPr>
          <w:p w14:paraId="229323DF" w14:textId="34309C7B" w:rsidR="00BC66AF" w:rsidRPr="00B5339B" w:rsidRDefault="00BC66AF" w:rsidP="00FE7B3B">
            <w:pPr>
              <w:pStyle w:val="Tabletext2"/>
              <w:numPr>
                <w:ilvl w:val="0"/>
                <w:numId w:val="16"/>
              </w:numPr>
              <w:rPr>
                <w:sz w:val="20"/>
              </w:rPr>
            </w:pPr>
            <w:r w:rsidRPr="00B5339B">
              <w:rPr>
                <w:sz w:val="20"/>
              </w:rPr>
              <w:t>Do you feel worn out at the end of the working day?</w:t>
            </w:r>
          </w:p>
          <w:p w14:paraId="01D3D4E4" w14:textId="77777777" w:rsidR="00BC66AF" w:rsidRPr="00B5339B" w:rsidRDefault="00BC66AF" w:rsidP="00EB43AF">
            <w:pPr>
              <w:pStyle w:val="surveyquestion"/>
              <w:rPr>
                <w:rStyle w:val="SubtleEmphasis"/>
                <w:color w:val="000000" w:themeColor="text1"/>
                <w:sz w:val="20"/>
                <w:szCs w:val="20"/>
              </w:rPr>
            </w:pPr>
          </w:p>
        </w:tc>
        <w:tc>
          <w:tcPr>
            <w:tcW w:w="2633" w:type="pct"/>
          </w:tcPr>
          <w:p w14:paraId="369AEF1E"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E., &amp; Christensen, K. (2005). The Copenhagen Burnout Inventory: A new tool for the assessment of burnout. Work and Stress, 19(3), 192-207.</w:t>
            </w:r>
          </w:p>
        </w:tc>
      </w:tr>
      <w:tr w:rsidR="00BC66AF" w:rsidRPr="00B5339B" w14:paraId="406372D6" w14:textId="77777777" w:rsidTr="00371BA5">
        <w:tc>
          <w:tcPr>
            <w:tcW w:w="258" w:type="pct"/>
          </w:tcPr>
          <w:p w14:paraId="15BEA46D" w14:textId="77777777" w:rsidR="00BC66AF" w:rsidRPr="00B5339B" w:rsidRDefault="00BC66AF" w:rsidP="00EB43AF">
            <w:pPr>
              <w:pStyle w:val="surveyquestion"/>
              <w:rPr>
                <w:rStyle w:val="SubtleEmphasis"/>
                <w:color w:val="000000" w:themeColor="text1"/>
                <w:sz w:val="20"/>
                <w:szCs w:val="20"/>
              </w:rPr>
            </w:pPr>
          </w:p>
        </w:tc>
        <w:tc>
          <w:tcPr>
            <w:tcW w:w="2109" w:type="pct"/>
          </w:tcPr>
          <w:p w14:paraId="4DB6A22B" w14:textId="5C1FC35E" w:rsidR="00BC66AF" w:rsidRPr="00B5339B" w:rsidRDefault="00BC66AF" w:rsidP="00FE7B3B">
            <w:pPr>
              <w:pStyle w:val="Tabletext2"/>
              <w:numPr>
                <w:ilvl w:val="0"/>
                <w:numId w:val="16"/>
              </w:numPr>
              <w:rPr>
                <w:sz w:val="20"/>
              </w:rPr>
            </w:pPr>
            <w:r w:rsidRPr="00B5339B">
              <w:rPr>
                <w:sz w:val="20"/>
              </w:rPr>
              <w:t>Are you exhausted in the morning at the thought of another day at work?</w:t>
            </w:r>
          </w:p>
          <w:p w14:paraId="72782AC7" w14:textId="77777777" w:rsidR="00BC66AF" w:rsidRPr="00B5339B" w:rsidRDefault="00BC66AF" w:rsidP="00EB43AF">
            <w:pPr>
              <w:pStyle w:val="surveyquestion"/>
              <w:rPr>
                <w:rStyle w:val="SubtleEmphasis"/>
                <w:color w:val="000000" w:themeColor="text1"/>
                <w:sz w:val="20"/>
                <w:szCs w:val="20"/>
              </w:rPr>
            </w:pPr>
          </w:p>
        </w:tc>
        <w:tc>
          <w:tcPr>
            <w:tcW w:w="2633" w:type="pct"/>
          </w:tcPr>
          <w:p w14:paraId="070E085C"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E., &amp; Christensen, K. (2005). The Copenhagen Burnout Inventory: A new tool for the assessment of burnout. Work and Stress, 19(3), 192-207.</w:t>
            </w:r>
          </w:p>
        </w:tc>
      </w:tr>
      <w:tr w:rsidR="00BC66AF" w:rsidRPr="00B5339B" w14:paraId="0C19E289" w14:textId="77777777" w:rsidTr="00371BA5">
        <w:tc>
          <w:tcPr>
            <w:tcW w:w="258" w:type="pct"/>
          </w:tcPr>
          <w:p w14:paraId="4239452C" w14:textId="77777777" w:rsidR="00BC66AF" w:rsidRPr="00B5339B" w:rsidRDefault="00BC66AF" w:rsidP="00EB43AF">
            <w:pPr>
              <w:pStyle w:val="surveyquestion"/>
              <w:rPr>
                <w:rStyle w:val="SubtleEmphasis"/>
                <w:color w:val="000000" w:themeColor="text1"/>
                <w:sz w:val="20"/>
                <w:szCs w:val="20"/>
              </w:rPr>
            </w:pPr>
          </w:p>
        </w:tc>
        <w:tc>
          <w:tcPr>
            <w:tcW w:w="2109" w:type="pct"/>
          </w:tcPr>
          <w:p w14:paraId="2A1F8320" w14:textId="39709D2B" w:rsidR="00BC66AF" w:rsidRPr="00B5339B" w:rsidRDefault="00BC66AF" w:rsidP="00FE7B3B">
            <w:pPr>
              <w:pStyle w:val="Tabletext2"/>
              <w:numPr>
                <w:ilvl w:val="0"/>
                <w:numId w:val="16"/>
              </w:numPr>
              <w:rPr>
                <w:sz w:val="20"/>
              </w:rPr>
            </w:pPr>
            <w:r w:rsidRPr="00B5339B">
              <w:rPr>
                <w:sz w:val="20"/>
              </w:rPr>
              <w:t>Do you feel that every working hour is tiring for you?</w:t>
            </w:r>
          </w:p>
          <w:p w14:paraId="15F629CF" w14:textId="77777777" w:rsidR="00BC66AF" w:rsidRPr="00B5339B" w:rsidRDefault="00BC66AF" w:rsidP="00EB43AF">
            <w:pPr>
              <w:pStyle w:val="surveyquestion"/>
              <w:rPr>
                <w:rStyle w:val="SubtleEmphasis"/>
                <w:color w:val="000000" w:themeColor="text1"/>
                <w:sz w:val="20"/>
                <w:szCs w:val="20"/>
              </w:rPr>
            </w:pPr>
          </w:p>
        </w:tc>
        <w:tc>
          <w:tcPr>
            <w:tcW w:w="2633" w:type="pct"/>
          </w:tcPr>
          <w:p w14:paraId="1FAEB31B"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E., &amp; Christensen, K. (2005). The Copenhagen Burnout Inventory: A new tool for the assessment of burnout. Work and Stress, 19(3), 192-207.</w:t>
            </w:r>
          </w:p>
        </w:tc>
      </w:tr>
      <w:tr w:rsidR="00BC66AF" w:rsidRPr="00B5339B" w14:paraId="6C0CAA50" w14:textId="77777777" w:rsidTr="00371BA5">
        <w:tc>
          <w:tcPr>
            <w:tcW w:w="258" w:type="pct"/>
          </w:tcPr>
          <w:p w14:paraId="58145F6F" w14:textId="77777777" w:rsidR="00BC66AF" w:rsidRPr="00B5339B" w:rsidRDefault="00BC66AF" w:rsidP="00EB43AF">
            <w:pPr>
              <w:pStyle w:val="surveyquestion"/>
              <w:rPr>
                <w:rStyle w:val="SubtleEmphasis"/>
                <w:color w:val="000000" w:themeColor="text1"/>
                <w:sz w:val="20"/>
                <w:szCs w:val="20"/>
              </w:rPr>
            </w:pPr>
          </w:p>
        </w:tc>
        <w:tc>
          <w:tcPr>
            <w:tcW w:w="2109" w:type="pct"/>
          </w:tcPr>
          <w:p w14:paraId="6B243F77" w14:textId="50DCE423" w:rsidR="00BC66AF" w:rsidRPr="00E8437C" w:rsidRDefault="00BC66AF" w:rsidP="001B4D70">
            <w:pPr>
              <w:pStyle w:val="Tabletext2"/>
              <w:numPr>
                <w:ilvl w:val="0"/>
                <w:numId w:val="32"/>
              </w:numPr>
              <w:rPr>
                <w:rStyle w:val="SubtleEmphasis"/>
                <w:i w:val="0"/>
                <w:color w:val="000000" w:themeColor="text1"/>
                <w:sz w:val="20"/>
              </w:rPr>
            </w:pPr>
            <w:r w:rsidRPr="00E8437C">
              <w:rPr>
                <w:sz w:val="20"/>
              </w:rPr>
              <w:t>Do you have enough energy for family and friends during leisure time? (reverse score)</w:t>
            </w:r>
          </w:p>
        </w:tc>
        <w:tc>
          <w:tcPr>
            <w:tcW w:w="2633" w:type="pct"/>
          </w:tcPr>
          <w:p w14:paraId="68A3B968"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E., &amp; Christensen, K. (2005). The Copenhagen Burnout Inventory: A new tool for the assessment of burnout. Work and Stress, 19(3), 192-207.</w:t>
            </w:r>
          </w:p>
        </w:tc>
      </w:tr>
      <w:tr w:rsidR="00BC66AF" w:rsidRPr="00B5339B" w14:paraId="75FB9D92" w14:textId="77777777" w:rsidTr="00371BA5">
        <w:tc>
          <w:tcPr>
            <w:tcW w:w="258" w:type="pct"/>
            <w:shd w:val="clear" w:color="auto" w:fill="F2F2F2" w:themeFill="background1" w:themeFillShade="F2"/>
          </w:tcPr>
          <w:p w14:paraId="3CEEAF9B" w14:textId="77777777" w:rsidR="00BC66AF" w:rsidRPr="00B5339B" w:rsidRDefault="00BC66AF" w:rsidP="00EB43AF">
            <w:pPr>
              <w:pStyle w:val="surveyquestion"/>
              <w:rPr>
                <w:rStyle w:val="SubtleEmphasis"/>
                <w:color w:val="000000" w:themeColor="text1"/>
                <w:sz w:val="20"/>
                <w:szCs w:val="20"/>
              </w:rPr>
            </w:pPr>
            <w:r w:rsidRPr="00B5339B">
              <w:rPr>
                <w:rStyle w:val="SubtleEmphasis"/>
                <w:color w:val="000000" w:themeColor="text1"/>
                <w:sz w:val="20"/>
                <w:szCs w:val="20"/>
              </w:rPr>
              <w:t>Q8.6</w:t>
            </w:r>
          </w:p>
        </w:tc>
        <w:tc>
          <w:tcPr>
            <w:tcW w:w="2109" w:type="pct"/>
            <w:shd w:val="clear" w:color="auto" w:fill="F2F2F2" w:themeFill="background1" w:themeFillShade="F2"/>
          </w:tcPr>
          <w:p w14:paraId="70C339DB" w14:textId="3A90853D" w:rsidR="00BC66AF" w:rsidRPr="00B5339B" w:rsidRDefault="00BC66AF" w:rsidP="004E3393">
            <w:pPr>
              <w:pStyle w:val="surveyquestion"/>
              <w:rPr>
                <w:rStyle w:val="SubtleEmphasis"/>
                <w:color w:val="000000" w:themeColor="text1"/>
                <w:sz w:val="20"/>
                <w:szCs w:val="20"/>
              </w:rPr>
            </w:pPr>
            <w:r w:rsidRPr="00B5339B">
              <w:rPr>
                <w:rStyle w:val="SubtleEmphasis"/>
                <w:color w:val="000000" w:themeColor="text1"/>
                <w:sz w:val="20"/>
                <w:szCs w:val="20"/>
              </w:rPr>
              <w:t>Thinking about your work experience, to what degree:</w:t>
            </w:r>
          </w:p>
        </w:tc>
        <w:tc>
          <w:tcPr>
            <w:tcW w:w="2633" w:type="pct"/>
            <w:shd w:val="clear" w:color="auto" w:fill="F2F2F2" w:themeFill="background1" w:themeFillShade="F2"/>
          </w:tcPr>
          <w:p w14:paraId="0C8F7156" w14:textId="31C79ED4" w:rsidR="00BC66AF" w:rsidRPr="00B5339B" w:rsidRDefault="00BC66AF" w:rsidP="00EB43AF">
            <w:pPr>
              <w:pStyle w:val="surveyquestion"/>
              <w:rPr>
                <w:rStyle w:val="SubtleEmphasis"/>
                <w:color w:val="000000" w:themeColor="text1"/>
                <w:sz w:val="20"/>
                <w:szCs w:val="20"/>
              </w:rPr>
            </w:pPr>
          </w:p>
        </w:tc>
      </w:tr>
      <w:tr w:rsidR="00BC66AF" w:rsidRPr="00B5339B" w14:paraId="31DC3805" w14:textId="77777777" w:rsidTr="00371BA5">
        <w:tc>
          <w:tcPr>
            <w:tcW w:w="258" w:type="pct"/>
          </w:tcPr>
          <w:p w14:paraId="50D8E61F" w14:textId="77777777" w:rsidR="00BC66AF" w:rsidRPr="00B5339B" w:rsidRDefault="00BC66AF" w:rsidP="00EB43AF">
            <w:pPr>
              <w:pStyle w:val="surveyquestion"/>
              <w:rPr>
                <w:rStyle w:val="SubtleEmphasis"/>
                <w:color w:val="000000" w:themeColor="text1"/>
                <w:sz w:val="20"/>
                <w:szCs w:val="20"/>
              </w:rPr>
            </w:pPr>
          </w:p>
        </w:tc>
        <w:tc>
          <w:tcPr>
            <w:tcW w:w="2109" w:type="pct"/>
          </w:tcPr>
          <w:p w14:paraId="2C01054F" w14:textId="141D2B86" w:rsidR="00BC66AF" w:rsidRPr="00B5339B" w:rsidRDefault="00BC66AF" w:rsidP="00FE7B3B">
            <w:pPr>
              <w:pStyle w:val="Tabletext2"/>
              <w:numPr>
                <w:ilvl w:val="0"/>
                <w:numId w:val="17"/>
              </w:numPr>
              <w:rPr>
                <w:sz w:val="20"/>
              </w:rPr>
            </w:pPr>
            <w:r w:rsidRPr="00B5339B">
              <w:rPr>
                <w:sz w:val="20"/>
              </w:rPr>
              <w:t xml:space="preserve">Is your work emotionally exhausting? </w:t>
            </w:r>
          </w:p>
          <w:p w14:paraId="3E357D91" w14:textId="77777777" w:rsidR="00BC66AF" w:rsidRPr="00B5339B" w:rsidRDefault="00BC66AF" w:rsidP="00EB43AF">
            <w:pPr>
              <w:pStyle w:val="surveyquestion"/>
              <w:rPr>
                <w:rStyle w:val="SubtleEmphasis"/>
                <w:color w:val="000000" w:themeColor="text1"/>
                <w:sz w:val="20"/>
                <w:szCs w:val="20"/>
              </w:rPr>
            </w:pPr>
          </w:p>
        </w:tc>
        <w:tc>
          <w:tcPr>
            <w:tcW w:w="2633" w:type="pct"/>
          </w:tcPr>
          <w:p w14:paraId="251F03A9"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E., &amp; Christensen, K. (2005). The Copenhagen Burnout Inventory: A new tool for the assessment of burnout. Work and Stress, 19(3), 192-207.</w:t>
            </w:r>
          </w:p>
        </w:tc>
      </w:tr>
      <w:tr w:rsidR="00BC66AF" w:rsidRPr="00B5339B" w14:paraId="4C1176AC" w14:textId="77777777" w:rsidTr="00371BA5">
        <w:tc>
          <w:tcPr>
            <w:tcW w:w="258" w:type="pct"/>
          </w:tcPr>
          <w:p w14:paraId="685DF88C" w14:textId="77777777" w:rsidR="00BC66AF" w:rsidRPr="00B5339B" w:rsidRDefault="00BC66AF" w:rsidP="00EB43AF">
            <w:pPr>
              <w:pStyle w:val="surveyquestion"/>
              <w:rPr>
                <w:rStyle w:val="SubtleEmphasis"/>
                <w:color w:val="000000" w:themeColor="text1"/>
                <w:sz w:val="20"/>
                <w:szCs w:val="20"/>
              </w:rPr>
            </w:pPr>
          </w:p>
        </w:tc>
        <w:tc>
          <w:tcPr>
            <w:tcW w:w="2109" w:type="pct"/>
          </w:tcPr>
          <w:p w14:paraId="7814FFCD" w14:textId="3B881B42" w:rsidR="00BC66AF" w:rsidRPr="00B5339B" w:rsidRDefault="00BC66AF" w:rsidP="00FE7B3B">
            <w:pPr>
              <w:pStyle w:val="Tabletext2"/>
              <w:numPr>
                <w:ilvl w:val="0"/>
                <w:numId w:val="17"/>
              </w:numPr>
              <w:rPr>
                <w:sz w:val="20"/>
              </w:rPr>
            </w:pPr>
            <w:r w:rsidRPr="00B5339B">
              <w:rPr>
                <w:sz w:val="20"/>
              </w:rPr>
              <w:t xml:space="preserve">Does your work frustrate you? </w:t>
            </w:r>
          </w:p>
          <w:p w14:paraId="58A65FB8" w14:textId="77777777" w:rsidR="00BC66AF" w:rsidRPr="00B5339B" w:rsidRDefault="00BC66AF" w:rsidP="00EB43AF">
            <w:pPr>
              <w:pStyle w:val="surveyquestion"/>
              <w:rPr>
                <w:rStyle w:val="SubtleEmphasis"/>
                <w:color w:val="000000" w:themeColor="text1"/>
                <w:sz w:val="20"/>
                <w:szCs w:val="20"/>
              </w:rPr>
            </w:pPr>
          </w:p>
        </w:tc>
        <w:tc>
          <w:tcPr>
            <w:tcW w:w="2633" w:type="pct"/>
          </w:tcPr>
          <w:p w14:paraId="01B3069D"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E., &amp; Christensen, K. (2005). The Copenhagen Burnout Inventory: A new tool for the assessment of burnout. Work and Stress, 19(3), 192-207.</w:t>
            </w:r>
          </w:p>
        </w:tc>
      </w:tr>
      <w:tr w:rsidR="00BC66AF" w:rsidRPr="00B5339B" w14:paraId="7058D3A2" w14:textId="77777777" w:rsidTr="00371BA5">
        <w:tc>
          <w:tcPr>
            <w:tcW w:w="258" w:type="pct"/>
          </w:tcPr>
          <w:p w14:paraId="550282D2" w14:textId="77777777" w:rsidR="00BC66AF" w:rsidRPr="00B5339B" w:rsidRDefault="00BC66AF" w:rsidP="00EB43AF">
            <w:pPr>
              <w:pStyle w:val="surveyquestion"/>
              <w:rPr>
                <w:rStyle w:val="SubtleEmphasis"/>
                <w:color w:val="000000" w:themeColor="text1"/>
                <w:sz w:val="20"/>
                <w:szCs w:val="20"/>
              </w:rPr>
            </w:pPr>
          </w:p>
        </w:tc>
        <w:tc>
          <w:tcPr>
            <w:tcW w:w="2109" w:type="pct"/>
          </w:tcPr>
          <w:p w14:paraId="26ED4CC8" w14:textId="452903C8" w:rsidR="00BC66AF" w:rsidRPr="00FE7B3B" w:rsidRDefault="00BC66AF" w:rsidP="001B4D70">
            <w:pPr>
              <w:pStyle w:val="Tabletext2"/>
              <w:numPr>
                <w:ilvl w:val="0"/>
                <w:numId w:val="17"/>
              </w:numPr>
              <w:rPr>
                <w:rStyle w:val="SubtleEmphasis"/>
                <w:i w:val="0"/>
                <w:color w:val="000000" w:themeColor="text1"/>
                <w:sz w:val="20"/>
              </w:rPr>
            </w:pPr>
            <w:r w:rsidRPr="00E8437C">
              <w:rPr>
                <w:sz w:val="20"/>
              </w:rPr>
              <w:t xml:space="preserve">Do you feel burnt out because of your work? </w:t>
            </w:r>
          </w:p>
          <w:p w14:paraId="46477DD9" w14:textId="77777777" w:rsidR="00BC66AF" w:rsidRPr="00B5339B" w:rsidRDefault="00BC66AF" w:rsidP="00EB43AF">
            <w:pPr>
              <w:pStyle w:val="Tabletext2"/>
              <w:rPr>
                <w:rStyle w:val="SubtleEmphasis"/>
                <w:color w:val="000000" w:themeColor="text1"/>
                <w:sz w:val="20"/>
              </w:rPr>
            </w:pPr>
          </w:p>
        </w:tc>
        <w:tc>
          <w:tcPr>
            <w:tcW w:w="2633" w:type="pct"/>
          </w:tcPr>
          <w:p w14:paraId="3FB3D0AA" w14:textId="77777777" w:rsidR="00BC66AF" w:rsidRPr="00B5339B" w:rsidRDefault="00BC66AF" w:rsidP="00EB43AF">
            <w:pPr>
              <w:rPr>
                <w:rStyle w:val="SubtleEmphasis"/>
                <w:i w:val="0"/>
                <w:iCs w:val="0"/>
                <w:color w:val="000000" w:themeColor="text1"/>
                <w:sz w:val="20"/>
                <w:szCs w:val="20"/>
              </w:rPr>
            </w:pPr>
            <w:r w:rsidRPr="00B5339B">
              <w:rPr>
                <w:sz w:val="20"/>
                <w:szCs w:val="20"/>
                <w:lang w:eastAsia="en-AU"/>
              </w:rPr>
              <w:lastRenderedPageBreak/>
              <w:t xml:space="preserve">Kristensen, T., </w:t>
            </w:r>
            <w:proofErr w:type="spellStart"/>
            <w:r w:rsidRPr="00B5339B">
              <w:rPr>
                <w:sz w:val="20"/>
                <w:szCs w:val="20"/>
                <w:lang w:eastAsia="en-AU"/>
              </w:rPr>
              <w:t>Borritz</w:t>
            </w:r>
            <w:proofErr w:type="spellEnd"/>
            <w:r w:rsidRPr="00B5339B">
              <w:rPr>
                <w:sz w:val="20"/>
                <w:szCs w:val="20"/>
                <w:lang w:eastAsia="en-AU"/>
              </w:rPr>
              <w:t xml:space="preserve">, M., </w:t>
            </w:r>
            <w:proofErr w:type="spellStart"/>
            <w:r w:rsidRPr="00B5339B">
              <w:rPr>
                <w:sz w:val="20"/>
                <w:szCs w:val="20"/>
                <w:lang w:eastAsia="en-AU"/>
              </w:rPr>
              <w:t>Villadsen</w:t>
            </w:r>
            <w:proofErr w:type="spellEnd"/>
            <w:r w:rsidRPr="00B5339B">
              <w:rPr>
                <w:sz w:val="20"/>
                <w:szCs w:val="20"/>
                <w:lang w:eastAsia="en-AU"/>
              </w:rPr>
              <w:t xml:space="preserve">, E., &amp; Christensen, K. (2005). The Copenhagen </w:t>
            </w:r>
            <w:r w:rsidRPr="00B5339B">
              <w:rPr>
                <w:sz w:val="20"/>
                <w:szCs w:val="20"/>
                <w:lang w:eastAsia="en-AU"/>
              </w:rPr>
              <w:lastRenderedPageBreak/>
              <w:t>Burnout Inventory: A new tool for the assessment of burnout. Work and Stress, 19(3), 192-207.</w:t>
            </w:r>
          </w:p>
        </w:tc>
      </w:tr>
      <w:tr w:rsidR="004A7BF0" w:rsidRPr="00B5339B" w14:paraId="355A1510" w14:textId="77777777" w:rsidTr="00C301EE">
        <w:tc>
          <w:tcPr>
            <w:tcW w:w="5000" w:type="pct"/>
            <w:gridSpan w:val="3"/>
          </w:tcPr>
          <w:p w14:paraId="49895A4D" w14:textId="689AAFBC" w:rsidR="004A7BF0" w:rsidRPr="00B5339B" w:rsidRDefault="004A7BF0" w:rsidP="00BD5BAF">
            <w:pPr>
              <w:pStyle w:val="surveyquestion"/>
              <w:jc w:val="center"/>
              <w:rPr>
                <w:color w:val="auto"/>
                <w:sz w:val="20"/>
                <w:szCs w:val="20"/>
              </w:rPr>
            </w:pPr>
            <w:r w:rsidRPr="00B5339B">
              <w:rPr>
                <w:rStyle w:val="SubtleEmphasis"/>
                <w:b/>
                <w:bCs/>
                <w:i/>
                <w:iCs w:val="0"/>
                <w:color w:val="000000" w:themeColor="text1"/>
                <w:sz w:val="20"/>
                <w:szCs w:val="20"/>
              </w:rPr>
              <w:lastRenderedPageBreak/>
              <w:t>Q8.7 Items1-3: Engagement scale</w:t>
            </w:r>
          </w:p>
        </w:tc>
      </w:tr>
      <w:tr w:rsidR="00BC66AF" w:rsidRPr="00B5339B" w14:paraId="08506817" w14:textId="77777777" w:rsidTr="00371BA5">
        <w:tc>
          <w:tcPr>
            <w:tcW w:w="258" w:type="pct"/>
            <w:shd w:val="clear" w:color="auto" w:fill="F2F2F2" w:themeFill="background1" w:themeFillShade="F2"/>
          </w:tcPr>
          <w:p w14:paraId="712C285F" w14:textId="77777777" w:rsidR="00BC66AF" w:rsidRPr="00B5339B" w:rsidRDefault="00BC66AF" w:rsidP="00EB43AF">
            <w:pPr>
              <w:pStyle w:val="surveyquestion"/>
              <w:rPr>
                <w:rStyle w:val="SubtleEmphasis"/>
                <w:color w:val="000000" w:themeColor="text1"/>
                <w:sz w:val="20"/>
                <w:szCs w:val="20"/>
              </w:rPr>
            </w:pPr>
            <w:r w:rsidRPr="00B5339B">
              <w:rPr>
                <w:rStyle w:val="SubtleEmphasis"/>
                <w:color w:val="000000" w:themeColor="text1"/>
                <w:sz w:val="20"/>
                <w:szCs w:val="20"/>
              </w:rPr>
              <w:t>Q8.7</w:t>
            </w:r>
          </w:p>
        </w:tc>
        <w:tc>
          <w:tcPr>
            <w:tcW w:w="2109" w:type="pct"/>
            <w:shd w:val="clear" w:color="auto" w:fill="F2F2F2" w:themeFill="background1" w:themeFillShade="F2"/>
          </w:tcPr>
          <w:p w14:paraId="4B707A81" w14:textId="5934287D" w:rsidR="00BC66AF" w:rsidRPr="00B5339B" w:rsidRDefault="00BC66AF" w:rsidP="004A7BF0">
            <w:pPr>
              <w:pStyle w:val="surveyquestion"/>
              <w:rPr>
                <w:rStyle w:val="SubtleEmphasis"/>
                <w:color w:val="000000" w:themeColor="text1"/>
                <w:sz w:val="20"/>
                <w:szCs w:val="20"/>
              </w:rPr>
            </w:pPr>
            <w:r w:rsidRPr="00B5339B">
              <w:rPr>
                <w:rStyle w:val="SubtleEmphasis"/>
                <w:color w:val="000000" w:themeColor="text1"/>
                <w:sz w:val="20"/>
                <w:szCs w:val="20"/>
              </w:rPr>
              <w:t>At work how often do you feel the following:</w:t>
            </w:r>
          </w:p>
        </w:tc>
        <w:tc>
          <w:tcPr>
            <w:tcW w:w="2633" w:type="pct"/>
            <w:shd w:val="clear" w:color="auto" w:fill="F2F2F2" w:themeFill="background1" w:themeFillShade="F2"/>
          </w:tcPr>
          <w:p w14:paraId="3518826D" w14:textId="26129415" w:rsidR="00BC66AF" w:rsidRPr="00B5339B" w:rsidRDefault="00BC66AF" w:rsidP="00EB43AF">
            <w:pPr>
              <w:pStyle w:val="surveyquestion"/>
              <w:rPr>
                <w:rStyle w:val="SubtleEmphasis"/>
                <w:color w:val="000000" w:themeColor="text1"/>
                <w:sz w:val="20"/>
                <w:szCs w:val="20"/>
              </w:rPr>
            </w:pPr>
          </w:p>
        </w:tc>
      </w:tr>
      <w:tr w:rsidR="00BC66AF" w:rsidRPr="00B5339B" w14:paraId="1C9D9A78" w14:textId="77777777" w:rsidTr="00371BA5">
        <w:tc>
          <w:tcPr>
            <w:tcW w:w="258" w:type="pct"/>
          </w:tcPr>
          <w:p w14:paraId="264A6887" w14:textId="77777777" w:rsidR="00BC66AF" w:rsidRPr="00B5339B" w:rsidRDefault="00BC66AF" w:rsidP="00EB43AF">
            <w:pPr>
              <w:pStyle w:val="surveyquestion"/>
              <w:rPr>
                <w:rStyle w:val="SubtleEmphasis"/>
                <w:color w:val="000000" w:themeColor="text1"/>
                <w:sz w:val="20"/>
                <w:szCs w:val="20"/>
              </w:rPr>
            </w:pPr>
          </w:p>
        </w:tc>
        <w:tc>
          <w:tcPr>
            <w:tcW w:w="2109" w:type="pct"/>
          </w:tcPr>
          <w:p w14:paraId="0F98DC49" w14:textId="2D2B60D8" w:rsidR="00BC66AF" w:rsidRPr="00B5339B" w:rsidRDefault="00BC66AF" w:rsidP="00FE7B3B">
            <w:pPr>
              <w:pStyle w:val="Tabletext2"/>
              <w:numPr>
                <w:ilvl w:val="0"/>
                <w:numId w:val="18"/>
              </w:numPr>
              <w:rPr>
                <w:sz w:val="20"/>
              </w:rPr>
            </w:pPr>
            <w:r w:rsidRPr="00B5339B">
              <w:rPr>
                <w:sz w:val="20"/>
              </w:rPr>
              <w:t>At my work, I feel full of energy</w:t>
            </w:r>
          </w:p>
          <w:p w14:paraId="76479CCE" w14:textId="77777777" w:rsidR="00BC66AF" w:rsidRPr="00B5339B" w:rsidRDefault="00BC66AF" w:rsidP="00EB43AF">
            <w:pPr>
              <w:pStyle w:val="Tabletext2"/>
              <w:rPr>
                <w:sz w:val="20"/>
              </w:rPr>
            </w:pPr>
          </w:p>
        </w:tc>
        <w:tc>
          <w:tcPr>
            <w:tcW w:w="2633" w:type="pct"/>
          </w:tcPr>
          <w:p w14:paraId="34578532" w14:textId="77777777" w:rsidR="00BC66AF" w:rsidRPr="00B5339B" w:rsidRDefault="00BC66AF" w:rsidP="00EB43AF">
            <w:pPr>
              <w:rPr>
                <w:rStyle w:val="SubtleEmphasis"/>
                <w:i w:val="0"/>
                <w:iCs w:val="0"/>
                <w:color w:val="000000" w:themeColor="text1"/>
                <w:sz w:val="20"/>
                <w:szCs w:val="20"/>
              </w:rPr>
            </w:pPr>
            <w:proofErr w:type="spellStart"/>
            <w:r w:rsidRPr="00B5339B">
              <w:rPr>
                <w:sz w:val="20"/>
                <w:szCs w:val="20"/>
                <w:lang w:eastAsia="en-AU"/>
              </w:rPr>
              <w:t>Vigor</w:t>
            </w:r>
            <w:proofErr w:type="spellEnd"/>
            <w:r w:rsidRPr="00B5339B">
              <w:rPr>
                <w:sz w:val="20"/>
                <w:szCs w:val="20"/>
                <w:lang w:eastAsia="en-AU"/>
              </w:rPr>
              <w:t xml:space="preserve"> sub-scale. Schaufeli, W., Shimazu, A., </w:t>
            </w:r>
            <w:proofErr w:type="spellStart"/>
            <w:r w:rsidRPr="00B5339B">
              <w:rPr>
                <w:sz w:val="20"/>
                <w:szCs w:val="20"/>
                <w:lang w:eastAsia="en-AU"/>
              </w:rPr>
              <w:t>Hakanen</w:t>
            </w:r>
            <w:proofErr w:type="spellEnd"/>
            <w:r w:rsidRPr="00B5339B">
              <w:rPr>
                <w:sz w:val="20"/>
                <w:szCs w:val="20"/>
                <w:lang w:eastAsia="en-AU"/>
              </w:rPr>
              <w:t xml:space="preserve">, J., </w:t>
            </w:r>
            <w:proofErr w:type="spellStart"/>
            <w:r w:rsidRPr="00B5339B">
              <w:rPr>
                <w:sz w:val="20"/>
                <w:szCs w:val="20"/>
                <w:lang w:eastAsia="en-AU"/>
              </w:rPr>
              <w:t>Salanova</w:t>
            </w:r>
            <w:proofErr w:type="spellEnd"/>
            <w:r w:rsidRPr="00B5339B">
              <w:rPr>
                <w:sz w:val="20"/>
                <w:szCs w:val="20"/>
                <w:lang w:eastAsia="en-AU"/>
              </w:rPr>
              <w:t>, M., &amp; De Witte, H. (2019). An ultra-short measure for work engagement: The UWES-3 validation across five countries. European Journal of Psychological Assessment, 35, pp. 577-591.</w:t>
            </w:r>
          </w:p>
        </w:tc>
      </w:tr>
      <w:tr w:rsidR="00BC66AF" w:rsidRPr="00B5339B" w14:paraId="1EC779EE" w14:textId="77777777" w:rsidTr="00371BA5">
        <w:tc>
          <w:tcPr>
            <w:tcW w:w="258" w:type="pct"/>
          </w:tcPr>
          <w:p w14:paraId="653BB61F" w14:textId="77777777" w:rsidR="00BC66AF" w:rsidRPr="00B5339B" w:rsidRDefault="00BC66AF" w:rsidP="00EB43AF">
            <w:pPr>
              <w:pStyle w:val="surveyquestion"/>
              <w:rPr>
                <w:rStyle w:val="SubtleEmphasis"/>
                <w:color w:val="000000" w:themeColor="text1"/>
                <w:sz w:val="20"/>
                <w:szCs w:val="20"/>
              </w:rPr>
            </w:pPr>
          </w:p>
        </w:tc>
        <w:tc>
          <w:tcPr>
            <w:tcW w:w="2109" w:type="pct"/>
          </w:tcPr>
          <w:p w14:paraId="3EC6BCDF" w14:textId="4CCA4B9F" w:rsidR="00BC66AF" w:rsidRPr="00B5339B" w:rsidRDefault="00BC66AF" w:rsidP="00FE7B3B">
            <w:pPr>
              <w:pStyle w:val="Tabletext2"/>
              <w:numPr>
                <w:ilvl w:val="0"/>
                <w:numId w:val="18"/>
              </w:numPr>
              <w:rPr>
                <w:sz w:val="20"/>
              </w:rPr>
            </w:pPr>
            <w:r w:rsidRPr="00B5339B">
              <w:rPr>
                <w:sz w:val="20"/>
              </w:rPr>
              <w:t>I am enthusiastic about my job</w:t>
            </w:r>
          </w:p>
        </w:tc>
        <w:tc>
          <w:tcPr>
            <w:tcW w:w="2633" w:type="pct"/>
          </w:tcPr>
          <w:p w14:paraId="69488948" w14:textId="77777777" w:rsidR="00BC66AF" w:rsidRPr="00B5339B" w:rsidRDefault="00BC66AF" w:rsidP="00EB43AF">
            <w:pPr>
              <w:rPr>
                <w:rStyle w:val="SubtleEmphasis"/>
                <w:i w:val="0"/>
                <w:iCs w:val="0"/>
                <w:color w:val="000000" w:themeColor="text1"/>
                <w:sz w:val="20"/>
                <w:szCs w:val="20"/>
              </w:rPr>
            </w:pPr>
            <w:proofErr w:type="spellStart"/>
            <w:r w:rsidRPr="00B5339B">
              <w:rPr>
                <w:sz w:val="20"/>
                <w:szCs w:val="20"/>
                <w:lang w:eastAsia="en-AU"/>
              </w:rPr>
              <w:t>Vigor</w:t>
            </w:r>
            <w:proofErr w:type="spellEnd"/>
            <w:r w:rsidRPr="00B5339B">
              <w:rPr>
                <w:sz w:val="20"/>
                <w:szCs w:val="20"/>
                <w:lang w:eastAsia="en-AU"/>
              </w:rPr>
              <w:t xml:space="preserve"> sub-scale. Schaufeli, W., Shimazu, A., </w:t>
            </w:r>
            <w:proofErr w:type="spellStart"/>
            <w:r w:rsidRPr="00B5339B">
              <w:rPr>
                <w:sz w:val="20"/>
                <w:szCs w:val="20"/>
                <w:lang w:eastAsia="en-AU"/>
              </w:rPr>
              <w:t>Hakanen</w:t>
            </w:r>
            <w:proofErr w:type="spellEnd"/>
            <w:r w:rsidRPr="00B5339B">
              <w:rPr>
                <w:sz w:val="20"/>
                <w:szCs w:val="20"/>
                <w:lang w:eastAsia="en-AU"/>
              </w:rPr>
              <w:t xml:space="preserve">, J., </w:t>
            </w:r>
            <w:proofErr w:type="spellStart"/>
            <w:r w:rsidRPr="00B5339B">
              <w:rPr>
                <w:sz w:val="20"/>
                <w:szCs w:val="20"/>
                <w:lang w:eastAsia="en-AU"/>
              </w:rPr>
              <w:t>Salanova</w:t>
            </w:r>
            <w:proofErr w:type="spellEnd"/>
            <w:r w:rsidRPr="00B5339B">
              <w:rPr>
                <w:sz w:val="20"/>
                <w:szCs w:val="20"/>
                <w:lang w:eastAsia="en-AU"/>
              </w:rPr>
              <w:t>, M., &amp; De Witte, H. (2019). An ultra-short measure for work engagement: The UWES-3 validation across five countries. European Journal of Psychological Assessment, 35, pp. 577-591.</w:t>
            </w:r>
          </w:p>
        </w:tc>
      </w:tr>
      <w:tr w:rsidR="00BC66AF" w:rsidRPr="00B5339B" w14:paraId="040923F3" w14:textId="77777777" w:rsidTr="00371BA5">
        <w:tc>
          <w:tcPr>
            <w:tcW w:w="258" w:type="pct"/>
          </w:tcPr>
          <w:p w14:paraId="659D7314" w14:textId="77777777" w:rsidR="00BC66AF" w:rsidRPr="00B5339B" w:rsidRDefault="00BC66AF" w:rsidP="00EB43AF">
            <w:pPr>
              <w:pStyle w:val="surveyquestion"/>
              <w:rPr>
                <w:rStyle w:val="SubtleEmphasis"/>
                <w:color w:val="000000" w:themeColor="text1"/>
                <w:sz w:val="20"/>
                <w:szCs w:val="20"/>
              </w:rPr>
            </w:pPr>
          </w:p>
        </w:tc>
        <w:tc>
          <w:tcPr>
            <w:tcW w:w="2109" w:type="pct"/>
          </w:tcPr>
          <w:p w14:paraId="53AC7DEF" w14:textId="565DDF8D" w:rsidR="00BC66AF" w:rsidRPr="00B5339B" w:rsidRDefault="00BC66AF" w:rsidP="00282A91">
            <w:pPr>
              <w:pStyle w:val="Tabletext2"/>
              <w:numPr>
                <w:ilvl w:val="0"/>
                <w:numId w:val="18"/>
              </w:numPr>
              <w:rPr>
                <w:sz w:val="20"/>
              </w:rPr>
            </w:pPr>
            <w:r w:rsidRPr="00282A91">
              <w:rPr>
                <w:sz w:val="20"/>
              </w:rPr>
              <w:t>I am immersed in my work</w:t>
            </w:r>
          </w:p>
        </w:tc>
        <w:tc>
          <w:tcPr>
            <w:tcW w:w="2633" w:type="pct"/>
          </w:tcPr>
          <w:p w14:paraId="1B681C0F" w14:textId="77777777" w:rsidR="00BC66AF" w:rsidRPr="00B5339B" w:rsidRDefault="00BC66AF" w:rsidP="00EB43AF">
            <w:pPr>
              <w:rPr>
                <w:rStyle w:val="SubtleEmphasis"/>
                <w:i w:val="0"/>
                <w:iCs w:val="0"/>
                <w:color w:val="000000" w:themeColor="text1"/>
                <w:sz w:val="20"/>
                <w:szCs w:val="20"/>
              </w:rPr>
            </w:pPr>
            <w:proofErr w:type="spellStart"/>
            <w:r w:rsidRPr="00B5339B">
              <w:rPr>
                <w:sz w:val="20"/>
                <w:szCs w:val="20"/>
                <w:lang w:eastAsia="en-AU"/>
              </w:rPr>
              <w:t>Vigor</w:t>
            </w:r>
            <w:proofErr w:type="spellEnd"/>
            <w:r w:rsidRPr="00B5339B">
              <w:rPr>
                <w:sz w:val="20"/>
                <w:szCs w:val="20"/>
                <w:lang w:eastAsia="en-AU"/>
              </w:rPr>
              <w:t xml:space="preserve"> sub-scale. Schaufeli, W., Shimazu, A., </w:t>
            </w:r>
            <w:proofErr w:type="spellStart"/>
            <w:r w:rsidRPr="00B5339B">
              <w:rPr>
                <w:sz w:val="20"/>
                <w:szCs w:val="20"/>
                <w:lang w:eastAsia="en-AU"/>
              </w:rPr>
              <w:t>Hakanen</w:t>
            </w:r>
            <w:proofErr w:type="spellEnd"/>
            <w:r w:rsidRPr="00B5339B">
              <w:rPr>
                <w:sz w:val="20"/>
                <w:szCs w:val="20"/>
                <w:lang w:eastAsia="en-AU"/>
              </w:rPr>
              <w:t xml:space="preserve">, J., </w:t>
            </w:r>
            <w:proofErr w:type="spellStart"/>
            <w:r w:rsidRPr="00B5339B">
              <w:rPr>
                <w:sz w:val="20"/>
                <w:szCs w:val="20"/>
                <w:lang w:eastAsia="en-AU"/>
              </w:rPr>
              <w:t>Salanova</w:t>
            </w:r>
            <w:proofErr w:type="spellEnd"/>
            <w:r w:rsidRPr="00B5339B">
              <w:rPr>
                <w:sz w:val="20"/>
                <w:szCs w:val="20"/>
                <w:lang w:eastAsia="en-AU"/>
              </w:rPr>
              <w:t>, M., &amp; De Witte, H. (2019). An ultra-short measure for work engagement: The UWES-3 validation across five countries. European Journal of Psychological Assessment, 35, pp. 577-591.</w:t>
            </w:r>
          </w:p>
        </w:tc>
      </w:tr>
      <w:tr w:rsidR="004D75D2" w:rsidRPr="00B5339B" w14:paraId="4E32ED51" w14:textId="77777777" w:rsidTr="00195C9B">
        <w:tc>
          <w:tcPr>
            <w:tcW w:w="5000" w:type="pct"/>
            <w:gridSpan w:val="3"/>
          </w:tcPr>
          <w:p w14:paraId="52BA3FEB" w14:textId="000D0D7D" w:rsidR="004D75D2" w:rsidRPr="00B5339B" w:rsidRDefault="004D75D2" w:rsidP="00EB43AF">
            <w:pPr>
              <w:rPr>
                <w:sz w:val="20"/>
                <w:szCs w:val="20"/>
              </w:rPr>
            </w:pPr>
          </w:p>
        </w:tc>
      </w:tr>
      <w:tr w:rsidR="00282A91" w:rsidRPr="00B5339B" w14:paraId="5F7046E8" w14:textId="77777777" w:rsidTr="00371BA5">
        <w:tc>
          <w:tcPr>
            <w:tcW w:w="258" w:type="pct"/>
          </w:tcPr>
          <w:p w14:paraId="6DB4D31A" w14:textId="77777777" w:rsidR="00282A91" w:rsidRPr="00B5339B" w:rsidRDefault="00282A91" w:rsidP="00EB43AF">
            <w:pPr>
              <w:rPr>
                <w:sz w:val="20"/>
                <w:szCs w:val="20"/>
                <w:lang w:eastAsia="en-AU"/>
              </w:rPr>
            </w:pPr>
            <w:r w:rsidRPr="00B5339B">
              <w:rPr>
                <w:sz w:val="20"/>
                <w:szCs w:val="20"/>
                <w:lang w:eastAsia="en-AU"/>
              </w:rPr>
              <w:t>Q8.8</w:t>
            </w:r>
          </w:p>
        </w:tc>
        <w:tc>
          <w:tcPr>
            <w:tcW w:w="2109" w:type="pct"/>
          </w:tcPr>
          <w:p w14:paraId="4D1384A1" w14:textId="7EE00B7B" w:rsidR="00282A91" w:rsidRPr="00B5339B" w:rsidRDefault="00282A91" w:rsidP="00EB43AF">
            <w:pPr>
              <w:rPr>
                <w:sz w:val="20"/>
                <w:szCs w:val="20"/>
                <w:lang w:eastAsia="en-AU"/>
              </w:rPr>
            </w:pPr>
            <w:r w:rsidRPr="00B5339B">
              <w:rPr>
                <w:sz w:val="20"/>
                <w:szCs w:val="20"/>
                <w:lang w:eastAsia="en-AU"/>
              </w:rPr>
              <w:t>In general, would you say your health is...?</w:t>
            </w:r>
          </w:p>
        </w:tc>
        <w:tc>
          <w:tcPr>
            <w:tcW w:w="2633" w:type="pct"/>
          </w:tcPr>
          <w:p w14:paraId="00D3FBD2" w14:textId="77777777" w:rsidR="00282A91" w:rsidRPr="00B5339B" w:rsidRDefault="00282A91" w:rsidP="00EB43AF">
            <w:pPr>
              <w:rPr>
                <w:sz w:val="20"/>
                <w:szCs w:val="20"/>
                <w:lang w:eastAsia="en-AU"/>
              </w:rPr>
            </w:pPr>
            <w:r w:rsidRPr="00B5339B">
              <w:rPr>
                <w:sz w:val="20"/>
                <w:szCs w:val="20"/>
                <w:lang w:eastAsia="en-AU"/>
              </w:rPr>
              <w:t xml:space="preserve">Ware, J. J., &amp; </w:t>
            </w:r>
            <w:proofErr w:type="spellStart"/>
            <w:r w:rsidRPr="00B5339B">
              <w:rPr>
                <w:sz w:val="20"/>
                <w:szCs w:val="20"/>
                <w:lang w:eastAsia="en-AU"/>
              </w:rPr>
              <w:t>Sherbourne</w:t>
            </w:r>
            <w:proofErr w:type="spellEnd"/>
            <w:r w:rsidRPr="00B5339B">
              <w:rPr>
                <w:sz w:val="20"/>
                <w:szCs w:val="20"/>
                <w:lang w:eastAsia="en-AU"/>
              </w:rPr>
              <w:t xml:space="preserve">, C. (1992). The MOS 36-item short-form health survey (SF-36): I. Conceptual framework and item selection. Medical Care, 30(6), 473-483. </w:t>
            </w:r>
          </w:p>
        </w:tc>
      </w:tr>
      <w:tr w:rsidR="00282A91" w:rsidRPr="00B5339B" w14:paraId="2547032B" w14:textId="77777777" w:rsidTr="00371BA5">
        <w:tc>
          <w:tcPr>
            <w:tcW w:w="258" w:type="pct"/>
          </w:tcPr>
          <w:p w14:paraId="715D2525" w14:textId="77777777" w:rsidR="00282A91" w:rsidRPr="00B5339B" w:rsidRDefault="00282A91" w:rsidP="00EB43AF">
            <w:pPr>
              <w:rPr>
                <w:sz w:val="20"/>
                <w:szCs w:val="20"/>
                <w:lang w:eastAsia="en-AU"/>
              </w:rPr>
            </w:pPr>
            <w:r w:rsidRPr="00B5339B">
              <w:rPr>
                <w:sz w:val="20"/>
                <w:szCs w:val="20"/>
                <w:lang w:eastAsia="en-AU"/>
              </w:rPr>
              <w:t>Q8.9</w:t>
            </w:r>
          </w:p>
        </w:tc>
        <w:tc>
          <w:tcPr>
            <w:tcW w:w="2109" w:type="pct"/>
          </w:tcPr>
          <w:p w14:paraId="1D66F335" w14:textId="5A9A2B5F" w:rsidR="00282A91" w:rsidRPr="00B5339B" w:rsidRDefault="00282A91" w:rsidP="00EB43AF">
            <w:pPr>
              <w:rPr>
                <w:sz w:val="20"/>
                <w:szCs w:val="20"/>
                <w:lang w:eastAsia="en-AU"/>
              </w:rPr>
            </w:pPr>
            <w:r w:rsidRPr="00B5339B">
              <w:rPr>
                <w:sz w:val="20"/>
                <w:szCs w:val="20"/>
                <w:lang w:eastAsia="en-AU"/>
              </w:rPr>
              <w:t>How would you rate your quality of life?</w:t>
            </w:r>
          </w:p>
          <w:p w14:paraId="118CE7FD" w14:textId="77777777" w:rsidR="00282A91" w:rsidRPr="00B5339B" w:rsidRDefault="00282A91" w:rsidP="00EB43AF">
            <w:pPr>
              <w:rPr>
                <w:sz w:val="20"/>
                <w:szCs w:val="20"/>
                <w:lang w:eastAsia="en-AU"/>
              </w:rPr>
            </w:pPr>
          </w:p>
        </w:tc>
        <w:tc>
          <w:tcPr>
            <w:tcW w:w="2633" w:type="pct"/>
          </w:tcPr>
          <w:p w14:paraId="65AC7D12" w14:textId="5C40CFB5" w:rsidR="00282A91" w:rsidRPr="00B5339B" w:rsidRDefault="00282A91" w:rsidP="00EB43AF">
            <w:pPr>
              <w:rPr>
                <w:sz w:val="20"/>
                <w:szCs w:val="20"/>
                <w:lang w:eastAsia="en-AU"/>
              </w:rPr>
            </w:pPr>
            <w:r w:rsidRPr="00B5339B">
              <w:rPr>
                <w:sz w:val="20"/>
                <w:szCs w:val="20"/>
                <w:lang w:eastAsia="en-AU"/>
              </w:rPr>
              <w:t xml:space="preserve">World Health Organization (WHO). (1996). WHOQOL-BREF. Introduction, administration, scoring and generic version of the assessment. Geneva: WHO. </w:t>
            </w:r>
            <w:r>
              <w:rPr>
                <w:sz w:val="20"/>
                <w:szCs w:val="20"/>
                <w:lang w:eastAsia="en-AU"/>
              </w:rPr>
              <w:t>Retrieved from https://</w:t>
            </w:r>
            <w:r w:rsidRPr="00B5339B">
              <w:rPr>
                <w:sz w:val="20"/>
                <w:szCs w:val="20"/>
                <w:lang w:eastAsia="en-AU"/>
              </w:rPr>
              <w:t>www.who.int/mental_health/media/en/76.pdf.</w:t>
            </w:r>
          </w:p>
        </w:tc>
      </w:tr>
      <w:bookmarkEnd w:id="2"/>
    </w:tbl>
    <w:p w14:paraId="3051441E" w14:textId="1F3418E2" w:rsidR="00DD4ED1" w:rsidRDefault="00DD4ED1" w:rsidP="00EB43AF"/>
    <w:p w14:paraId="2CAB56B2" w14:textId="4C6CF898" w:rsidR="00371BA5" w:rsidRDefault="00371BA5">
      <w:pPr>
        <w:tabs>
          <w:tab w:val="clear" w:pos="1140"/>
        </w:tabs>
        <w:spacing w:before="0" w:after="200"/>
      </w:pPr>
      <w:r>
        <w:br w:type="page"/>
      </w:r>
    </w:p>
    <w:p w14:paraId="034C3FB1" w14:textId="77777777" w:rsidR="004743D4" w:rsidRPr="005D54CB" w:rsidRDefault="004743D4" w:rsidP="00EB43AF"/>
    <w:sectPr w:rsidR="004743D4" w:rsidRPr="005D54CB" w:rsidSect="009B7817">
      <w:pgSz w:w="16838" w:h="11906" w:orient="landscape" w:code="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BAD64" w14:textId="77777777" w:rsidR="00E32F06" w:rsidRDefault="00E32F06" w:rsidP="00EB43AF">
      <w:r>
        <w:separator/>
      </w:r>
    </w:p>
  </w:endnote>
  <w:endnote w:type="continuationSeparator" w:id="0">
    <w:p w14:paraId="32949F67" w14:textId="77777777" w:rsidR="00E32F06" w:rsidRDefault="00E32F06" w:rsidP="00EB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HGSMinchoE">
    <w:altName w:val="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03E4F" w14:textId="77777777" w:rsidR="00E32F06" w:rsidRDefault="00E32F06" w:rsidP="00EB43AF"/>
  <w:p w14:paraId="39D33ACF" w14:textId="77777777" w:rsidR="00E32F06" w:rsidRDefault="00E32F06" w:rsidP="00EB43AF">
    <w:r>
      <w:fldChar w:fldCharType="begin"/>
    </w:r>
    <w:r>
      <w:instrText xml:space="preserve"> PAGE   \* MERGEFORMAT </w:instrText>
    </w:r>
    <w:r>
      <w:fldChar w:fldCharType="separate"/>
    </w:r>
    <w:r>
      <w:rPr>
        <w:noProof/>
      </w:rPr>
      <w:t>2</w:t>
    </w:r>
    <w:r>
      <w:rPr>
        <w:noProof/>
      </w:rPr>
      <w:fldChar w:fldCharType="end"/>
    </w:r>
    <w:r>
      <w:t xml:space="preserve"> </w:t>
    </w:r>
    <w:r>
      <w:rPr>
        <w:color w:val="E68422" w:themeColor="accent3"/>
      </w:rPr>
      <w:sym w:font="Wingdings 2" w:char="F097"/>
    </w:r>
    <w:r>
      <w:t xml:space="preserve"> </w:t>
    </w:r>
  </w:p>
  <w:p w14:paraId="7783F66E" w14:textId="77777777" w:rsidR="00E32F06" w:rsidRDefault="00E32F06" w:rsidP="00EB43AF">
    <w:r>
      <w:rPr>
        <w:noProof/>
        <w:lang w:val="en-US"/>
      </w:rPr>
      <mc:AlternateContent>
        <mc:Choice Requires="wpg">
          <w:drawing>
            <wp:inline distT="0" distB="0" distL="0" distR="0" wp14:anchorId="4B84826C" wp14:editId="358C3F7A">
              <wp:extent cx="2327910" cy="45085"/>
              <wp:effectExtent l="9525" t="9525" r="15240" b="12065"/>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2"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val="1"/>
                          </a:ext>
                        </a:extLst>
                      </wps:spPr>
                      <wps:bodyPr/>
                    </wps:wsp>
                    <wps:wsp>
                      <wps:cNvPr id="4"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inline>
          </w:drawing>
        </mc:Choice>
        <mc:Fallback>
          <w:pict>
            <v:group w14:anchorId="03C963D8" id="Grou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" strokecolor="#438086" strokeweight=".25pt"/>
              <w10:anchorlock/>
            </v:group>
          </w:pict>
        </mc:Fallback>
      </mc:AlternateContent>
    </w:r>
  </w:p>
  <w:p w14:paraId="1C91D4FF" w14:textId="77777777" w:rsidR="00E32F06" w:rsidRDefault="00E32F06">
    <w:pPr>
      <w:pStyle w:val="NoSpacing"/>
      <w:rPr>
        <w:sz w:val="2"/>
        <w:szCs w:val="2"/>
      </w:rPr>
    </w:pPr>
  </w:p>
  <w:p w14:paraId="21A4F801" w14:textId="77777777" w:rsidR="00E32F06" w:rsidRDefault="00E32F06" w:rsidP="00EB43AF"/>
  <w:p w14:paraId="50CB0F23" w14:textId="77777777" w:rsidR="00E32F06" w:rsidRDefault="00E32F06" w:rsidP="00EB43AF"/>
  <w:p w14:paraId="19108437" w14:textId="77777777" w:rsidR="00E32F06" w:rsidRDefault="00E32F06" w:rsidP="00EB4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2339046"/>
      <w:docPartObj>
        <w:docPartGallery w:val="Page Numbers (Bottom of Page)"/>
        <w:docPartUnique/>
      </w:docPartObj>
    </w:sdtPr>
    <w:sdtEndPr>
      <w:rPr>
        <w:noProof/>
      </w:rPr>
    </w:sdtEndPr>
    <w:sdtContent>
      <w:p w14:paraId="68D76C14" w14:textId="77777777" w:rsidR="00E32F06" w:rsidRPr="000504BC" w:rsidRDefault="00E32F06" w:rsidP="00EB43AF">
        <w:pPr>
          <w:pStyle w:val="Footer"/>
        </w:pPr>
        <w:r w:rsidRPr="000504BC">
          <w:fldChar w:fldCharType="begin"/>
        </w:r>
        <w:r w:rsidRPr="000504BC">
          <w:instrText xml:space="preserve"> PAGE   \* MERGEFORMAT </w:instrText>
        </w:r>
        <w:r w:rsidRPr="000504BC">
          <w:fldChar w:fldCharType="separate"/>
        </w:r>
        <w:r w:rsidRPr="000504BC">
          <w:rPr>
            <w:noProof/>
          </w:rPr>
          <w:t>2</w:t>
        </w:r>
        <w:r w:rsidRPr="000504BC">
          <w:rPr>
            <w:noProof/>
          </w:rPr>
          <w:fldChar w:fldCharType="end"/>
        </w:r>
      </w:p>
    </w:sdtContent>
  </w:sdt>
  <w:p w14:paraId="2B5A3181" w14:textId="77777777" w:rsidR="00E32F06" w:rsidRPr="00AE106B" w:rsidRDefault="00E32F06" w:rsidP="00EB43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A6E96" w14:textId="77777777" w:rsidR="00E32F06" w:rsidRDefault="00E32F06" w:rsidP="00EB43AF"/>
  <w:p w14:paraId="273155B9" w14:textId="77777777" w:rsidR="00E32F06" w:rsidRDefault="00E32F06" w:rsidP="00EB43AF">
    <w:r>
      <w:fldChar w:fldCharType="begin"/>
    </w:r>
    <w:r>
      <w:instrText xml:space="preserve"> PAGE   \* MERGEFORMAT </w:instrText>
    </w:r>
    <w:r>
      <w:fldChar w:fldCharType="separate"/>
    </w:r>
    <w:r>
      <w:rPr>
        <w:noProof/>
      </w:rPr>
      <w:t>2</w:t>
    </w:r>
    <w:r>
      <w:rPr>
        <w:noProof/>
      </w:rPr>
      <w:fldChar w:fldCharType="end"/>
    </w:r>
    <w:r>
      <w:t xml:space="preserve"> </w:t>
    </w:r>
    <w:r>
      <w:rPr>
        <w:color w:val="E68422" w:themeColor="accent3"/>
      </w:rPr>
      <w:sym w:font="Wingdings 2" w:char="F097"/>
    </w:r>
    <w:r>
      <w:t xml:space="preserve"> </w:t>
    </w:r>
  </w:p>
  <w:p w14:paraId="2AB25CE5" w14:textId="77777777" w:rsidR="00E32F06" w:rsidRDefault="00E32F06" w:rsidP="00EB43AF">
    <w:r>
      <w:rPr>
        <w:noProof/>
        <w:lang w:val="en-US"/>
      </w:rPr>
      <mc:AlternateContent>
        <mc:Choice Requires="wpg">
          <w:drawing>
            <wp:inline distT="0" distB="0" distL="0" distR="0" wp14:anchorId="5AD49112" wp14:editId="27CE4226">
              <wp:extent cx="2327910" cy="45085"/>
              <wp:effectExtent l="9525" t="9525" r="15240" b="1206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inline>
          </w:drawing>
        </mc:Choice>
        <mc:Fallback>
          <w:pict>
            <v:group w14:anchorId="61C50B7C" id="Grou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17A289FF" w14:textId="77777777" w:rsidR="00E32F06" w:rsidRDefault="00E32F06">
    <w:pPr>
      <w:pStyle w:val="NoSpacing"/>
      <w:rPr>
        <w:sz w:val="2"/>
        <w:szCs w:val="2"/>
      </w:rPr>
    </w:pPr>
  </w:p>
  <w:p w14:paraId="5194B614" w14:textId="77777777" w:rsidR="00E32F06" w:rsidRDefault="00E32F06" w:rsidP="00EB43AF"/>
  <w:p w14:paraId="511A112E" w14:textId="77777777" w:rsidR="00E32F06" w:rsidRDefault="00E32F06" w:rsidP="00EB43AF"/>
  <w:p w14:paraId="7011EB79" w14:textId="77777777" w:rsidR="00E32F06" w:rsidRDefault="00E32F06" w:rsidP="00EB43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2992928"/>
      <w:docPartObj>
        <w:docPartGallery w:val="Page Numbers (Bottom of Page)"/>
        <w:docPartUnique/>
      </w:docPartObj>
    </w:sdtPr>
    <w:sdtEndPr>
      <w:rPr>
        <w:noProof/>
      </w:rPr>
    </w:sdtEndPr>
    <w:sdtContent>
      <w:p w14:paraId="1FBA2DC4" w14:textId="4C2F904C" w:rsidR="00E32F06" w:rsidRPr="001A5B34" w:rsidRDefault="00E32F06" w:rsidP="00D94725">
        <w:pPr>
          <w:pStyle w:val="Footer"/>
          <w:jc w:val="center"/>
        </w:pPr>
        <w:r w:rsidRPr="00EA57DA">
          <w:rPr>
            <w:sz w:val="18"/>
            <w:szCs w:val="18"/>
          </w:rPr>
          <w:fldChar w:fldCharType="begin"/>
        </w:r>
        <w:r w:rsidRPr="00EA57DA">
          <w:rPr>
            <w:sz w:val="18"/>
            <w:szCs w:val="18"/>
          </w:rPr>
          <w:instrText xml:space="preserve"> PAGE   \* MERGEFORMAT </w:instrText>
        </w:r>
        <w:r w:rsidRPr="00EA57DA">
          <w:rPr>
            <w:sz w:val="18"/>
            <w:szCs w:val="18"/>
          </w:rPr>
          <w:fldChar w:fldCharType="separate"/>
        </w:r>
        <w:r>
          <w:rPr>
            <w:noProof/>
            <w:sz w:val="18"/>
            <w:szCs w:val="18"/>
          </w:rPr>
          <w:t>1</w:t>
        </w:r>
        <w:r w:rsidRPr="00EA57DA">
          <w:rPr>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D1F81" w14:textId="3DCE0F89" w:rsidR="00E32F06" w:rsidRPr="003E7502" w:rsidRDefault="00E32F06" w:rsidP="00EB43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0845846"/>
      <w:docPartObj>
        <w:docPartGallery w:val="Page Numbers (Bottom of Page)"/>
        <w:docPartUnique/>
      </w:docPartObj>
    </w:sdtPr>
    <w:sdtEndPr>
      <w:rPr>
        <w:noProof/>
      </w:rPr>
    </w:sdtEndPr>
    <w:sdtContent>
      <w:p w14:paraId="46B9D2AF" w14:textId="143DB899" w:rsidR="00E32F06" w:rsidRPr="003E7502" w:rsidRDefault="00E32F06" w:rsidP="00EB43AF">
        <w:pPr>
          <w:pStyle w:val="Footer"/>
        </w:pPr>
        <w:r w:rsidRPr="00494AEA">
          <w:fldChar w:fldCharType="begin"/>
        </w:r>
        <w:r w:rsidRPr="00494AEA">
          <w:instrText xml:space="preserve"> PAGE   \* MERGEFORMAT </w:instrText>
        </w:r>
        <w:r w:rsidRPr="00494AEA">
          <w:fldChar w:fldCharType="separate"/>
        </w:r>
        <w:r>
          <w:rPr>
            <w:noProof/>
          </w:rPr>
          <w:t>24</w:t>
        </w:r>
        <w:r w:rsidRPr="00494AE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97948" w14:textId="77777777" w:rsidR="00E32F06" w:rsidRDefault="00E32F06" w:rsidP="00EB43AF">
      <w:r>
        <w:separator/>
      </w:r>
    </w:p>
  </w:footnote>
  <w:footnote w:type="continuationSeparator" w:id="0">
    <w:p w14:paraId="644B83BA" w14:textId="77777777" w:rsidR="00E32F06" w:rsidRDefault="00E32F06" w:rsidP="00EB43AF">
      <w:r>
        <w:continuationSeparator/>
      </w:r>
    </w:p>
  </w:footnote>
  <w:footnote w:id="1">
    <w:p w14:paraId="197E74D5" w14:textId="6046EC70" w:rsidR="00E32F06" w:rsidRPr="00F50498" w:rsidRDefault="00E32F06" w:rsidP="00783F3F">
      <w:pPr>
        <w:tabs>
          <w:tab w:val="clear" w:pos="1140"/>
        </w:tabs>
        <w:spacing w:before="0" w:after="0" w:line="240" w:lineRule="auto"/>
        <w:ind w:left="142" w:hanging="142"/>
        <w:rPr>
          <w:sz w:val="16"/>
          <w:szCs w:val="16"/>
        </w:rPr>
      </w:pPr>
      <w:r>
        <w:rPr>
          <w:rStyle w:val="FootnoteReference"/>
        </w:rPr>
        <w:footnoteRef/>
      </w:r>
      <w:r>
        <w:t xml:space="preserve"> </w:t>
      </w:r>
      <w:r w:rsidRPr="00F50498">
        <w:rPr>
          <w:sz w:val="16"/>
          <w:szCs w:val="16"/>
        </w:rPr>
        <w:t>Roche, A. M.</w:t>
      </w:r>
      <w:r>
        <w:rPr>
          <w:sz w:val="16"/>
          <w:szCs w:val="16"/>
        </w:rPr>
        <w:t xml:space="preserve"> &amp;</w:t>
      </w:r>
      <w:r w:rsidRPr="00F50498">
        <w:rPr>
          <w:sz w:val="16"/>
          <w:szCs w:val="16"/>
        </w:rPr>
        <w:t xml:space="preserve"> Pidd, K. (2010). Alcohol &amp; other drugs workforce development issues and imperatives: </w:t>
      </w:r>
      <w:r>
        <w:rPr>
          <w:sz w:val="16"/>
          <w:szCs w:val="16"/>
        </w:rPr>
        <w:t>S</w:t>
      </w:r>
      <w:r w:rsidRPr="00F50498">
        <w:rPr>
          <w:sz w:val="16"/>
          <w:szCs w:val="16"/>
        </w:rPr>
        <w:t>etting the scene. National Centre for Education and Training on Addiction (NCETA), Flinders University, Adelaide.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EFD6B" w14:textId="77777777" w:rsidR="00E32F06" w:rsidRDefault="00E32F06" w:rsidP="00EB43AF">
    <w:pPr>
      <w:pStyle w:val="Footer"/>
    </w:pPr>
    <w:r>
      <w:t>National Centre for Education and Training on Addiction (NCETA), Flinders University.</w:t>
    </w:r>
  </w:p>
  <w:p w14:paraId="1E3DB61A" w14:textId="2DA64D26" w:rsidR="00E32F06" w:rsidRDefault="00E32F06" w:rsidP="00EB43AF">
    <w:pPr>
      <w:pStyle w:val="Footer"/>
    </w:pPr>
    <w:r w:rsidRPr="008B0F79">
      <w:t>Australia’s Alcohol and Other Drug Workforce: National Survey 2019-2020</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7D2A2" w14:textId="77777777" w:rsidR="00E32F06" w:rsidRDefault="00E32F06" w:rsidP="00EB43AF">
    <w:pPr>
      <w:pStyle w:val="Header"/>
    </w:pPr>
    <w:r>
      <w:rPr>
        <w:noProof/>
        <w:lang w:val="en-US"/>
      </w:rPr>
      <w:drawing>
        <wp:inline distT="0" distB="0" distL="0" distR="0" wp14:anchorId="606C07C8" wp14:editId="2B73630B">
          <wp:extent cx="2600325" cy="1044048"/>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CETAlogo_Option 2.jpg"/>
                  <pic:cNvPicPr/>
                </pic:nvPicPr>
                <pic:blipFill>
                  <a:blip r:embed="rId1">
                    <a:extLst>
                      <a:ext uri="{28A0092B-C50C-407E-A947-70E740481C1C}">
                        <a14:useLocalDpi xmlns:a14="http://schemas.microsoft.com/office/drawing/2010/main" val="0"/>
                      </a:ext>
                    </a:extLst>
                  </a:blip>
                  <a:stretch>
                    <a:fillRect/>
                  </a:stretch>
                </pic:blipFill>
                <pic:spPr>
                  <a:xfrm>
                    <a:off x="0" y="0"/>
                    <a:ext cx="2655147" cy="1066059"/>
                  </a:xfrm>
                  <a:prstGeom prst="rect">
                    <a:avLst/>
                  </a:prstGeom>
                </pic:spPr>
              </pic:pic>
            </a:graphicData>
          </a:graphic>
        </wp:inline>
      </w:drawing>
    </w:r>
    <w:r>
      <w:rPr>
        <w:noProof/>
      </w:rPr>
      <w:t xml:space="preserve">                           </w:t>
    </w:r>
    <w:r>
      <w:rPr>
        <w:noProof/>
        <w:lang w:val="en-US"/>
      </w:rPr>
      <w:drawing>
        <wp:inline distT="0" distB="0" distL="0" distR="0" wp14:anchorId="04AB593E" wp14:editId="3C8B5480">
          <wp:extent cx="1838325" cy="930772"/>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 logo L cmyk.tif"/>
                  <pic:cNvPicPr/>
                </pic:nvPicPr>
                <pic:blipFill>
                  <a:blip r:embed="rId2">
                    <a:extLst>
                      <a:ext uri="{28A0092B-C50C-407E-A947-70E740481C1C}">
                        <a14:useLocalDpi xmlns:a14="http://schemas.microsoft.com/office/drawing/2010/main" val="0"/>
                      </a:ext>
                    </a:extLst>
                  </a:blip>
                  <a:stretch>
                    <a:fillRect/>
                  </a:stretch>
                </pic:blipFill>
                <pic:spPr>
                  <a:xfrm>
                    <a:off x="0" y="0"/>
                    <a:ext cx="1856610" cy="9400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604EF" w14:textId="0C1A827D" w:rsidR="00E32F06" w:rsidRPr="00007DDC" w:rsidRDefault="00E32F06" w:rsidP="0035605C">
    <w:pPr>
      <w:pStyle w:val="Footer"/>
      <w:jc w:val="center"/>
      <w:rPr>
        <w:sz w:val="16"/>
        <w:szCs w:val="16"/>
      </w:rPr>
    </w:pPr>
    <w:r w:rsidRPr="00007DDC">
      <w:rPr>
        <w:sz w:val="16"/>
        <w:szCs w:val="16"/>
      </w:rPr>
      <w:t>AOD National Workforce Survey</w:t>
    </w:r>
    <w:r>
      <w:rPr>
        <w:sz w:val="16"/>
        <w:szCs w:val="16"/>
      </w:rPr>
      <w:t>:</w:t>
    </w:r>
    <w:r w:rsidRPr="00007DDC">
      <w:rPr>
        <w:sz w:val="16"/>
        <w:szCs w:val="16"/>
      </w:rPr>
      <w:t xml:space="preserve"> </w:t>
    </w:r>
    <w:r>
      <w:rPr>
        <w:sz w:val="16"/>
        <w:szCs w:val="16"/>
      </w:rPr>
      <w:t>Survey Protocol</w:t>
    </w:r>
  </w:p>
  <w:p w14:paraId="6F97FD05" w14:textId="69DEE4B2" w:rsidR="00E32F06" w:rsidRPr="00007DDC" w:rsidRDefault="00E32F06" w:rsidP="0035605C">
    <w:pPr>
      <w:pStyle w:val="Footer"/>
      <w:jc w:val="center"/>
      <w:rPr>
        <w:sz w:val="16"/>
        <w:szCs w:val="16"/>
      </w:rPr>
    </w:pPr>
    <w:r w:rsidRPr="00007DDC">
      <w:rPr>
        <w:sz w:val="16"/>
        <w:szCs w:val="16"/>
      </w:rPr>
      <w:t>National Centre for Education and Training on Addiction (NCETA), Flinders University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510BB" w14:textId="1E44EAA7" w:rsidR="00E32F06" w:rsidRPr="00600ED4" w:rsidRDefault="00E32F06" w:rsidP="00EB43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86D72" w14:textId="77777777" w:rsidR="00E32F06" w:rsidRPr="00007DDC" w:rsidRDefault="00E32F06" w:rsidP="00680D4D">
    <w:pPr>
      <w:pStyle w:val="Footer"/>
      <w:jc w:val="center"/>
      <w:rPr>
        <w:sz w:val="16"/>
        <w:szCs w:val="16"/>
      </w:rPr>
    </w:pPr>
    <w:r w:rsidRPr="00007DDC">
      <w:rPr>
        <w:sz w:val="16"/>
        <w:szCs w:val="16"/>
      </w:rPr>
      <w:t>Australia’s AOD National Workforce Survey 2019-2020</w:t>
    </w:r>
  </w:p>
  <w:p w14:paraId="7D4CDB36" w14:textId="5143A55D" w:rsidR="00E32F06" w:rsidRPr="00680D4D" w:rsidRDefault="00E32F06" w:rsidP="00680D4D">
    <w:pPr>
      <w:pStyle w:val="Footer"/>
      <w:jc w:val="center"/>
      <w:rPr>
        <w:sz w:val="16"/>
        <w:szCs w:val="16"/>
      </w:rPr>
    </w:pPr>
    <w:r w:rsidRPr="00680D4D">
      <w:rPr>
        <w:sz w:val="16"/>
        <w:szCs w:val="16"/>
      </w:rPr>
      <w:t>National Centre for Education and Training on Addiction (NCETA), Flinders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b/>
        <w:i w:val="0"/>
        <w:color w:val="auto"/>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b/>
        <w:i w:val="0"/>
        <w:sz w:val="24"/>
      </w:rPr>
    </w:lvl>
  </w:abstractNum>
  <w:abstractNum w:abstractNumId="2" w15:restartNumberingAfterBreak="0">
    <w:nsid w:val="04DF0E75"/>
    <w:multiLevelType w:val="hybridMultilevel"/>
    <w:tmpl w:val="CBDAFB50"/>
    <w:lvl w:ilvl="0" w:tplc="451840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6AB0325"/>
    <w:multiLevelType w:val="hybridMultilevel"/>
    <w:tmpl w:val="9BF0F74E"/>
    <w:lvl w:ilvl="0" w:tplc="451840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CB40EBA"/>
    <w:multiLevelType w:val="hybridMultilevel"/>
    <w:tmpl w:val="A626891E"/>
    <w:lvl w:ilvl="0" w:tplc="8528DBC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940A25"/>
    <w:multiLevelType w:val="hybridMultilevel"/>
    <w:tmpl w:val="E26C0F9E"/>
    <w:lvl w:ilvl="0" w:tplc="40F8D51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B75EFF"/>
    <w:multiLevelType w:val="hybridMultilevel"/>
    <w:tmpl w:val="6A047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C02ABB"/>
    <w:multiLevelType w:val="hybridMultilevel"/>
    <w:tmpl w:val="73C60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F1026E"/>
    <w:multiLevelType w:val="hybridMultilevel"/>
    <w:tmpl w:val="D4788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5078A"/>
    <w:multiLevelType w:val="hybridMultilevel"/>
    <w:tmpl w:val="DE864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E456F6"/>
    <w:multiLevelType w:val="hybridMultilevel"/>
    <w:tmpl w:val="75585178"/>
    <w:lvl w:ilvl="0" w:tplc="DFF0AB7E">
      <w:start w:val="1"/>
      <w:numFmt w:val="decimal"/>
      <w:lvlText w:val="(%1)"/>
      <w:lvlJc w:val="left"/>
      <w:pPr>
        <w:ind w:left="382" w:hanging="360"/>
      </w:pPr>
      <w:rPr>
        <w:rFonts w:hint="default"/>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11" w15:restartNumberingAfterBreak="0">
    <w:nsid w:val="1B814D9F"/>
    <w:multiLevelType w:val="hybridMultilevel"/>
    <w:tmpl w:val="4964D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C816DA"/>
    <w:multiLevelType w:val="hybridMultilevel"/>
    <w:tmpl w:val="B9DA8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9B648A"/>
    <w:multiLevelType w:val="hybridMultilevel"/>
    <w:tmpl w:val="DB74A590"/>
    <w:lvl w:ilvl="0" w:tplc="BB38D12A">
      <w:numFmt w:val="bullet"/>
      <w:pStyle w:val="ListParagraph"/>
      <w:lvlText w:val=""/>
      <w:lvlJc w:val="left"/>
      <w:pPr>
        <w:ind w:left="717" w:hanging="360"/>
      </w:pPr>
      <w:rPr>
        <w:rFonts w:ascii="Symbol" w:hAnsi="Symbol" w:cstheme="minorBidi" w:hint="default"/>
        <w:color w:val="11097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6B1389"/>
    <w:multiLevelType w:val="hybridMultilevel"/>
    <w:tmpl w:val="192AD154"/>
    <w:lvl w:ilvl="0" w:tplc="451840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D02768"/>
    <w:multiLevelType w:val="multilevel"/>
    <w:tmpl w:val="192AD1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1A217DD"/>
    <w:multiLevelType w:val="hybridMultilevel"/>
    <w:tmpl w:val="A43295DE"/>
    <w:lvl w:ilvl="0" w:tplc="63EA8034">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5DC5D7D"/>
    <w:multiLevelType w:val="hybridMultilevel"/>
    <w:tmpl w:val="AB267CB2"/>
    <w:lvl w:ilvl="0" w:tplc="6CEAE4AC">
      <w:start w:val="1"/>
      <w:numFmt w:val="bullet"/>
      <w:pStyle w:val="DHSBulletText"/>
      <w:lvlText w:val=""/>
      <w:lvlJc w:val="left"/>
      <w:pPr>
        <w:tabs>
          <w:tab w:val="num" w:pos="360"/>
        </w:tabs>
        <w:ind w:left="142" w:hanging="1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E02EEA"/>
    <w:multiLevelType w:val="hybridMultilevel"/>
    <w:tmpl w:val="0B12F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D82A7D"/>
    <w:multiLevelType w:val="hybridMultilevel"/>
    <w:tmpl w:val="5134C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B15789"/>
    <w:multiLevelType w:val="hybridMultilevel"/>
    <w:tmpl w:val="D65864C0"/>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29C6A55"/>
    <w:multiLevelType w:val="hybridMultilevel"/>
    <w:tmpl w:val="105CFFC2"/>
    <w:lvl w:ilvl="0" w:tplc="451840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DA42526"/>
    <w:multiLevelType w:val="hybridMultilevel"/>
    <w:tmpl w:val="CA86F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B80B9E"/>
    <w:multiLevelType w:val="hybridMultilevel"/>
    <w:tmpl w:val="D6F06218"/>
    <w:lvl w:ilvl="0" w:tplc="451840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1C50B79"/>
    <w:multiLevelType w:val="multilevel"/>
    <w:tmpl w:val="9BF0F74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239718E"/>
    <w:multiLevelType w:val="hybridMultilevel"/>
    <w:tmpl w:val="5282C100"/>
    <w:lvl w:ilvl="0" w:tplc="DE367942">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2577FC7"/>
    <w:multiLevelType w:val="hybridMultilevel"/>
    <w:tmpl w:val="B0C045A4"/>
    <w:lvl w:ilvl="0" w:tplc="9E1E4BFE">
      <w:start w:val="1"/>
      <w:numFmt w:val="decimal"/>
      <w:lvlText w:val="(%1)"/>
      <w:lvlJc w:val="left"/>
      <w:pPr>
        <w:ind w:left="382" w:hanging="360"/>
      </w:pPr>
      <w:rPr>
        <w:rFonts w:hint="default"/>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29" w15:restartNumberingAfterBreak="0">
    <w:nsid w:val="6A162A1F"/>
    <w:multiLevelType w:val="singleLevel"/>
    <w:tmpl w:val="69147E46"/>
    <w:lvl w:ilvl="0">
      <w:start w:val="1"/>
      <w:numFmt w:val="bullet"/>
      <w:pStyle w:val="AALG2Bullet1"/>
      <w:lvlText w:val=""/>
      <w:lvlJc w:val="left"/>
      <w:pPr>
        <w:tabs>
          <w:tab w:val="num" w:pos="2126"/>
        </w:tabs>
        <w:ind w:left="2126" w:hanging="425"/>
      </w:pPr>
      <w:rPr>
        <w:rFonts w:ascii="Symbol" w:hAnsi="Symbol" w:hint="default"/>
        <w:color w:val="auto"/>
        <w:sz w:val="22"/>
      </w:rPr>
    </w:lvl>
  </w:abstractNum>
  <w:abstractNum w:abstractNumId="30" w15:restartNumberingAfterBreak="0">
    <w:nsid w:val="70C86CA7"/>
    <w:multiLevelType w:val="hybridMultilevel"/>
    <w:tmpl w:val="014CF944"/>
    <w:lvl w:ilvl="0" w:tplc="0C090001">
      <w:start w:val="1"/>
      <w:numFmt w:val="bullet"/>
      <w:lvlText w:val=""/>
      <w:lvlJc w:val="left"/>
      <w:pPr>
        <w:ind w:left="717"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FF6DE9"/>
    <w:multiLevelType w:val="hybridMultilevel"/>
    <w:tmpl w:val="AED21CAA"/>
    <w:lvl w:ilvl="0" w:tplc="3EF21AF0">
      <w:start w:val="1"/>
      <w:numFmt w:val="decimal"/>
      <w:lvlText w:val="(%1)"/>
      <w:lvlJc w:val="left"/>
      <w:pPr>
        <w:ind w:left="382" w:hanging="360"/>
      </w:pPr>
      <w:rPr>
        <w:rFonts w:hint="default"/>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32" w15:restartNumberingAfterBreak="0">
    <w:nsid w:val="756C0F1C"/>
    <w:multiLevelType w:val="multilevel"/>
    <w:tmpl w:val="FCDC35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8CA2D93"/>
    <w:multiLevelType w:val="hybridMultilevel"/>
    <w:tmpl w:val="223CB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C242F4"/>
    <w:multiLevelType w:val="multilevel"/>
    <w:tmpl w:val="A306BB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num>
  <w:num w:numId="2">
    <w:abstractNumId w:val="18"/>
  </w:num>
  <w:num w:numId="3">
    <w:abstractNumId w:val="29"/>
  </w:num>
  <w:num w:numId="4">
    <w:abstractNumId w:val="13"/>
  </w:num>
  <w:num w:numId="5">
    <w:abstractNumId w:val="19"/>
  </w:num>
  <w:num w:numId="6">
    <w:abstractNumId w:val="30"/>
  </w:num>
  <w:num w:numId="7">
    <w:abstractNumId w:val="24"/>
  </w:num>
  <w:num w:numId="8">
    <w:abstractNumId w:val="33"/>
  </w:num>
  <w:num w:numId="9">
    <w:abstractNumId w:val="9"/>
  </w:num>
  <w:num w:numId="10">
    <w:abstractNumId w:val="6"/>
  </w:num>
  <w:num w:numId="11">
    <w:abstractNumId w:val="20"/>
  </w:num>
  <w:num w:numId="12">
    <w:abstractNumId w:val="21"/>
  </w:num>
  <w:num w:numId="13">
    <w:abstractNumId w:val="12"/>
  </w:num>
  <w:num w:numId="14">
    <w:abstractNumId w:val="8"/>
  </w:num>
  <w:num w:numId="15">
    <w:abstractNumId w:val="25"/>
  </w:num>
  <w:num w:numId="16">
    <w:abstractNumId w:val="28"/>
  </w:num>
  <w:num w:numId="17">
    <w:abstractNumId w:val="31"/>
  </w:num>
  <w:num w:numId="18">
    <w:abstractNumId w:val="10"/>
  </w:num>
  <w:num w:numId="19">
    <w:abstractNumId w:val="2"/>
  </w:num>
  <w:num w:numId="20">
    <w:abstractNumId w:val="15"/>
  </w:num>
  <w:num w:numId="21">
    <w:abstractNumId w:val="4"/>
  </w:num>
  <w:num w:numId="22">
    <w:abstractNumId w:val="7"/>
  </w:num>
  <w:num w:numId="23">
    <w:abstractNumId w:val="11"/>
  </w:num>
  <w:num w:numId="24">
    <w:abstractNumId w:val="5"/>
  </w:num>
  <w:num w:numId="25">
    <w:abstractNumId w:val="27"/>
  </w:num>
  <w:num w:numId="26">
    <w:abstractNumId w:val="22"/>
  </w:num>
  <w:num w:numId="27">
    <w:abstractNumId w:val="32"/>
  </w:num>
  <w:num w:numId="28">
    <w:abstractNumId w:val="23"/>
  </w:num>
  <w:num w:numId="29">
    <w:abstractNumId w:val="16"/>
  </w:num>
  <w:num w:numId="30">
    <w:abstractNumId w:val="3"/>
  </w:num>
  <w:num w:numId="31">
    <w:abstractNumId w:val="26"/>
  </w:num>
  <w:num w:numId="32">
    <w:abstractNumId w:val="17"/>
  </w:num>
  <w:num w:numId="33">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5ED"/>
    <w:rsid w:val="00000133"/>
    <w:rsid w:val="00000B32"/>
    <w:rsid w:val="00000C71"/>
    <w:rsid w:val="00002EA8"/>
    <w:rsid w:val="0000473D"/>
    <w:rsid w:val="00005626"/>
    <w:rsid w:val="00005D32"/>
    <w:rsid w:val="0000716B"/>
    <w:rsid w:val="00007DDC"/>
    <w:rsid w:val="000102BF"/>
    <w:rsid w:val="00010680"/>
    <w:rsid w:val="0001210C"/>
    <w:rsid w:val="00012456"/>
    <w:rsid w:val="00012B7A"/>
    <w:rsid w:val="00013A47"/>
    <w:rsid w:val="00013AB9"/>
    <w:rsid w:val="00013B57"/>
    <w:rsid w:val="000140BB"/>
    <w:rsid w:val="000142A0"/>
    <w:rsid w:val="000143C2"/>
    <w:rsid w:val="00015684"/>
    <w:rsid w:val="00021473"/>
    <w:rsid w:val="0002294F"/>
    <w:rsid w:val="00022E21"/>
    <w:rsid w:val="000232A3"/>
    <w:rsid w:val="000243F2"/>
    <w:rsid w:val="00025567"/>
    <w:rsid w:val="000267B8"/>
    <w:rsid w:val="000270F7"/>
    <w:rsid w:val="0002724C"/>
    <w:rsid w:val="00030692"/>
    <w:rsid w:val="000309D8"/>
    <w:rsid w:val="00031C9C"/>
    <w:rsid w:val="000320DD"/>
    <w:rsid w:val="00032331"/>
    <w:rsid w:val="00032883"/>
    <w:rsid w:val="00034935"/>
    <w:rsid w:val="00036028"/>
    <w:rsid w:val="00037848"/>
    <w:rsid w:val="0004013F"/>
    <w:rsid w:val="00041559"/>
    <w:rsid w:val="0004290C"/>
    <w:rsid w:val="00043210"/>
    <w:rsid w:val="00043FF4"/>
    <w:rsid w:val="000444E0"/>
    <w:rsid w:val="0004569B"/>
    <w:rsid w:val="00046E83"/>
    <w:rsid w:val="00047945"/>
    <w:rsid w:val="00053B8F"/>
    <w:rsid w:val="000541AA"/>
    <w:rsid w:val="00056765"/>
    <w:rsid w:val="00056836"/>
    <w:rsid w:val="000600A1"/>
    <w:rsid w:val="00060240"/>
    <w:rsid w:val="000605F0"/>
    <w:rsid w:val="0006117E"/>
    <w:rsid w:val="00063635"/>
    <w:rsid w:val="000642D7"/>
    <w:rsid w:val="00066024"/>
    <w:rsid w:val="00067736"/>
    <w:rsid w:val="00070729"/>
    <w:rsid w:val="00070B19"/>
    <w:rsid w:val="0007163F"/>
    <w:rsid w:val="000728F4"/>
    <w:rsid w:val="0007389B"/>
    <w:rsid w:val="00075CFC"/>
    <w:rsid w:val="00077EC1"/>
    <w:rsid w:val="000817E2"/>
    <w:rsid w:val="00082F7D"/>
    <w:rsid w:val="00083102"/>
    <w:rsid w:val="00085C9C"/>
    <w:rsid w:val="00085ED2"/>
    <w:rsid w:val="00086212"/>
    <w:rsid w:val="00086992"/>
    <w:rsid w:val="0009006C"/>
    <w:rsid w:val="00093C81"/>
    <w:rsid w:val="00093D97"/>
    <w:rsid w:val="000A0DAB"/>
    <w:rsid w:val="000A150D"/>
    <w:rsid w:val="000A3872"/>
    <w:rsid w:val="000A3A4E"/>
    <w:rsid w:val="000A599F"/>
    <w:rsid w:val="000A63D5"/>
    <w:rsid w:val="000A6FE3"/>
    <w:rsid w:val="000A7311"/>
    <w:rsid w:val="000B0188"/>
    <w:rsid w:val="000B0346"/>
    <w:rsid w:val="000B06AD"/>
    <w:rsid w:val="000B098A"/>
    <w:rsid w:val="000B1983"/>
    <w:rsid w:val="000B2711"/>
    <w:rsid w:val="000B31E8"/>
    <w:rsid w:val="000B37A5"/>
    <w:rsid w:val="000B3DB1"/>
    <w:rsid w:val="000B5082"/>
    <w:rsid w:val="000B5217"/>
    <w:rsid w:val="000B7436"/>
    <w:rsid w:val="000B754A"/>
    <w:rsid w:val="000C0DC5"/>
    <w:rsid w:val="000C1ABD"/>
    <w:rsid w:val="000C58AE"/>
    <w:rsid w:val="000D1595"/>
    <w:rsid w:val="000D234E"/>
    <w:rsid w:val="000D2350"/>
    <w:rsid w:val="000D26F1"/>
    <w:rsid w:val="000D3EC1"/>
    <w:rsid w:val="000D45F6"/>
    <w:rsid w:val="000D56AB"/>
    <w:rsid w:val="000D66F2"/>
    <w:rsid w:val="000D7767"/>
    <w:rsid w:val="000D783F"/>
    <w:rsid w:val="000E10C8"/>
    <w:rsid w:val="000E188B"/>
    <w:rsid w:val="000E3407"/>
    <w:rsid w:val="000E41AB"/>
    <w:rsid w:val="000F0891"/>
    <w:rsid w:val="000F0CB3"/>
    <w:rsid w:val="000F2172"/>
    <w:rsid w:val="000F40F5"/>
    <w:rsid w:val="000F5189"/>
    <w:rsid w:val="000F5279"/>
    <w:rsid w:val="000F52A1"/>
    <w:rsid w:val="000F70C7"/>
    <w:rsid w:val="001015FF"/>
    <w:rsid w:val="00104AA2"/>
    <w:rsid w:val="00106C75"/>
    <w:rsid w:val="00107272"/>
    <w:rsid w:val="00113C4D"/>
    <w:rsid w:val="0011582E"/>
    <w:rsid w:val="00115FFF"/>
    <w:rsid w:val="0011634A"/>
    <w:rsid w:val="00121DB7"/>
    <w:rsid w:val="001225D8"/>
    <w:rsid w:val="00123A81"/>
    <w:rsid w:val="00123B60"/>
    <w:rsid w:val="00124BA7"/>
    <w:rsid w:val="00125645"/>
    <w:rsid w:val="0012578E"/>
    <w:rsid w:val="00127298"/>
    <w:rsid w:val="00130BD7"/>
    <w:rsid w:val="00133964"/>
    <w:rsid w:val="00135899"/>
    <w:rsid w:val="00135B5A"/>
    <w:rsid w:val="001360F7"/>
    <w:rsid w:val="001407EF"/>
    <w:rsid w:val="0014162F"/>
    <w:rsid w:val="001421B1"/>
    <w:rsid w:val="00142494"/>
    <w:rsid w:val="00144EB1"/>
    <w:rsid w:val="001467C0"/>
    <w:rsid w:val="00146E99"/>
    <w:rsid w:val="0014711C"/>
    <w:rsid w:val="00152DFD"/>
    <w:rsid w:val="00153A65"/>
    <w:rsid w:val="00154B6F"/>
    <w:rsid w:val="00157065"/>
    <w:rsid w:val="00157420"/>
    <w:rsid w:val="0015743D"/>
    <w:rsid w:val="0016008E"/>
    <w:rsid w:val="00160F61"/>
    <w:rsid w:val="001612E4"/>
    <w:rsid w:val="00161743"/>
    <w:rsid w:val="001634EE"/>
    <w:rsid w:val="001643F6"/>
    <w:rsid w:val="001646FF"/>
    <w:rsid w:val="00167C9E"/>
    <w:rsid w:val="00167FE5"/>
    <w:rsid w:val="00172CB5"/>
    <w:rsid w:val="00174A8C"/>
    <w:rsid w:val="00176A3A"/>
    <w:rsid w:val="00177463"/>
    <w:rsid w:val="00177DAD"/>
    <w:rsid w:val="00180DCF"/>
    <w:rsid w:val="00183141"/>
    <w:rsid w:val="00183187"/>
    <w:rsid w:val="0018389C"/>
    <w:rsid w:val="001848E4"/>
    <w:rsid w:val="00184E21"/>
    <w:rsid w:val="00186679"/>
    <w:rsid w:val="0018682F"/>
    <w:rsid w:val="00190E4B"/>
    <w:rsid w:val="001911A7"/>
    <w:rsid w:val="0019266B"/>
    <w:rsid w:val="0019311D"/>
    <w:rsid w:val="00193699"/>
    <w:rsid w:val="00195C9B"/>
    <w:rsid w:val="00197A6E"/>
    <w:rsid w:val="001A058C"/>
    <w:rsid w:val="001A1337"/>
    <w:rsid w:val="001A321C"/>
    <w:rsid w:val="001A42CA"/>
    <w:rsid w:val="001A4439"/>
    <w:rsid w:val="001A4667"/>
    <w:rsid w:val="001A51D2"/>
    <w:rsid w:val="001A5B34"/>
    <w:rsid w:val="001A75FF"/>
    <w:rsid w:val="001A7B32"/>
    <w:rsid w:val="001B008C"/>
    <w:rsid w:val="001B1151"/>
    <w:rsid w:val="001B146D"/>
    <w:rsid w:val="001B4D70"/>
    <w:rsid w:val="001B695A"/>
    <w:rsid w:val="001C0488"/>
    <w:rsid w:val="001C27BF"/>
    <w:rsid w:val="001C2980"/>
    <w:rsid w:val="001C3007"/>
    <w:rsid w:val="001C39D3"/>
    <w:rsid w:val="001C6E65"/>
    <w:rsid w:val="001D0863"/>
    <w:rsid w:val="001D0CBF"/>
    <w:rsid w:val="001D1EFC"/>
    <w:rsid w:val="001D42BA"/>
    <w:rsid w:val="001D4740"/>
    <w:rsid w:val="001D4853"/>
    <w:rsid w:val="001D5919"/>
    <w:rsid w:val="001E08E8"/>
    <w:rsid w:val="001E18A6"/>
    <w:rsid w:val="001E2323"/>
    <w:rsid w:val="001E32DF"/>
    <w:rsid w:val="001E4D8B"/>
    <w:rsid w:val="001E50CB"/>
    <w:rsid w:val="001E685A"/>
    <w:rsid w:val="001F087D"/>
    <w:rsid w:val="001F2321"/>
    <w:rsid w:val="001F29A0"/>
    <w:rsid w:val="001F3926"/>
    <w:rsid w:val="001F3CAF"/>
    <w:rsid w:val="001F4E7D"/>
    <w:rsid w:val="001F59C4"/>
    <w:rsid w:val="001F6941"/>
    <w:rsid w:val="001F79C3"/>
    <w:rsid w:val="001F7B27"/>
    <w:rsid w:val="002009AD"/>
    <w:rsid w:val="00202257"/>
    <w:rsid w:val="00203C15"/>
    <w:rsid w:val="00204466"/>
    <w:rsid w:val="0020588A"/>
    <w:rsid w:val="00205F91"/>
    <w:rsid w:val="00206EE4"/>
    <w:rsid w:val="00207F1C"/>
    <w:rsid w:val="00212E4A"/>
    <w:rsid w:val="002142AC"/>
    <w:rsid w:val="002142B6"/>
    <w:rsid w:val="00214462"/>
    <w:rsid w:val="00215695"/>
    <w:rsid w:val="002160E6"/>
    <w:rsid w:val="002226BE"/>
    <w:rsid w:val="00222C30"/>
    <w:rsid w:val="00223091"/>
    <w:rsid w:val="00223C57"/>
    <w:rsid w:val="00224246"/>
    <w:rsid w:val="0022450F"/>
    <w:rsid w:val="00224D62"/>
    <w:rsid w:val="00226FD0"/>
    <w:rsid w:val="00227168"/>
    <w:rsid w:val="00230724"/>
    <w:rsid w:val="002307E3"/>
    <w:rsid w:val="002307FE"/>
    <w:rsid w:val="00232145"/>
    <w:rsid w:val="00232769"/>
    <w:rsid w:val="00233EE1"/>
    <w:rsid w:val="00235A10"/>
    <w:rsid w:val="00235C13"/>
    <w:rsid w:val="00236013"/>
    <w:rsid w:val="002365CF"/>
    <w:rsid w:val="00237411"/>
    <w:rsid w:val="00241EEB"/>
    <w:rsid w:val="00241F45"/>
    <w:rsid w:val="0024356E"/>
    <w:rsid w:val="002438C9"/>
    <w:rsid w:val="00250DD5"/>
    <w:rsid w:val="00251723"/>
    <w:rsid w:val="00252E77"/>
    <w:rsid w:val="002539F0"/>
    <w:rsid w:val="00255D5F"/>
    <w:rsid w:val="00255F4A"/>
    <w:rsid w:val="00256A82"/>
    <w:rsid w:val="002576C9"/>
    <w:rsid w:val="00257817"/>
    <w:rsid w:val="00257E33"/>
    <w:rsid w:val="002605BA"/>
    <w:rsid w:val="00262816"/>
    <w:rsid w:val="00263BEA"/>
    <w:rsid w:val="00263CD5"/>
    <w:rsid w:val="002654B3"/>
    <w:rsid w:val="0026551B"/>
    <w:rsid w:val="0026685E"/>
    <w:rsid w:val="002705D9"/>
    <w:rsid w:val="002709CA"/>
    <w:rsid w:val="00270EC6"/>
    <w:rsid w:val="002718B6"/>
    <w:rsid w:val="00272E49"/>
    <w:rsid w:val="00273EBE"/>
    <w:rsid w:val="002756E8"/>
    <w:rsid w:val="00277EC6"/>
    <w:rsid w:val="0028084E"/>
    <w:rsid w:val="002810E7"/>
    <w:rsid w:val="00281739"/>
    <w:rsid w:val="00282A91"/>
    <w:rsid w:val="002852A8"/>
    <w:rsid w:val="00285537"/>
    <w:rsid w:val="002873B2"/>
    <w:rsid w:val="00290813"/>
    <w:rsid w:val="00290963"/>
    <w:rsid w:val="002916C2"/>
    <w:rsid w:val="002922A5"/>
    <w:rsid w:val="002927CC"/>
    <w:rsid w:val="00292A88"/>
    <w:rsid w:val="00292D70"/>
    <w:rsid w:val="00292E2B"/>
    <w:rsid w:val="002940CD"/>
    <w:rsid w:val="00294EDD"/>
    <w:rsid w:val="002950CE"/>
    <w:rsid w:val="00296576"/>
    <w:rsid w:val="002969BE"/>
    <w:rsid w:val="00297007"/>
    <w:rsid w:val="002A03E3"/>
    <w:rsid w:val="002A0537"/>
    <w:rsid w:val="002A4411"/>
    <w:rsid w:val="002A4E73"/>
    <w:rsid w:val="002A4F45"/>
    <w:rsid w:val="002A5B58"/>
    <w:rsid w:val="002A6076"/>
    <w:rsid w:val="002A7005"/>
    <w:rsid w:val="002B0BE5"/>
    <w:rsid w:val="002B0D1A"/>
    <w:rsid w:val="002B179D"/>
    <w:rsid w:val="002B4647"/>
    <w:rsid w:val="002B6B56"/>
    <w:rsid w:val="002B7DE0"/>
    <w:rsid w:val="002C3DC1"/>
    <w:rsid w:val="002C5D4F"/>
    <w:rsid w:val="002C6B6D"/>
    <w:rsid w:val="002C6DDF"/>
    <w:rsid w:val="002D111C"/>
    <w:rsid w:val="002D12AC"/>
    <w:rsid w:val="002D13AF"/>
    <w:rsid w:val="002D1FB1"/>
    <w:rsid w:val="002D3EDC"/>
    <w:rsid w:val="002D4772"/>
    <w:rsid w:val="002D5A94"/>
    <w:rsid w:val="002D6FE9"/>
    <w:rsid w:val="002E05A0"/>
    <w:rsid w:val="002E0707"/>
    <w:rsid w:val="002E0E23"/>
    <w:rsid w:val="002E23BD"/>
    <w:rsid w:val="002E4996"/>
    <w:rsid w:val="002E4D6F"/>
    <w:rsid w:val="002E511F"/>
    <w:rsid w:val="002E55B9"/>
    <w:rsid w:val="002E583D"/>
    <w:rsid w:val="002F1D4C"/>
    <w:rsid w:val="002F2029"/>
    <w:rsid w:val="002F315A"/>
    <w:rsid w:val="002F3F21"/>
    <w:rsid w:val="002F40D3"/>
    <w:rsid w:val="002F50F4"/>
    <w:rsid w:val="002F53FF"/>
    <w:rsid w:val="002F5B05"/>
    <w:rsid w:val="003016BD"/>
    <w:rsid w:val="00301FCE"/>
    <w:rsid w:val="003046A7"/>
    <w:rsid w:val="00304BB5"/>
    <w:rsid w:val="003050FC"/>
    <w:rsid w:val="003055D3"/>
    <w:rsid w:val="003056ED"/>
    <w:rsid w:val="00305E2D"/>
    <w:rsid w:val="0030605F"/>
    <w:rsid w:val="0030676F"/>
    <w:rsid w:val="00306A6E"/>
    <w:rsid w:val="00306E73"/>
    <w:rsid w:val="00307BB2"/>
    <w:rsid w:val="00310728"/>
    <w:rsid w:val="003113B4"/>
    <w:rsid w:val="00311AB6"/>
    <w:rsid w:val="00312333"/>
    <w:rsid w:val="003125A3"/>
    <w:rsid w:val="00312D35"/>
    <w:rsid w:val="00312E57"/>
    <w:rsid w:val="00313133"/>
    <w:rsid w:val="00313F98"/>
    <w:rsid w:val="003156F7"/>
    <w:rsid w:val="00317AF0"/>
    <w:rsid w:val="0032329A"/>
    <w:rsid w:val="00323E15"/>
    <w:rsid w:val="00324CFB"/>
    <w:rsid w:val="003259DD"/>
    <w:rsid w:val="00326A98"/>
    <w:rsid w:val="00326DF8"/>
    <w:rsid w:val="003276A9"/>
    <w:rsid w:val="003303AE"/>
    <w:rsid w:val="00332CE6"/>
    <w:rsid w:val="00332FBC"/>
    <w:rsid w:val="0033326D"/>
    <w:rsid w:val="0033693F"/>
    <w:rsid w:val="00336BC7"/>
    <w:rsid w:val="00340CCF"/>
    <w:rsid w:val="00341DE2"/>
    <w:rsid w:val="00344213"/>
    <w:rsid w:val="003453DE"/>
    <w:rsid w:val="003469A7"/>
    <w:rsid w:val="003469E8"/>
    <w:rsid w:val="00347121"/>
    <w:rsid w:val="00347321"/>
    <w:rsid w:val="00350583"/>
    <w:rsid w:val="00350F2C"/>
    <w:rsid w:val="00351BB9"/>
    <w:rsid w:val="00352AAB"/>
    <w:rsid w:val="003557C7"/>
    <w:rsid w:val="0035605C"/>
    <w:rsid w:val="0035632D"/>
    <w:rsid w:val="00357708"/>
    <w:rsid w:val="003577C5"/>
    <w:rsid w:val="0035796D"/>
    <w:rsid w:val="00357AB2"/>
    <w:rsid w:val="003602BF"/>
    <w:rsid w:val="00363FB1"/>
    <w:rsid w:val="00364960"/>
    <w:rsid w:val="00366E7E"/>
    <w:rsid w:val="003671BD"/>
    <w:rsid w:val="00367A4A"/>
    <w:rsid w:val="00371BA5"/>
    <w:rsid w:val="0037509B"/>
    <w:rsid w:val="00375A19"/>
    <w:rsid w:val="00376EE6"/>
    <w:rsid w:val="0037721D"/>
    <w:rsid w:val="0038135B"/>
    <w:rsid w:val="00381399"/>
    <w:rsid w:val="00383361"/>
    <w:rsid w:val="00384597"/>
    <w:rsid w:val="00384880"/>
    <w:rsid w:val="00385AAF"/>
    <w:rsid w:val="00386895"/>
    <w:rsid w:val="003875ED"/>
    <w:rsid w:val="00390778"/>
    <w:rsid w:val="00391316"/>
    <w:rsid w:val="0039171C"/>
    <w:rsid w:val="00391EDA"/>
    <w:rsid w:val="00393CC8"/>
    <w:rsid w:val="00393F94"/>
    <w:rsid w:val="00394304"/>
    <w:rsid w:val="0039443C"/>
    <w:rsid w:val="00394A75"/>
    <w:rsid w:val="00394E7A"/>
    <w:rsid w:val="0039518C"/>
    <w:rsid w:val="00395353"/>
    <w:rsid w:val="003957CB"/>
    <w:rsid w:val="00396949"/>
    <w:rsid w:val="00396BB5"/>
    <w:rsid w:val="00397B27"/>
    <w:rsid w:val="003A4186"/>
    <w:rsid w:val="003A5CEA"/>
    <w:rsid w:val="003A621A"/>
    <w:rsid w:val="003A6A73"/>
    <w:rsid w:val="003B0C1D"/>
    <w:rsid w:val="003B1F18"/>
    <w:rsid w:val="003B2471"/>
    <w:rsid w:val="003B284C"/>
    <w:rsid w:val="003B2BAB"/>
    <w:rsid w:val="003B36DF"/>
    <w:rsid w:val="003B38BC"/>
    <w:rsid w:val="003B41C5"/>
    <w:rsid w:val="003B55A5"/>
    <w:rsid w:val="003B5781"/>
    <w:rsid w:val="003B7DD0"/>
    <w:rsid w:val="003C288A"/>
    <w:rsid w:val="003C31E2"/>
    <w:rsid w:val="003C47B8"/>
    <w:rsid w:val="003C4AD1"/>
    <w:rsid w:val="003C5932"/>
    <w:rsid w:val="003C5AC3"/>
    <w:rsid w:val="003D151D"/>
    <w:rsid w:val="003D1A2E"/>
    <w:rsid w:val="003D1F74"/>
    <w:rsid w:val="003D2634"/>
    <w:rsid w:val="003D2BE3"/>
    <w:rsid w:val="003D340D"/>
    <w:rsid w:val="003D36B3"/>
    <w:rsid w:val="003D3C0B"/>
    <w:rsid w:val="003D4072"/>
    <w:rsid w:val="003D68E1"/>
    <w:rsid w:val="003E1B9D"/>
    <w:rsid w:val="003E48AA"/>
    <w:rsid w:val="003E7502"/>
    <w:rsid w:val="003E7508"/>
    <w:rsid w:val="003E7FC2"/>
    <w:rsid w:val="003F0365"/>
    <w:rsid w:val="003F0CF3"/>
    <w:rsid w:val="003F0F4E"/>
    <w:rsid w:val="003F2237"/>
    <w:rsid w:val="003F4051"/>
    <w:rsid w:val="003F41E0"/>
    <w:rsid w:val="003F68C6"/>
    <w:rsid w:val="003F72F8"/>
    <w:rsid w:val="00400D05"/>
    <w:rsid w:val="0040226F"/>
    <w:rsid w:val="004024FE"/>
    <w:rsid w:val="00402C82"/>
    <w:rsid w:val="004034B7"/>
    <w:rsid w:val="0040442A"/>
    <w:rsid w:val="00404E62"/>
    <w:rsid w:val="00404FCD"/>
    <w:rsid w:val="0040524D"/>
    <w:rsid w:val="00405505"/>
    <w:rsid w:val="004068D1"/>
    <w:rsid w:val="004079AB"/>
    <w:rsid w:val="004103FE"/>
    <w:rsid w:val="004109DE"/>
    <w:rsid w:val="0041111A"/>
    <w:rsid w:val="00411A3F"/>
    <w:rsid w:val="004123B9"/>
    <w:rsid w:val="004139B9"/>
    <w:rsid w:val="00413BD4"/>
    <w:rsid w:val="00413CC2"/>
    <w:rsid w:val="0041586D"/>
    <w:rsid w:val="00416C9F"/>
    <w:rsid w:val="004174AC"/>
    <w:rsid w:val="004204BC"/>
    <w:rsid w:val="00421723"/>
    <w:rsid w:val="004246A7"/>
    <w:rsid w:val="00426B15"/>
    <w:rsid w:val="00431B16"/>
    <w:rsid w:val="004321C4"/>
    <w:rsid w:val="00432761"/>
    <w:rsid w:val="00432CDE"/>
    <w:rsid w:val="00432CF4"/>
    <w:rsid w:val="00433376"/>
    <w:rsid w:val="0043343F"/>
    <w:rsid w:val="004342AD"/>
    <w:rsid w:val="004342D4"/>
    <w:rsid w:val="00442695"/>
    <w:rsid w:val="0044383F"/>
    <w:rsid w:val="00443F42"/>
    <w:rsid w:val="004457B3"/>
    <w:rsid w:val="00447957"/>
    <w:rsid w:val="00447C02"/>
    <w:rsid w:val="004513CE"/>
    <w:rsid w:val="00452009"/>
    <w:rsid w:val="00454092"/>
    <w:rsid w:val="0045457D"/>
    <w:rsid w:val="00454EDE"/>
    <w:rsid w:val="0046317B"/>
    <w:rsid w:val="00463498"/>
    <w:rsid w:val="00463810"/>
    <w:rsid w:val="00464D7D"/>
    <w:rsid w:val="004651B0"/>
    <w:rsid w:val="00465393"/>
    <w:rsid w:val="00470271"/>
    <w:rsid w:val="004702D4"/>
    <w:rsid w:val="00470820"/>
    <w:rsid w:val="00472114"/>
    <w:rsid w:val="00472720"/>
    <w:rsid w:val="004733AC"/>
    <w:rsid w:val="004743A9"/>
    <w:rsid w:val="004743D4"/>
    <w:rsid w:val="004748B5"/>
    <w:rsid w:val="00474B65"/>
    <w:rsid w:val="00475F4C"/>
    <w:rsid w:val="004767B0"/>
    <w:rsid w:val="00477083"/>
    <w:rsid w:val="00480039"/>
    <w:rsid w:val="0048148C"/>
    <w:rsid w:val="0048183C"/>
    <w:rsid w:val="00483DBB"/>
    <w:rsid w:val="0048417A"/>
    <w:rsid w:val="00484910"/>
    <w:rsid w:val="00485248"/>
    <w:rsid w:val="00485F9C"/>
    <w:rsid w:val="00486B34"/>
    <w:rsid w:val="00487603"/>
    <w:rsid w:val="0049011E"/>
    <w:rsid w:val="00491A55"/>
    <w:rsid w:val="0049251B"/>
    <w:rsid w:val="00493A11"/>
    <w:rsid w:val="00494AEA"/>
    <w:rsid w:val="00495754"/>
    <w:rsid w:val="004978B7"/>
    <w:rsid w:val="00497A47"/>
    <w:rsid w:val="00497AE2"/>
    <w:rsid w:val="004A0029"/>
    <w:rsid w:val="004A13E4"/>
    <w:rsid w:val="004A1B75"/>
    <w:rsid w:val="004A299A"/>
    <w:rsid w:val="004A36BD"/>
    <w:rsid w:val="004A3919"/>
    <w:rsid w:val="004A61C2"/>
    <w:rsid w:val="004A6B6B"/>
    <w:rsid w:val="004A770C"/>
    <w:rsid w:val="004A7A0C"/>
    <w:rsid w:val="004A7BF0"/>
    <w:rsid w:val="004A7F7C"/>
    <w:rsid w:val="004B08F3"/>
    <w:rsid w:val="004B131C"/>
    <w:rsid w:val="004B2178"/>
    <w:rsid w:val="004B2502"/>
    <w:rsid w:val="004B2615"/>
    <w:rsid w:val="004B3E19"/>
    <w:rsid w:val="004B3F58"/>
    <w:rsid w:val="004B5422"/>
    <w:rsid w:val="004B5E3F"/>
    <w:rsid w:val="004B63CA"/>
    <w:rsid w:val="004B7FD5"/>
    <w:rsid w:val="004C076D"/>
    <w:rsid w:val="004C0E58"/>
    <w:rsid w:val="004C0F4D"/>
    <w:rsid w:val="004C1849"/>
    <w:rsid w:val="004C23D9"/>
    <w:rsid w:val="004C330A"/>
    <w:rsid w:val="004C39DD"/>
    <w:rsid w:val="004C4291"/>
    <w:rsid w:val="004C7C22"/>
    <w:rsid w:val="004D4533"/>
    <w:rsid w:val="004D4FEA"/>
    <w:rsid w:val="004D50E6"/>
    <w:rsid w:val="004D5D34"/>
    <w:rsid w:val="004D75D2"/>
    <w:rsid w:val="004E1CED"/>
    <w:rsid w:val="004E3393"/>
    <w:rsid w:val="004E49DF"/>
    <w:rsid w:val="004E551A"/>
    <w:rsid w:val="004E60E9"/>
    <w:rsid w:val="004E7497"/>
    <w:rsid w:val="004E753B"/>
    <w:rsid w:val="004E76CA"/>
    <w:rsid w:val="004F041B"/>
    <w:rsid w:val="004F1029"/>
    <w:rsid w:val="004F1D86"/>
    <w:rsid w:val="004F1EF1"/>
    <w:rsid w:val="004F2E5B"/>
    <w:rsid w:val="004F39E2"/>
    <w:rsid w:val="0050140B"/>
    <w:rsid w:val="00502EF6"/>
    <w:rsid w:val="0050339B"/>
    <w:rsid w:val="005034E4"/>
    <w:rsid w:val="00504C84"/>
    <w:rsid w:val="005065B9"/>
    <w:rsid w:val="005154CF"/>
    <w:rsid w:val="00515C1B"/>
    <w:rsid w:val="00516681"/>
    <w:rsid w:val="00517DEB"/>
    <w:rsid w:val="00520F8E"/>
    <w:rsid w:val="005235A4"/>
    <w:rsid w:val="005253FB"/>
    <w:rsid w:val="00525443"/>
    <w:rsid w:val="0052591E"/>
    <w:rsid w:val="0052675E"/>
    <w:rsid w:val="00527107"/>
    <w:rsid w:val="00530D0F"/>
    <w:rsid w:val="00530EAE"/>
    <w:rsid w:val="005314B2"/>
    <w:rsid w:val="00531DF3"/>
    <w:rsid w:val="00532963"/>
    <w:rsid w:val="005377BB"/>
    <w:rsid w:val="00541159"/>
    <w:rsid w:val="005413A0"/>
    <w:rsid w:val="005419C7"/>
    <w:rsid w:val="00541F28"/>
    <w:rsid w:val="005420F2"/>
    <w:rsid w:val="005426A7"/>
    <w:rsid w:val="005430B0"/>
    <w:rsid w:val="00543E04"/>
    <w:rsid w:val="00546A1D"/>
    <w:rsid w:val="005472BC"/>
    <w:rsid w:val="005473AE"/>
    <w:rsid w:val="005476E9"/>
    <w:rsid w:val="005553BF"/>
    <w:rsid w:val="00560A87"/>
    <w:rsid w:val="00564B12"/>
    <w:rsid w:val="005655E1"/>
    <w:rsid w:val="00566019"/>
    <w:rsid w:val="0056684B"/>
    <w:rsid w:val="0056757D"/>
    <w:rsid w:val="0057012D"/>
    <w:rsid w:val="0057075C"/>
    <w:rsid w:val="00570B74"/>
    <w:rsid w:val="00571BD6"/>
    <w:rsid w:val="0057213E"/>
    <w:rsid w:val="0057251A"/>
    <w:rsid w:val="00573106"/>
    <w:rsid w:val="00575B81"/>
    <w:rsid w:val="00580D3B"/>
    <w:rsid w:val="005826A3"/>
    <w:rsid w:val="00583542"/>
    <w:rsid w:val="00583A44"/>
    <w:rsid w:val="005846D7"/>
    <w:rsid w:val="00586693"/>
    <w:rsid w:val="00587E4E"/>
    <w:rsid w:val="0059051E"/>
    <w:rsid w:val="00593AE9"/>
    <w:rsid w:val="00594391"/>
    <w:rsid w:val="00594FF5"/>
    <w:rsid w:val="00595B19"/>
    <w:rsid w:val="005968B6"/>
    <w:rsid w:val="005A00E6"/>
    <w:rsid w:val="005A6287"/>
    <w:rsid w:val="005A70AE"/>
    <w:rsid w:val="005A7A6C"/>
    <w:rsid w:val="005A7F37"/>
    <w:rsid w:val="005B0BD6"/>
    <w:rsid w:val="005B11A5"/>
    <w:rsid w:val="005B1BA5"/>
    <w:rsid w:val="005B2937"/>
    <w:rsid w:val="005B3327"/>
    <w:rsid w:val="005B374C"/>
    <w:rsid w:val="005B4D3C"/>
    <w:rsid w:val="005B4F82"/>
    <w:rsid w:val="005B588A"/>
    <w:rsid w:val="005B7048"/>
    <w:rsid w:val="005C366F"/>
    <w:rsid w:val="005C4108"/>
    <w:rsid w:val="005C5502"/>
    <w:rsid w:val="005D1EE7"/>
    <w:rsid w:val="005D2022"/>
    <w:rsid w:val="005D4134"/>
    <w:rsid w:val="005D5373"/>
    <w:rsid w:val="005D5455"/>
    <w:rsid w:val="005D55EB"/>
    <w:rsid w:val="005E1125"/>
    <w:rsid w:val="005E1DA4"/>
    <w:rsid w:val="005E40A0"/>
    <w:rsid w:val="005E41A8"/>
    <w:rsid w:val="005E59A6"/>
    <w:rsid w:val="005F0C9D"/>
    <w:rsid w:val="005F131C"/>
    <w:rsid w:val="005F1321"/>
    <w:rsid w:val="005F1A7E"/>
    <w:rsid w:val="005F1C27"/>
    <w:rsid w:val="005F31BE"/>
    <w:rsid w:val="005F7485"/>
    <w:rsid w:val="005F7DD1"/>
    <w:rsid w:val="006004A4"/>
    <w:rsid w:val="00600ED4"/>
    <w:rsid w:val="0060271C"/>
    <w:rsid w:val="00602AB0"/>
    <w:rsid w:val="0060425F"/>
    <w:rsid w:val="00606405"/>
    <w:rsid w:val="00607FDF"/>
    <w:rsid w:val="00610CEB"/>
    <w:rsid w:val="0061145A"/>
    <w:rsid w:val="00611682"/>
    <w:rsid w:val="00613C07"/>
    <w:rsid w:val="00613E05"/>
    <w:rsid w:val="0061477C"/>
    <w:rsid w:val="00614F00"/>
    <w:rsid w:val="00615190"/>
    <w:rsid w:val="00615F5A"/>
    <w:rsid w:val="00616BD3"/>
    <w:rsid w:val="006203AC"/>
    <w:rsid w:val="00620582"/>
    <w:rsid w:val="00622C76"/>
    <w:rsid w:val="00623F9E"/>
    <w:rsid w:val="006247E8"/>
    <w:rsid w:val="00627ECC"/>
    <w:rsid w:val="00630745"/>
    <w:rsid w:val="0063543D"/>
    <w:rsid w:val="00636D66"/>
    <w:rsid w:val="0063719F"/>
    <w:rsid w:val="00641323"/>
    <w:rsid w:val="0064269E"/>
    <w:rsid w:val="00643111"/>
    <w:rsid w:val="00643613"/>
    <w:rsid w:val="00643940"/>
    <w:rsid w:val="006451C7"/>
    <w:rsid w:val="00645364"/>
    <w:rsid w:val="006455DF"/>
    <w:rsid w:val="00645AF4"/>
    <w:rsid w:val="00645C00"/>
    <w:rsid w:val="006466A5"/>
    <w:rsid w:val="00646CCB"/>
    <w:rsid w:val="006471A9"/>
    <w:rsid w:val="00652D15"/>
    <w:rsid w:val="00653B72"/>
    <w:rsid w:val="00654120"/>
    <w:rsid w:val="0065568A"/>
    <w:rsid w:val="006564B5"/>
    <w:rsid w:val="00657090"/>
    <w:rsid w:val="006579FB"/>
    <w:rsid w:val="00657C37"/>
    <w:rsid w:val="006603EC"/>
    <w:rsid w:val="0066167A"/>
    <w:rsid w:val="006626C3"/>
    <w:rsid w:val="006632BA"/>
    <w:rsid w:val="00664BF4"/>
    <w:rsid w:val="00664F91"/>
    <w:rsid w:val="006653F9"/>
    <w:rsid w:val="006704F9"/>
    <w:rsid w:val="00671EBD"/>
    <w:rsid w:val="00672407"/>
    <w:rsid w:val="00673352"/>
    <w:rsid w:val="0067506C"/>
    <w:rsid w:val="00675A4A"/>
    <w:rsid w:val="00675B14"/>
    <w:rsid w:val="00677F4D"/>
    <w:rsid w:val="00680B4E"/>
    <w:rsid w:val="00680D4D"/>
    <w:rsid w:val="00682816"/>
    <w:rsid w:val="00683F34"/>
    <w:rsid w:val="0068542F"/>
    <w:rsid w:val="00686C97"/>
    <w:rsid w:val="0069369C"/>
    <w:rsid w:val="00693C93"/>
    <w:rsid w:val="006947EE"/>
    <w:rsid w:val="00694878"/>
    <w:rsid w:val="00697DAC"/>
    <w:rsid w:val="006A08B9"/>
    <w:rsid w:val="006A2245"/>
    <w:rsid w:val="006A24FC"/>
    <w:rsid w:val="006A2673"/>
    <w:rsid w:val="006A2FA8"/>
    <w:rsid w:val="006A2FC9"/>
    <w:rsid w:val="006A3969"/>
    <w:rsid w:val="006A4757"/>
    <w:rsid w:val="006A4B79"/>
    <w:rsid w:val="006A512F"/>
    <w:rsid w:val="006A6FA9"/>
    <w:rsid w:val="006A7645"/>
    <w:rsid w:val="006A784C"/>
    <w:rsid w:val="006A7A00"/>
    <w:rsid w:val="006A7CE7"/>
    <w:rsid w:val="006B0A67"/>
    <w:rsid w:val="006B1812"/>
    <w:rsid w:val="006C1BDC"/>
    <w:rsid w:val="006C2340"/>
    <w:rsid w:val="006C26E4"/>
    <w:rsid w:val="006C2A92"/>
    <w:rsid w:val="006C3E36"/>
    <w:rsid w:val="006C4925"/>
    <w:rsid w:val="006C5B56"/>
    <w:rsid w:val="006C627E"/>
    <w:rsid w:val="006D0841"/>
    <w:rsid w:val="006D149A"/>
    <w:rsid w:val="006D2145"/>
    <w:rsid w:val="006D2359"/>
    <w:rsid w:val="006D32FC"/>
    <w:rsid w:val="006D520F"/>
    <w:rsid w:val="006D6BE4"/>
    <w:rsid w:val="006D71E6"/>
    <w:rsid w:val="006D7F6E"/>
    <w:rsid w:val="006E1EA4"/>
    <w:rsid w:val="006E1F2B"/>
    <w:rsid w:val="006E35E7"/>
    <w:rsid w:val="006E556D"/>
    <w:rsid w:val="006E6122"/>
    <w:rsid w:val="006E71A0"/>
    <w:rsid w:val="006E7C61"/>
    <w:rsid w:val="006F0FD8"/>
    <w:rsid w:val="006F1FAF"/>
    <w:rsid w:val="006F36D6"/>
    <w:rsid w:val="006F6B6E"/>
    <w:rsid w:val="00700131"/>
    <w:rsid w:val="00702CEF"/>
    <w:rsid w:val="00703E31"/>
    <w:rsid w:val="00704182"/>
    <w:rsid w:val="0070475D"/>
    <w:rsid w:val="00704FA0"/>
    <w:rsid w:val="00705B2A"/>
    <w:rsid w:val="00713665"/>
    <w:rsid w:val="007141DC"/>
    <w:rsid w:val="0071601B"/>
    <w:rsid w:val="00717557"/>
    <w:rsid w:val="0072070C"/>
    <w:rsid w:val="00720C7C"/>
    <w:rsid w:val="007234B1"/>
    <w:rsid w:val="00723DD8"/>
    <w:rsid w:val="00725D22"/>
    <w:rsid w:val="00726E80"/>
    <w:rsid w:val="00730AAD"/>
    <w:rsid w:val="007313A2"/>
    <w:rsid w:val="00732CBE"/>
    <w:rsid w:val="00732D28"/>
    <w:rsid w:val="007339F1"/>
    <w:rsid w:val="00735331"/>
    <w:rsid w:val="00736F42"/>
    <w:rsid w:val="007371A9"/>
    <w:rsid w:val="00737FF1"/>
    <w:rsid w:val="007404AE"/>
    <w:rsid w:val="00742F4E"/>
    <w:rsid w:val="00744999"/>
    <w:rsid w:val="00744B40"/>
    <w:rsid w:val="00744EC5"/>
    <w:rsid w:val="00745416"/>
    <w:rsid w:val="00747658"/>
    <w:rsid w:val="00750543"/>
    <w:rsid w:val="0075167E"/>
    <w:rsid w:val="00751EB7"/>
    <w:rsid w:val="00752DE4"/>
    <w:rsid w:val="007534B8"/>
    <w:rsid w:val="007535A0"/>
    <w:rsid w:val="007552D6"/>
    <w:rsid w:val="00755838"/>
    <w:rsid w:val="00755BE1"/>
    <w:rsid w:val="007564D0"/>
    <w:rsid w:val="00756A56"/>
    <w:rsid w:val="007578C3"/>
    <w:rsid w:val="007605D3"/>
    <w:rsid w:val="00760DFE"/>
    <w:rsid w:val="00762BF6"/>
    <w:rsid w:val="00763FAC"/>
    <w:rsid w:val="00765573"/>
    <w:rsid w:val="00770F4F"/>
    <w:rsid w:val="007718ED"/>
    <w:rsid w:val="00773834"/>
    <w:rsid w:val="007738E6"/>
    <w:rsid w:val="00776C36"/>
    <w:rsid w:val="00780122"/>
    <w:rsid w:val="007828E7"/>
    <w:rsid w:val="00782B87"/>
    <w:rsid w:val="00783F3F"/>
    <w:rsid w:val="007842F8"/>
    <w:rsid w:val="007848A9"/>
    <w:rsid w:val="007859C1"/>
    <w:rsid w:val="0079050E"/>
    <w:rsid w:val="00790898"/>
    <w:rsid w:val="00790ABC"/>
    <w:rsid w:val="00791658"/>
    <w:rsid w:val="0079275C"/>
    <w:rsid w:val="00793B6C"/>
    <w:rsid w:val="00793BC6"/>
    <w:rsid w:val="00795A42"/>
    <w:rsid w:val="00796A7F"/>
    <w:rsid w:val="00796E7F"/>
    <w:rsid w:val="00797C08"/>
    <w:rsid w:val="007A0320"/>
    <w:rsid w:val="007A06C2"/>
    <w:rsid w:val="007A1707"/>
    <w:rsid w:val="007A2BB3"/>
    <w:rsid w:val="007A31D4"/>
    <w:rsid w:val="007A31F0"/>
    <w:rsid w:val="007A3338"/>
    <w:rsid w:val="007A4481"/>
    <w:rsid w:val="007A5DA5"/>
    <w:rsid w:val="007A7591"/>
    <w:rsid w:val="007A777A"/>
    <w:rsid w:val="007B15F2"/>
    <w:rsid w:val="007B183C"/>
    <w:rsid w:val="007B4660"/>
    <w:rsid w:val="007B79D0"/>
    <w:rsid w:val="007C359B"/>
    <w:rsid w:val="007C3F80"/>
    <w:rsid w:val="007D15BA"/>
    <w:rsid w:val="007D3A36"/>
    <w:rsid w:val="007D4165"/>
    <w:rsid w:val="007D559B"/>
    <w:rsid w:val="007D6A18"/>
    <w:rsid w:val="007E16E4"/>
    <w:rsid w:val="007E4222"/>
    <w:rsid w:val="007E61C6"/>
    <w:rsid w:val="007E6628"/>
    <w:rsid w:val="007E6CD6"/>
    <w:rsid w:val="007E709B"/>
    <w:rsid w:val="007F08CA"/>
    <w:rsid w:val="007F253A"/>
    <w:rsid w:val="007F2F32"/>
    <w:rsid w:val="007F3338"/>
    <w:rsid w:val="007F44E0"/>
    <w:rsid w:val="007F472E"/>
    <w:rsid w:val="007F49CB"/>
    <w:rsid w:val="007F58A5"/>
    <w:rsid w:val="00800A08"/>
    <w:rsid w:val="00800AFD"/>
    <w:rsid w:val="008011DA"/>
    <w:rsid w:val="00802732"/>
    <w:rsid w:val="00804485"/>
    <w:rsid w:val="00806170"/>
    <w:rsid w:val="00807482"/>
    <w:rsid w:val="00810084"/>
    <w:rsid w:val="0081032D"/>
    <w:rsid w:val="0081262F"/>
    <w:rsid w:val="008132C9"/>
    <w:rsid w:val="00815B76"/>
    <w:rsid w:val="00815BEC"/>
    <w:rsid w:val="00815CDC"/>
    <w:rsid w:val="008176F2"/>
    <w:rsid w:val="00821800"/>
    <w:rsid w:val="0082267D"/>
    <w:rsid w:val="00822BEC"/>
    <w:rsid w:val="00823EFA"/>
    <w:rsid w:val="0082587D"/>
    <w:rsid w:val="00825B56"/>
    <w:rsid w:val="00826B85"/>
    <w:rsid w:val="008273E9"/>
    <w:rsid w:val="00831D6F"/>
    <w:rsid w:val="00833826"/>
    <w:rsid w:val="00835499"/>
    <w:rsid w:val="00837006"/>
    <w:rsid w:val="00837463"/>
    <w:rsid w:val="00837699"/>
    <w:rsid w:val="008400E7"/>
    <w:rsid w:val="008416DE"/>
    <w:rsid w:val="008417C9"/>
    <w:rsid w:val="008420C5"/>
    <w:rsid w:val="008431D0"/>
    <w:rsid w:val="008439C2"/>
    <w:rsid w:val="00843D65"/>
    <w:rsid w:val="00843EB1"/>
    <w:rsid w:val="0084619A"/>
    <w:rsid w:val="008469BB"/>
    <w:rsid w:val="00846F55"/>
    <w:rsid w:val="00847B0F"/>
    <w:rsid w:val="0085162A"/>
    <w:rsid w:val="00851F8C"/>
    <w:rsid w:val="00853457"/>
    <w:rsid w:val="008570E0"/>
    <w:rsid w:val="008605EB"/>
    <w:rsid w:val="00861E4C"/>
    <w:rsid w:val="00862DBC"/>
    <w:rsid w:val="0086322F"/>
    <w:rsid w:val="00864048"/>
    <w:rsid w:val="00864C7D"/>
    <w:rsid w:val="008659D8"/>
    <w:rsid w:val="00867261"/>
    <w:rsid w:val="00867E95"/>
    <w:rsid w:val="00870502"/>
    <w:rsid w:val="00870DDF"/>
    <w:rsid w:val="00873EE2"/>
    <w:rsid w:val="00873F20"/>
    <w:rsid w:val="008749A5"/>
    <w:rsid w:val="00875EC7"/>
    <w:rsid w:val="00880156"/>
    <w:rsid w:val="00881AD3"/>
    <w:rsid w:val="008859F2"/>
    <w:rsid w:val="00894AA8"/>
    <w:rsid w:val="0089628A"/>
    <w:rsid w:val="008973C5"/>
    <w:rsid w:val="008A0393"/>
    <w:rsid w:val="008A04BC"/>
    <w:rsid w:val="008A0B62"/>
    <w:rsid w:val="008A0D44"/>
    <w:rsid w:val="008A1178"/>
    <w:rsid w:val="008A5813"/>
    <w:rsid w:val="008A7AFD"/>
    <w:rsid w:val="008A7CCE"/>
    <w:rsid w:val="008B0F79"/>
    <w:rsid w:val="008B1E8A"/>
    <w:rsid w:val="008B1E8D"/>
    <w:rsid w:val="008B1FEF"/>
    <w:rsid w:val="008B27E3"/>
    <w:rsid w:val="008B529D"/>
    <w:rsid w:val="008B5499"/>
    <w:rsid w:val="008B5A8F"/>
    <w:rsid w:val="008B6B2B"/>
    <w:rsid w:val="008B7513"/>
    <w:rsid w:val="008C0540"/>
    <w:rsid w:val="008C121C"/>
    <w:rsid w:val="008C40F9"/>
    <w:rsid w:val="008C4F44"/>
    <w:rsid w:val="008C7C6D"/>
    <w:rsid w:val="008C7C75"/>
    <w:rsid w:val="008D0730"/>
    <w:rsid w:val="008D07BE"/>
    <w:rsid w:val="008D0C77"/>
    <w:rsid w:val="008D2911"/>
    <w:rsid w:val="008D331F"/>
    <w:rsid w:val="008D3ECA"/>
    <w:rsid w:val="008D50B2"/>
    <w:rsid w:val="008D61E4"/>
    <w:rsid w:val="008D6B49"/>
    <w:rsid w:val="008E07D9"/>
    <w:rsid w:val="008E3CB1"/>
    <w:rsid w:val="008E43FA"/>
    <w:rsid w:val="008E596A"/>
    <w:rsid w:val="008E5A33"/>
    <w:rsid w:val="008E5C6F"/>
    <w:rsid w:val="008F2FA4"/>
    <w:rsid w:val="008F3DC8"/>
    <w:rsid w:val="008F4EC4"/>
    <w:rsid w:val="008F5DA7"/>
    <w:rsid w:val="008F73A9"/>
    <w:rsid w:val="008F786A"/>
    <w:rsid w:val="00902E24"/>
    <w:rsid w:val="00903158"/>
    <w:rsid w:val="0090353D"/>
    <w:rsid w:val="009042E0"/>
    <w:rsid w:val="009053A3"/>
    <w:rsid w:val="0090617D"/>
    <w:rsid w:val="00906CF0"/>
    <w:rsid w:val="00907C63"/>
    <w:rsid w:val="00912598"/>
    <w:rsid w:val="00917294"/>
    <w:rsid w:val="00917C3B"/>
    <w:rsid w:val="00917D4A"/>
    <w:rsid w:val="00920065"/>
    <w:rsid w:val="009209AC"/>
    <w:rsid w:val="0092556F"/>
    <w:rsid w:val="009268DE"/>
    <w:rsid w:val="00927032"/>
    <w:rsid w:val="00930EE6"/>
    <w:rsid w:val="00930F5A"/>
    <w:rsid w:val="00931600"/>
    <w:rsid w:val="00932D95"/>
    <w:rsid w:val="00932DBE"/>
    <w:rsid w:val="00933016"/>
    <w:rsid w:val="00933C14"/>
    <w:rsid w:val="00934A09"/>
    <w:rsid w:val="00935F83"/>
    <w:rsid w:val="00936526"/>
    <w:rsid w:val="00936898"/>
    <w:rsid w:val="00937B23"/>
    <w:rsid w:val="009407F1"/>
    <w:rsid w:val="00940BA2"/>
    <w:rsid w:val="009425F0"/>
    <w:rsid w:val="009447AB"/>
    <w:rsid w:val="00945D2D"/>
    <w:rsid w:val="009506D8"/>
    <w:rsid w:val="00951AD3"/>
    <w:rsid w:val="009531A7"/>
    <w:rsid w:val="00955502"/>
    <w:rsid w:val="0095771E"/>
    <w:rsid w:val="00957D6D"/>
    <w:rsid w:val="0096142B"/>
    <w:rsid w:val="00961A78"/>
    <w:rsid w:val="00963466"/>
    <w:rsid w:val="009653AE"/>
    <w:rsid w:val="00965DF9"/>
    <w:rsid w:val="0096791D"/>
    <w:rsid w:val="009717CF"/>
    <w:rsid w:val="009726B6"/>
    <w:rsid w:val="00973275"/>
    <w:rsid w:val="0097455B"/>
    <w:rsid w:val="0097498C"/>
    <w:rsid w:val="0097581F"/>
    <w:rsid w:val="0097717F"/>
    <w:rsid w:val="009808A5"/>
    <w:rsid w:val="00982BF2"/>
    <w:rsid w:val="009832CC"/>
    <w:rsid w:val="009844F3"/>
    <w:rsid w:val="00985BBC"/>
    <w:rsid w:val="00987BD4"/>
    <w:rsid w:val="00987CAC"/>
    <w:rsid w:val="00987F58"/>
    <w:rsid w:val="0099106F"/>
    <w:rsid w:val="00991B57"/>
    <w:rsid w:val="00991D3E"/>
    <w:rsid w:val="00992B7B"/>
    <w:rsid w:val="00993495"/>
    <w:rsid w:val="00993650"/>
    <w:rsid w:val="0099518D"/>
    <w:rsid w:val="00996571"/>
    <w:rsid w:val="009979E5"/>
    <w:rsid w:val="009A14B0"/>
    <w:rsid w:val="009A1774"/>
    <w:rsid w:val="009A1E92"/>
    <w:rsid w:val="009A2915"/>
    <w:rsid w:val="009A29BF"/>
    <w:rsid w:val="009A32BA"/>
    <w:rsid w:val="009A3D58"/>
    <w:rsid w:val="009A48EA"/>
    <w:rsid w:val="009A49E9"/>
    <w:rsid w:val="009A5255"/>
    <w:rsid w:val="009A66C5"/>
    <w:rsid w:val="009B1DC9"/>
    <w:rsid w:val="009B334E"/>
    <w:rsid w:val="009B3FA5"/>
    <w:rsid w:val="009B59D8"/>
    <w:rsid w:val="009B5F76"/>
    <w:rsid w:val="009B7817"/>
    <w:rsid w:val="009C0E41"/>
    <w:rsid w:val="009C1926"/>
    <w:rsid w:val="009C3A37"/>
    <w:rsid w:val="009C3E6E"/>
    <w:rsid w:val="009C4029"/>
    <w:rsid w:val="009C53FB"/>
    <w:rsid w:val="009C5ED2"/>
    <w:rsid w:val="009C7196"/>
    <w:rsid w:val="009C73D4"/>
    <w:rsid w:val="009D0D62"/>
    <w:rsid w:val="009D2855"/>
    <w:rsid w:val="009D3491"/>
    <w:rsid w:val="009D4347"/>
    <w:rsid w:val="009D47A7"/>
    <w:rsid w:val="009D7763"/>
    <w:rsid w:val="009E19F0"/>
    <w:rsid w:val="009E2D84"/>
    <w:rsid w:val="009E42A2"/>
    <w:rsid w:val="009E4A77"/>
    <w:rsid w:val="009E50CD"/>
    <w:rsid w:val="009E51FA"/>
    <w:rsid w:val="009E57D3"/>
    <w:rsid w:val="009E589A"/>
    <w:rsid w:val="009E5EB4"/>
    <w:rsid w:val="009E684E"/>
    <w:rsid w:val="009E792D"/>
    <w:rsid w:val="009E7EFC"/>
    <w:rsid w:val="009F0087"/>
    <w:rsid w:val="009F0242"/>
    <w:rsid w:val="009F07C0"/>
    <w:rsid w:val="009F202F"/>
    <w:rsid w:val="00A00231"/>
    <w:rsid w:val="00A01A88"/>
    <w:rsid w:val="00A06214"/>
    <w:rsid w:val="00A065E4"/>
    <w:rsid w:val="00A06FD0"/>
    <w:rsid w:val="00A07097"/>
    <w:rsid w:val="00A07AD3"/>
    <w:rsid w:val="00A101FD"/>
    <w:rsid w:val="00A110BA"/>
    <w:rsid w:val="00A12930"/>
    <w:rsid w:val="00A12D4F"/>
    <w:rsid w:val="00A13E69"/>
    <w:rsid w:val="00A14E16"/>
    <w:rsid w:val="00A1608D"/>
    <w:rsid w:val="00A2028B"/>
    <w:rsid w:val="00A20348"/>
    <w:rsid w:val="00A204CF"/>
    <w:rsid w:val="00A2356D"/>
    <w:rsid w:val="00A2554A"/>
    <w:rsid w:val="00A27D28"/>
    <w:rsid w:val="00A30667"/>
    <w:rsid w:val="00A31786"/>
    <w:rsid w:val="00A317C2"/>
    <w:rsid w:val="00A33726"/>
    <w:rsid w:val="00A3576D"/>
    <w:rsid w:val="00A37AF0"/>
    <w:rsid w:val="00A40F3E"/>
    <w:rsid w:val="00A439AB"/>
    <w:rsid w:val="00A43CA5"/>
    <w:rsid w:val="00A468CC"/>
    <w:rsid w:val="00A479B4"/>
    <w:rsid w:val="00A50324"/>
    <w:rsid w:val="00A51633"/>
    <w:rsid w:val="00A51C37"/>
    <w:rsid w:val="00A522CB"/>
    <w:rsid w:val="00A52A81"/>
    <w:rsid w:val="00A53761"/>
    <w:rsid w:val="00A54CC5"/>
    <w:rsid w:val="00A563E5"/>
    <w:rsid w:val="00A565D4"/>
    <w:rsid w:val="00A61B71"/>
    <w:rsid w:val="00A63A8D"/>
    <w:rsid w:val="00A641E0"/>
    <w:rsid w:val="00A66F02"/>
    <w:rsid w:val="00A67C30"/>
    <w:rsid w:val="00A70DAF"/>
    <w:rsid w:val="00A71BB3"/>
    <w:rsid w:val="00A724C0"/>
    <w:rsid w:val="00A72A8E"/>
    <w:rsid w:val="00A73424"/>
    <w:rsid w:val="00A745CB"/>
    <w:rsid w:val="00A746FC"/>
    <w:rsid w:val="00A76302"/>
    <w:rsid w:val="00A76415"/>
    <w:rsid w:val="00A76E6F"/>
    <w:rsid w:val="00A80F61"/>
    <w:rsid w:val="00A83029"/>
    <w:rsid w:val="00A83B15"/>
    <w:rsid w:val="00A84DBA"/>
    <w:rsid w:val="00A907BC"/>
    <w:rsid w:val="00A90F48"/>
    <w:rsid w:val="00A91BEA"/>
    <w:rsid w:val="00A91DBA"/>
    <w:rsid w:val="00A92BAC"/>
    <w:rsid w:val="00A940B8"/>
    <w:rsid w:val="00A9587F"/>
    <w:rsid w:val="00A97668"/>
    <w:rsid w:val="00AA0EC3"/>
    <w:rsid w:val="00AA1228"/>
    <w:rsid w:val="00AA1A2B"/>
    <w:rsid w:val="00AA2CF8"/>
    <w:rsid w:val="00AA4885"/>
    <w:rsid w:val="00AA561F"/>
    <w:rsid w:val="00AA5B45"/>
    <w:rsid w:val="00AB008D"/>
    <w:rsid w:val="00AB05CD"/>
    <w:rsid w:val="00AB3FAF"/>
    <w:rsid w:val="00AB4E64"/>
    <w:rsid w:val="00AB6301"/>
    <w:rsid w:val="00AC07BB"/>
    <w:rsid w:val="00AC0C99"/>
    <w:rsid w:val="00AC5C1A"/>
    <w:rsid w:val="00AC60DC"/>
    <w:rsid w:val="00AC62BE"/>
    <w:rsid w:val="00AD0358"/>
    <w:rsid w:val="00AD0A48"/>
    <w:rsid w:val="00AD1E3D"/>
    <w:rsid w:val="00AD3464"/>
    <w:rsid w:val="00AD404E"/>
    <w:rsid w:val="00AD4F9B"/>
    <w:rsid w:val="00AD6C48"/>
    <w:rsid w:val="00AE08F9"/>
    <w:rsid w:val="00AE11A8"/>
    <w:rsid w:val="00AE2C97"/>
    <w:rsid w:val="00AE2E9E"/>
    <w:rsid w:val="00AE3E39"/>
    <w:rsid w:val="00AE4811"/>
    <w:rsid w:val="00AE6D71"/>
    <w:rsid w:val="00AE6F63"/>
    <w:rsid w:val="00AE746F"/>
    <w:rsid w:val="00AF103B"/>
    <w:rsid w:val="00AF18B8"/>
    <w:rsid w:val="00AF1D8A"/>
    <w:rsid w:val="00AF2BED"/>
    <w:rsid w:val="00AF3E46"/>
    <w:rsid w:val="00AF46C1"/>
    <w:rsid w:val="00AF59C0"/>
    <w:rsid w:val="00AF5BD2"/>
    <w:rsid w:val="00AF5D7C"/>
    <w:rsid w:val="00AF68DF"/>
    <w:rsid w:val="00AF6B1F"/>
    <w:rsid w:val="00AF7394"/>
    <w:rsid w:val="00B02B97"/>
    <w:rsid w:val="00B0431E"/>
    <w:rsid w:val="00B04985"/>
    <w:rsid w:val="00B051CA"/>
    <w:rsid w:val="00B0751F"/>
    <w:rsid w:val="00B07BEA"/>
    <w:rsid w:val="00B07EB8"/>
    <w:rsid w:val="00B10797"/>
    <w:rsid w:val="00B112BA"/>
    <w:rsid w:val="00B12D93"/>
    <w:rsid w:val="00B15304"/>
    <w:rsid w:val="00B15D37"/>
    <w:rsid w:val="00B16FF3"/>
    <w:rsid w:val="00B17C07"/>
    <w:rsid w:val="00B22AAC"/>
    <w:rsid w:val="00B22DFE"/>
    <w:rsid w:val="00B23F85"/>
    <w:rsid w:val="00B243F9"/>
    <w:rsid w:val="00B27481"/>
    <w:rsid w:val="00B315F4"/>
    <w:rsid w:val="00B32D68"/>
    <w:rsid w:val="00B341B6"/>
    <w:rsid w:val="00B34A84"/>
    <w:rsid w:val="00B35F9D"/>
    <w:rsid w:val="00B36E60"/>
    <w:rsid w:val="00B3742D"/>
    <w:rsid w:val="00B40314"/>
    <w:rsid w:val="00B41086"/>
    <w:rsid w:val="00B41262"/>
    <w:rsid w:val="00B4474E"/>
    <w:rsid w:val="00B47055"/>
    <w:rsid w:val="00B50A91"/>
    <w:rsid w:val="00B510E4"/>
    <w:rsid w:val="00B51447"/>
    <w:rsid w:val="00B52C9C"/>
    <w:rsid w:val="00B5339B"/>
    <w:rsid w:val="00B53EE1"/>
    <w:rsid w:val="00B547B8"/>
    <w:rsid w:val="00B55B6E"/>
    <w:rsid w:val="00B60B01"/>
    <w:rsid w:val="00B614D1"/>
    <w:rsid w:val="00B622F9"/>
    <w:rsid w:val="00B63118"/>
    <w:rsid w:val="00B6370A"/>
    <w:rsid w:val="00B65CDF"/>
    <w:rsid w:val="00B66945"/>
    <w:rsid w:val="00B701A8"/>
    <w:rsid w:val="00B70C16"/>
    <w:rsid w:val="00B715D6"/>
    <w:rsid w:val="00B71AB9"/>
    <w:rsid w:val="00B73467"/>
    <w:rsid w:val="00B75B2F"/>
    <w:rsid w:val="00B75E0E"/>
    <w:rsid w:val="00B76525"/>
    <w:rsid w:val="00B77784"/>
    <w:rsid w:val="00B7783F"/>
    <w:rsid w:val="00B80788"/>
    <w:rsid w:val="00B819CC"/>
    <w:rsid w:val="00B8210E"/>
    <w:rsid w:val="00B82759"/>
    <w:rsid w:val="00B82A61"/>
    <w:rsid w:val="00B8340E"/>
    <w:rsid w:val="00B84EEB"/>
    <w:rsid w:val="00B85E5E"/>
    <w:rsid w:val="00B934BC"/>
    <w:rsid w:val="00B935F7"/>
    <w:rsid w:val="00B97901"/>
    <w:rsid w:val="00BA1AF3"/>
    <w:rsid w:val="00BA20F6"/>
    <w:rsid w:val="00BA551A"/>
    <w:rsid w:val="00BA63AB"/>
    <w:rsid w:val="00BB0BC3"/>
    <w:rsid w:val="00BB0CD5"/>
    <w:rsid w:val="00BB3EB9"/>
    <w:rsid w:val="00BB5BB9"/>
    <w:rsid w:val="00BB5F1C"/>
    <w:rsid w:val="00BB6CD1"/>
    <w:rsid w:val="00BB7217"/>
    <w:rsid w:val="00BC0E76"/>
    <w:rsid w:val="00BC14B4"/>
    <w:rsid w:val="00BC187F"/>
    <w:rsid w:val="00BC2ED5"/>
    <w:rsid w:val="00BC4993"/>
    <w:rsid w:val="00BC565D"/>
    <w:rsid w:val="00BC66AF"/>
    <w:rsid w:val="00BC6809"/>
    <w:rsid w:val="00BC697B"/>
    <w:rsid w:val="00BC703C"/>
    <w:rsid w:val="00BC7298"/>
    <w:rsid w:val="00BC7603"/>
    <w:rsid w:val="00BD4018"/>
    <w:rsid w:val="00BD5616"/>
    <w:rsid w:val="00BD5BAF"/>
    <w:rsid w:val="00BD6CE7"/>
    <w:rsid w:val="00BD6F2A"/>
    <w:rsid w:val="00BD74D6"/>
    <w:rsid w:val="00BD7FA5"/>
    <w:rsid w:val="00BE108D"/>
    <w:rsid w:val="00BE1D62"/>
    <w:rsid w:val="00BE355B"/>
    <w:rsid w:val="00BE5790"/>
    <w:rsid w:val="00BE5E3B"/>
    <w:rsid w:val="00BE60B3"/>
    <w:rsid w:val="00BE7086"/>
    <w:rsid w:val="00BE763B"/>
    <w:rsid w:val="00BE7831"/>
    <w:rsid w:val="00BF0F51"/>
    <w:rsid w:val="00BF190A"/>
    <w:rsid w:val="00BF355B"/>
    <w:rsid w:val="00BF371A"/>
    <w:rsid w:val="00BF3B20"/>
    <w:rsid w:val="00BF43D7"/>
    <w:rsid w:val="00BF5894"/>
    <w:rsid w:val="00BF5EFA"/>
    <w:rsid w:val="00BF7032"/>
    <w:rsid w:val="00C0079A"/>
    <w:rsid w:val="00C019C5"/>
    <w:rsid w:val="00C032A4"/>
    <w:rsid w:val="00C04F96"/>
    <w:rsid w:val="00C05A4D"/>
    <w:rsid w:val="00C05D12"/>
    <w:rsid w:val="00C060F9"/>
    <w:rsid w:val="00C06CFA"/>
    <w:rsid w:val="00C103C8"/>
    <w:rsid w:val="00C12782"/>
    <w:rsid w:val="00C13186"/>
    <w:rsid w:val="00C147AD"/>
    <w:rsid w:val="00C15431"/>
    <w:rsid w:val="00C15A40"/>
    <w:rsid w:val="00C15BE4"/>
    <w:rsid w:val="00C16B02"/>
    <w:rsid w:val="00C17094"/>
    <w:rsid w:val="00C174F4"/>
    <w:rsid w:val="00C20E8E"/>
    <w:rsid w:val="00C22790"/>
    <w:rsid w:val="00C230B3"/>
    <w:rsid w:val="00C2565C"/>
    <w:rsid w:val="00C25C4C"/>
    <w:rsid w:val="00C27AF1"/>
    <w:rsid w:val="00C301EE"/>
    <w:rsid w:val="00C303C2"/>
    <w:rsid w:val="00C32261"/>
    <w:rsid w:val="00C33D17"/>
    <w:rsid w:val="00C3413A"/>
    <w:rsid w:val="00C35763"/>
    <w:rsid w:val="00C35B5C"/>
    <w:rsid w:val="00C37CED"/>
    <w:rsid w:val="00C42E21"/>
    <w:rsid w:val="00C43DA1"/>
    <w:rsid w:val="00C45429"/>
    <w:rsid w:val="00C45BFF"/>
    <w:rsid w:val="00C45E96"/>
    <w:rsid w:val="00C46A1C"/>
    <w:rsid w:val="00C4749A"/>
    <w:rsid w:val="00C51244"/>
    <w:rsid w:val="00C52210"/>
    <w:rsid w:val="00C5249E"/>
    <w:rsid w:val="00C54075"/>
    <w:rsid w:val="00C540E8"/>
    <w:rsid w:val="00C54D7D"/>
    <w:rsid w:val="00C55D89"/>
    <w:rsid w:val="00C61258"/>
    <w:rsid w:val="00C630FB"/>
    <w:rsid w:val="00C64B69"/>
    <w:rsid w:val="00C70832"/>
    <w:rsid w:val="00C72987"/>
    <w:rsid w:val="00C752EC"/>
    <w:rsid w:val="00C76BBA"/>
    <w:rsid w:val="00C76FFF"/>
    <w:rsid w:val="00C77D86"/>
    <w:rsid w:val="00C8031B"/>
    <w:rsid w:val="00C8063A"/>
    <w:rsid w:val="00C8262A"/>
    <w:rsid w:val="00C82F2C"/>
    <w:rsid w:val="00C83774"/>
    <w:rsid w:val="00C86099"/>
    <w:rsid w:val="00C87F17"/>
    <w:rsid w:val="00C90B6B"/>
    <w:rsid w:val="00C923D0"/>
    <w:rsid w:val="00C93695"/>
    <w:rsid w:val="00C93CB7"/>
    <w:rsid w:val="00C94E6E"/>
    <w:rsid w:val="00C95A62"/>
    <w:rsid w:val="00CA178A"/>
    <w:rsid w:val="00CA3802"/>
    <w:rsid w:val="00CA4E18"/>
    <w:rsid w:val="00CA5016"/>
    <w:rsid w:val="00CA6B70"/>
    <w:rsid w:val="00CA6F0B"/>
    <w:rsid w:val="00CA7651"/>
    <w:rsid w:val="00CA7FDC"/>
    <w:rsid w:val="00CB1143"/>
    <w:rsid w:val="00CB2204"/>
    <w:rsid w:val="00CB25C1"/>
    <w:rsid w:val="00CB352E"/>
    <w:rsid w:val="00CB3617"/>
    <w:rsid w:val="00CB37D9"/>
    <w:rsid w:val="00CB4AAF"/>
    <w:rsid w:val="00CB4C95"/>
    <w:rsid w:val="00CB5CB2"/>
    <w:rsid w:val="00CB6519"/>
    <w:rsid w:val="00CB6A51"/>
    <w:rsid w:val="00CB6B12"/>
    <w:rsid w:val="00CB71C3"/>
    <w:rsid w:val="00CB79BA"/>
    <w:rsid w:val="00CB7DD1"/>
    <w:rsid w:val="00CC0322"/>
    <w:rsid w:val="00CC1D1A"/>
    <w:rsid w:val="00CC64B4"/>
    <w:rsid w:val="00CD4745"/>
    <w:rsid w:val="00CD5A7E"/>
    <w:rsid w:val="00CD7A39"/>
    <w:rsid w:val="00CE0CC6"/>
    <w:rsid w:val="00CE13A0"/>
    <w:rsid w:val="00CE18C7"/>
    <w:rsid w:val="00CE389F"/>
    <w:rsid w:val="00CE5213"/>
    <w:rsid w:val="00CE5A16"/>
    <w:rsid w:val="00CE663F"/>
    <w:rsid w:val="00CE7982"/>
    <w:rsid w:val="00CF0D87"/>
    <w:rsid w:val="00CF275C"/>
    <w:rsid w:val="00CF2D67"/>
    <w:rsid w:val="00CF38DF"/>
    <w:rsid w:val="00CF470A"/>
    <w:rsid w:val="00CF53BD"/>
    <w:rsid w:val="00CF6584"/>
    <w:rsid w:val="00D003BA"/>
    <w:rsid w:val="00D006FC"/>
    <w:rsid w:val="00D0359C"/>
    <w:rsid w:val="00D03A16"/>
    <w:rsid w:val="00D0412B"/>
    <w:rsid w:val="00D06397"/>
    <w:rsid w:val="00D06B6E"/>
    <w:rsid w:val="00D07CCF"/>
    <w:rsid w:val="00D1007B"/>
    <w:rsid w:val="00D1033A"/>
    <w:rsid w:val="00D13109"/>
    <w:rsid w:val="00D1333D"/>
    <w:rsid w:val="00D147F5"/>
    <w:rsid w:val="00D17037"/>
    <w:rsid w:val="00D2016C"/>
    <w:rsid w:val="00D20705"/>
    <w:rsid w:val="00D21217"/>
    <w:rsid w:val="00D21F15"/>
    <w:rsid w:val="00D22351"/>
    <w:rsid w:val="00D2300A"/>
    <w:rsid w:val="00D232E6"/>
    <w:rsid w:val="00D23358"/>
    <w:rsid w:val="00D23D91"/>
    <w:rsid w:val="00D25D25"/>
    <w:rsid w:val="00D31530"/>
    <w:rsid w:val="00D31E1C"/>
    <w:rsid w:val="00D33DC4"/>
    <w:rsid w:val="00D3474C"/>
    <w:rsid w:val="00D35722"/>
    <w:rsid w:val="00D3642C"/>
    <w:rsid w:val="00D4040D"/>
    <w:rsid w:val="00D405F4"/>
    <w:rsid w:val="00D414E1"/>
    <w:rsid w:val="00D4592C"/>
    <w:rsid w:val="00D5058D"/>
    <w:rsid w:val="00D5088B"/>
    <w:rsid w:val="00D50E91"/>
    <w:rsid w:val="00D5120E"/>
    <w:rsid w:val="00D51791"/>
    <w:rsid w:val="00D51D2D"/>
    <w:rsid w:val="00D526BB"/>
    <w:rsid w:val="00D530E4"/>
    <w:rsid w:val="00D53359"/>
    <w:rsid w:val="00D537C5"/>
    <w:rsid w:val="00D53A9A"/>
    <w:rsid w:val="00D556F0"/>
    <w:rsid w:val="00D607CE"/>
    <w:rsid w:val="00D61BBD"/>
    <w:rsid w:val="00D62206"/>
    <w:rsid w:val="00D62360"/>
    <w:rsid w:val="00D625BC"/>
    <w:rsid w:val="00D63539"/>
    <w:rsid w:val="00D6472A"/>
    <w:rsid w:val="00D64D17"/>
    <w:rsid w:val="00D66869"/>
    <w:rsid w:val="00D66E7A"/>
    <w:rsid w:val="00D701BC"/>
    <w:rsid w:val="00D70CF6"/>
    <w:rsid w:val="00D70DA6"/>
    <w:rsid w:val="00D72382"/>
    <w:rsid w:val="00D730F0"/>
    <w:rsid w:val="00D75893"/>
    <w:rsid w:val="00D77634"/>
    <w:rsid w:val="00D8113D"/>
    <w:rsid w:val="00D82316"/>
    <w:rsid w:val="00D82511"/>
    <w:rsid w:val="00D83DEA"/>
    <w:rsid w:val="00D8446D"/>
    <w:rsid w:val="00D8589D"/>
    <w:rsid w:val="00D8634A"/>
    <w:rsid w:val="00D87125"/>
    <w:rsid w:val="00D87620"/>
    <w:rsid w:val="00D902B6"/>
    <w:rsid w:val="00D91D0B"/>
    <w:rsid w:val="00D91E75"/>
    <w:rsid w:val="00D92483"/>
    <w:rsid w:val="00D924BC"/>
    <w:rsid w:val="00D934E1"/>
    <w:rsid w:val="00D9465F"/>
    <w:rsid w:val="00D94725"/>
    <w:rsid w:val="00D94EA2"/>
    <w:rsid w:val="00D95431"/>
    <w:rsid w:val="00DA087D"/>
    <w:rsid w:val="00DA15FD"/>
    <w:rsid w:val="00DA179C"/>
    <w:rsid w:val="00DA2A6A"/>
    <w:rsid w:val="00DA2B3E"/>
    <w:rsid w:val="00DA3C79"/>
    <w:rsid w:val="00DA6468"/>
    <w:rsid w:val="00DA7BF6"/>
    <w:rsid w:val="00DA7E28"/>
    <w:rsid w:val="00DB2616"/>
    <w:rsid w:val="00DB48DC"/>
    <w:rsid w:val="00DB5032"/>
    <w:rsid w:val="00DB5DD8"/>
    <w:rsid w:val="00DB77CA"/>
    <w:rsid w:val="00DC088A"/>
    <w:rsid w:val="00DC14B4"/>
    <w:rsid w:val="00DC2AC7"/>
    <w:rsid w:val="00DC33FC"/>
    <w:rsid w:val="00DC37E8"/>
    <w:rsid w:val="00DD1D39"/>
    <w:rsid w:val="00DD3744"/>
    <w:rsid w:val="00DD4746"/>
    <w:rsid w:val="00DD4ED1"/>
    <w:rsid w:val="00DD4F48"/>
    <w:rsid w:val="00DD6FAD"/>
    <w:rsid w:val="00DD75D4"/>
    <w:rsid w:val="00DD7761"/>
    <w:rsid w:val="00DD7D2A"/>
    <w:rsid w:val="00DD7E35"/>
    <w:rsid w:val="00DE046E"/>
    <w:rsid w:val="00DE1C5E"/>
    <w:rsid w:val="00DE280A"/>
    <w:rsid w:val="00DE2AB6"/>
    <w:rsid w:val="00DE380C"/>
    <w:rsid w:val="00DE3DA6"/>
    <w:rsid w:val="00DE46B9"/>
    <w:rsid w:val="00DE520C"/>
    <w:rsid w:val="00DE5953"/>
    <w:rsid w:val="00DE6B02"/>
    <w:rsid w:val="00DE71FC"/>
    <w:rsid w:val="00DF009A"/>
    <w:rsid w:val="00DF017F"/>
    <w:rsid w:val="00DF0426"/>
    <w:rsid w:val="00DF1522"/>
    <w:rsid w:val="00DF21EE"/>
    <w:rsid w:val="00DF38A9"/>
    <w:rsid w:val="00DF4DD0"/>
    <w:rsid w:val="00DF5142"/>
    <w:rsid w:val="00DF55D0"/>
    <w:rsid w:val="00E00257"/>
    <w:rsid w:val="00E01DFF"/>
    <w:rsid w:val="00E021D9"/>
    <w:rsid w:val="00E02816"/>
    <w:rsid w:val="00E03F18"/>
    <w:rsid w:val="00E0514C"/>
    <w:rsid w:val="00E054C5"/>
    <w:rsid w:val="00E062DE"/>
    <w:rsid w:val="00E110E2"/>
    <w:rsid w:val="00E11336"/>
    <w:rsid w:val="00E1188E"/>
    <w:rsid w:val="00E124EC"/>
    <w:rsid w:val="00E13583"/>
    <w:rsid w:val="00E140B3"/>
    <w:rsid w:val="00E15D05"/>
    <w:rsid w:val="00E167CE"/>
    <w:rsid w:val="00E17A88"/>
    <w:rsid w:val="00E21107"/>
    <w:rsid w:val="00E22FE1"/>
    <w:rsid w:val="00E24012"/>
    <w:rsid w:val="00E24EDB"/>
    <w:rsid w:val="00E25EEB"/>
    <w:rsid w:val="00E321B2"/>
    <w:rsid w:val="00E32F06"/>
    <w:rsid w:val="00E35880"/>
    <w:rsid w:val="00E36FD5"/>
    <w:rsid w:val="00E400D4"/>
    <w:rsid w:val="00E417ED"/>
    <w:rsid w:val="00E42F0B"/>
    <w:rsid w:val="00E46184"/>
    <w:rsid w:val="00E476BB"/>
    <w:rsid w:val="00E478FF"/>
    <w:rsid w:val="00E47D3F"/>
    <w:rsid w:val="00E512CF"/>
    <w:rsid w:val="00E55F8B"/>
    <w:rsid w:val="00E56DFC"/>
    <w:rsid w:val="00E5725F"/>
    <w:rsid w:val="00E600E7"/>
    <w:rsid w:val="00E60FC7"/>
    <w:rsid w:val="00E61861"/>
    <w:rsid w:val="00E61B8C"/>
    <w:rsid w:val="00E63308"/>
    <w:rsid w:val="00E6341E"/>
    <w:rsid w:val="00E635BE"/>
    <w:rsid w:val="00E65420"/>
    <w:rsid w:val="00E65C7A"/>
    <w:rsid w:val="00E65E77"/>
    <w:rsid w:val="00E66824"/>
    <w:rsid w:val="00E66910"/>
    <w:rsid w:val="00E705E1"/>
    <w:rsid w:val="00E7251F"/>
    <w:rsid w:val="00E73BAA"/>
    <w:rsid w:val="00E766CF"/>
    <w:rsid w:val="00E77B16"/>
    <w:rsid w:val="00E8115A"/>
    <w:rsid w:val="00E812FA"/>
    <w:rsid w:val="00E8437C"/>
    <w:rsid w:val="00E84660"/>
    <w:rsid w:val="00E848F0"/>
    <w:rsid w:val="00E84EDA"/>
    <w:rsid w:val="00E85C55"/>
    <w:rsid w:val="00E85EA5"/>
    <w:rsid w:val="00E86A3E"/>
    <w:rsid w:val="00E90A50"/>
    <w:rsid w:val="00E9678D"/>
    <w:rsid w:val="00E97F1C"/>
    <w:rsid w:val="00EA0CC3"/>
    <w:rsid w:val="00EA26B6"/>
    <w:rsid w:val="00EA2E24"/>
    <w:rsid w:val="00EA40F1"/>
    <w:rsid w:val="00EA42BD"/>
    <w:rsid w:val="00EA4CB3"/>
    <w:rsid w:val="00EA51F1"/>
    <w:rsid w:val="00EA57DA"/>
    <w:rsid w:val="00EA5B37"/>
    <w:rsid w:val="00EA676B"/>
    <w:rsid w:val="00EA6973"/>
    <w:rsid w:val="00EB01DE"/>
    <w:rsid w:val="00EB3464"/>
    <w:rsid w:val="00EB3589"/>
    <w:rsid w:val="00EB43AF"/>
    <w:rsid w:val="00EB627B"/>
    <w:rsid w:val="00EB78F0"/>
    <w:rsid w:val="00EC0961"/>
    <w:rsid w:val="00EC0BE4"/>
    <w:rsid w:val="00EC19F3"/>
    <w:rsid w:val="00EC1B95"/>
    <w:rsid w:val="00EC2B65"/>
    <w:rsid w:val="00EC322F"/>
    <w:rsid w:val="00EC43E9"/>
    <w:rsid w:val="00EC53B0"/>
    <w:rsid w:val="00EC63EA"/>
    <w:rsid w:val="00ED4537"/>
    <w:rsid w:val="00ED4CEC"/>
    <w:rsid w:val="00ED519E"/>
    <w:rsid w:val="00ED7240"/>
    <w:rsid w:val="00ED7C0F"/>
    <w:rsid w:val="00EE3A44"/>
    <w:rsid w:val="00EE4212"/>
    <w:rsid w:val="00EE5941"/>
    <w:rsid w:val="00EE6AE2"/>
    <w:rsid w:val="00EF058A"/>
    <w:rsid w:val="00EF0F13"/>
    <w:rsid w:val="00EF30C8"/>
    <w:rsid w:val="00EF418F"/>
    <w:rsid w:val="00EF446A"/>
    <w:rsid w:val="00EF6208"/>
    <w:rsid w:val="00EF7975"/>
    <w:rsid w:val="00EF7B27"/>
    <w:rsid w:val="00EF7CAD"/>
    <w:rsid w:val="00F0023E"/>
    <w:rsid w:val="00F01AA0"/>
    <w:rsid w:val="00F03A1F"/>
    <w:rsid w:val="00F04297"/>
    <w:rsid w:val="00F042B8"/>
    <w:rsid w:val="00F04A58"/>
    <w:rsid w:val="00F04F0F"/>
    <w:rsid w:val="00F10D4B"/>
    <w:rsid w:val="00F1361C"/>
    <w:rsid w:val="00F138AB"/>
    <w:rsid w:val="00F13FC8"/>
    <w:rsid w:val="00F16D96"/>
    <w:rsid w:val="00F1763A"/>
    <w:rsid w:val="00F211CA"/>
    <w:rsid w:val="00F21C14"/>
    <w:rsid w:val="00F21CC7"/>
    <w:rsid w:val="00F21E8E"/>
    <w:rsid w:val="00F2201D"/>
    <w:rsid w:val="00F220D9"/>
    <w:rsid w:val="00F2220B"/>
    <w:rsid w:val="00F22D50"/>
    <w:rsid w:val="00F22E6D"/>
    <w:rsid w:val="00F254FD"/>
    <w:rsid w:val="00F268A1"/>
    <w:rsid w:val="00F31E5F"/>
    <w:rsid w:val="00F32086"/>
    <w:rsid w:val="00F33C56"/>
    <w:rsid w:val="00F35503"/>
    <w:rsid w:val="00F37445"/>
    <w:rsid w:val="00F41FC8"/>
    <w:rsid w:val="00F427AF"/>
    <w:rsid w:val="00F437BD"/>
    <w:rsid w:val="00F43D15"/>
    <w:rsid w:val="00F50498"/>
    <w:rsid w:val="00F509AA"/>
    <w:rsid w:val="00F50E85"/>
    <w:rsid w:val="00F51047"/>
    <w:rsid w:val="00F527F9"/>
    <w:rsid w:val="00F537A5"/>
    <w:rsid w:val="00F53908"/>
    <w:rsid w:val="00F543DB"/>
    <w:rsid w:val="00F548E4"/>
    <w:rsid w:val="00F55991"/>
    <w:rsid w:val="00F55FDF"/>
    <w:rsid w:val="00F5693F"/>
    <w:rsid w:val="00F56FAF"/>
    <w:rsid w:val="00F6074D"/>
    <w:rsid w:val="00F617D6"/>
    <w:rsid w:val="00F65D8E"/>
    <w:rsid w:val="00F65DBA"/>
    <w:rsid w:val="00F663FC"/>
    <w:rsid w:val="00F6739A"/>
    <w:rsid w:val="00F67BEA"/>
    <w:rsid w:val="00F67F76"/>
    <w:rsid w:val="00F703E2"/>
    <w:rsid w:val="00F720AF"/>
    <w:rsid w:val="00F72A34"/>
    <w:rsid w:val="00F741C9"/>
    <w:rsid w:val="00F7455D"/>
    <w:rsid w:val="00F75920"/>
    <w:rsid w:val="00F75B31"/>
    <w:rsid w:val="00F76204"/>
    <w:rsid w:val="00F76813"/>
    <w:rsid w:val="00F76D09"/>
    <w:rsid w:val="00F77399"/>
    <w:rsid w:val="00F80362"/>
    <w:rsid w:val="00F80777"/>
    <w:rsid w:val="00F80948"/>
    <w:rsid w:val="00F80BE6"/>
    <w:rsid w:val="00F814D0"/>
    <w:rsid w:val="00F81686"/>
    <w:rsid w:val="00F81FCD"/>
    <w:rsid w:val="00F837B0"/>
    <w:rsid w:val="00F8541E"/>
    <w:rsid w:val="00F858C0"/>
    <w:rsid w:val="00F864DE"/>
    <w:rsid w:val="00F8681C"/>
    <w:rsid w:val="00F901FB"/>
    <w:rsid w:val="00F91300"/>
    <w:rsid w:val="00F91EAC"/>
    <w:rsid w:val="00F93EA6"/>
    <w:rsid w:val="00F93F3D"/>
    <w:rsid w:val="00F97C8E"/>
    <w:rsid w:val="00FA09AE"/>
    <w:rsid w:val="00FA2D7B"/>
    <w:rsid w:val="00FA419A"/>
    <w:rsid w:val="00FA45BD"/>
    <w:rsid w:val="00FA48F9"/>
    <w:rsid w:val="00FA4B9C"/>
    <w:rsid w:val="00FA7A71"/>
    <w:rsid w:val="00FB00B4"/>
    <w:rsid w:val="00FB022F"/>
    <w:rsid w:val="00FB17F7"/>
    <w:rsid w:val="00FB2C32"/>
    <w:rsid w:val="00FB413B"/>
    <w:rsid w:val="00FB4BEC"/>
    <w:rsid w:val="00FB66EB"/>
    <w:rsid w:val="00FB6A78"/>
    <w:rsid w:val="00FB771B"/>
    <w:rsid w:val="00FB7F60"/>
    <w:rsid w:val="00FC127B"/>
    <w:rsid w:val="00FC1D97"/>
    <w:rsid w:val="00FC294D"/>
    <w:rsid w:val="00FC60C7"/>
    <w:rsid w:val="00FC624D"/>
    <w:rsid w:val="00FD0399"/>
    <w:rsid w:val="00FD0563"/>
    <w:rsid w:val="00FD0569"/>
    <w:rsid w:val="00FD081F"/>
    <w:rsid w:val="00FD150C"/>
    <w:rsid w:val="00FD4476"/>
    <w:rsid w:val="00FD763A"/>
    <w:rsid w:val="00FE0888"/>
    <w:rsid w:val="00FE31DF"/>
    <w:rsid w:val="00FE3552"/>
    <w:rsid w:val="00FE41CB"/>
    <w:rsid w:val="00FE47CB"/>
    <w:rsid w:val="00FE5E56"/>
    <w:rsid w:val="00FE6553"/>
    <w:rsid w:val="00FE7B3B"/>
    <w:rsid w:val="00FF0099"/>
    <w:rsid w:val="00FF2AA9"/>
    <w:rsid w:val="00FF2BA3"/>
    <w:rsid w:val="00FF37F1"/>
    <w:rsid w:val="00FF4877"/>
    <w:rsid w:val="00FF4FD6"/>
    <w:rsid w:val="00FF6EE2"/>
    <w:rsid w:val="00FF7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A056947"/>
  <w15:docId w15:val="{FDEEAC45-D691-41EA-9561-8D8B7AA5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AF"/>
    <w:pPr>
      <w:tabs>
        <w:tab w:val="left" w:pos="1140"/>
      </w:tabs>
      <w:spacing w:before="60" w:after="60"/>
    </w:pPr>
    <w:rPr>
      <w:rFonts w:ascii="Calibri" w:hAnsi="Calibri"/>
      <w:lang w:val="en-AU"/>
    </w:rPr>
  </w:style>
  <w:style w:type="paragraph" w:styleId="Heading1">
    <w:name w:val="heading 1"/>
    <w:basedOn w:val="Normal"/>
    <w:next w:val="Normal"/>
    <w:link w:val="Heading1Char"/>
    <w:uiPriority w:val="9"/>
    <w:qFormat/>
    <w:rsid w:val="00067736"/>
    <w:pPr>
      <w:keepNext/>
      <w:keepLines/>
      <w:spacing w:before="360" w:after="360" w:line="240" w:lineRule="auto"/>
      <w:outlineLvl w:val="0"/>
    </w:pPr>
    <w:rPr>
      <w:rFonts w:asciiTheme="majorHAnsi" w:eastAsiaTheme="majorEastAsia" w:hAnsiTheme="majorHAnsi" w:cstheme="majorBidi"/>
      <w:b/>
      <w:bCs/>
      <w:color w:val="11097F"/>
      <w:sz w:val="44"/>
      <w:szCs w:val="32"/>
    </w:rPr>
  </w:style>
  <w:style w:type="paragraph" w:styleId="Heading2">
    <w:name w:val="heading 2"/>
    <w:basedOn w:val="Normal"/>
    <w:next w:val="Normal"/>
    <w:link w:val="Heading2Char"/>
    <w:uiPriority w:val="9"/>
    <w:unhideWhenUsed/>
    <w:qFormat/>
    <w:rsid w:val="00CC0322"/>
    <w:pPr>
      <w:keepNext/>
      <w:keepLines/>
      <w:spacing w:before="240" w:after="240" w:line="240" w:lineRule="auto"/>
      <w:jc w:val="center"/>
      <w:outlineLvl w:val="1"/>
    </w:pPr>
    <w:rPr>
      <w:rFonts w:asciiTheme="majorHAnsi" w:eastAsiaTheme="majorEastAsia" w:hAnsiTheme="majorHAnsi" w:cstheme="majorBidi"/>
      <w:b/>
      <w:bCs/>
      <w:color w:val="11097F"/>
      <w:sz w:val="28"/>
      <w:szCs w:val="26"/>
    </w:rPr>
  </w:style>
  <w:style w:type="paragraph" w:styleId="Heading3">
    <w:name w:val="heading 3"/>
    <w:basedOn w:val="Normal"/>
    <w:next w:val="Normal"/>
    <w:link w:val="Heading3Char"/>
    <w:uiPriority w:val="9"/>
    <w:unhideWhenUsed/>
    <w:qFormat/>
    <w:rsid w:val="009F07C0"/>
    <w:pPr>
      <w:keepNext/>
      <w:shd w:val="clear" w:color="auto" w:fill="CFDCF0" w:themeFill="text2" w:themeFillTint="33"/>
      <w:outlineLvl w:val="2"/>
    </w:pPr>
    <w:rPr>
      <w:b/>
    </w:rPr>
  </w:style>
  <w:style w:type="paragraph" w:styleId="Heading4">
    <w:name w:val="heading 4"/>
    <w:basedOn w:val="Heading3"/>
    <w:next w:val="Normal"/>
    <w:link w:val="Heading4Char"/>
    <w:uiPriority w:val="9"/>
    <w:unhideWhenUsed/>
    <w:qFormat/>
    <w:rsid w:val="008D50B2"/>
    <w:pPr>
      <w:outlineLvl w:val="3"/>
    </w:pPr>
  </w:style>
  <w:style w:type="paragraph" w:styleId="Heading5">
    <w:name w:val="heading 5"/>
    <w:basedOn w:val="Normal"/>
    <w:next w:val="Normal"/>
    <w:link w:val="Heading5Char"/>
    <w:uiPriority w:val="9"/>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736"/>
    <w:rPr>
      <w:rFonts w:asciiTheme="majorHAnsi" w:eastAsiaTheme="majorEastAsia" w:hAnsiTheme="majorHAnsi" w:cstheme="majorBidi"/>
      <w:b/>
      <w:bCs/>
      <w:color w:val="11097F"/>
      <w:sz w:val="44"/>
      <w:szCs w:val="32"/>
      <w:lang w:val="en-AU"/>
    </w:rPr>
  </w:style>
  <w:style w:type="character" w:customStyle="1" w:styleId="Heading2Char">
    <w:name w:val="Heading 2 Char"/>
    <w:basedOn w:val="DefaultParagraphFont"/>
    <w:link w:val="Heading2"/>
    <w:uiPriority w:val="9"/>
    <w:rsid w:val="00CC0322"/>
    <w:rPr>
      <w:rFonts w:asciiTheme="majorHAnsi" w:eastAsiaTheme="majorEastAsia" w:hAnsiTheme="majorHAnsi" w:cstheme="majorBidi"/>
      <w:b/>
      <w:bCs/>
      <w:color w:val="11097F"/>
      <w:sz w:val="28"/>
      <w:szCs w:val="26"/>
      <w:lang w:val="en-AU"/>
    </w:rPr>
  </w:style>
  <w:style w:type="character" w:customStyle="1" w:styleId="Heading3Char">
    <w:name w:val="Heading 3 Char"/>
    <w:basedOn w:val="DefaultParagraphFont"/>
    <w:link w:val="Heading3"/>
    <w:uiPriority w:val="9"/>
    <w:rsid w:val="009F07C0"/>
    <w:rPr>
      <w:rFonts w:ascii="Arial" w:hAnsi="Arial"/>
      <w:b/>
      <w:shd w:val="clear" w:color="auto" w:fill="CFDCF0" w:themeFill="text2" w:themeFillTint="33"/>
    </w:rPr>
  </w:style>
  <w:style w:type="character" w:customStyle="1" w:styleId="Heading4Char">
    <w:name w:val="Heading 4 Char"/>
    <w:basedOn w:val="DefaultParagraphFont"/>
    <w:link w:val="Heading4"/>
    <w:uiPriority w:val="9"/>
    <w:rsid w:val="008D50B2"/>
    <w:rPr>
      <w:rFonts w:ascii="Arial" w:hAnsi="Arial"/>
      <w:b/>
      <w:shd w:val="clear" w:color="auto" w:fill="CFDCF0" w:themeFill="text2" w:themeFillTint="33"/>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C8031B"/>
    <w:pPr>
      <w:framePr w:wrap="notBeside" w:vAnchor="text" w:hAnchor="text" w:y="1"/>
      <w:spacing w:after="300" w:line="240" w:lineRule="auto"/>
      <w:contextualSpacing/>
    </w:pPr>
    <w:rPr>
      <w:rFonts w:asciiTheme="majorHAnsi" w:eastAsiaTheme="majorEastAsia" w:hAnsiTheme="majorHAnsi" w:cstheme="majorBidi"/>
      <w:color w:val="11097F"/>
      <w:spacing w:val="5"/>
      <w:kern w:val="28"/>
      <w:sz w:val="60"/>
      <w:szCs w:val="56"/>
      <w14:ligatures w14:val="standardContextual"/>
      <w14:cntxtAlts/>
    </w:rPr>
  </w:style>
  <w:style w:type="character" w:customStyle="1" w:styleId="TitleChar">
    <w:name w:val="Title Char"/>
    <w:basedOn w:val="DefaultParagraphFont"/>
    <w:link w:val="Title"/>
    <w:uiPriority w:val="10"/>
    <w:rsid w:val="00C8031B"/>
    <w:rPr>
      <w:rFonts w:asciiTheme="majorHAnsi" w:eastAsiaTheme="majorEastAsia" w:hAnsiTheme="majorHAnsi" w:cstheme="majorBidi"/>
      <w:color w:val="11097F"/>
      <w:spacing w:val="5"/>
      <w:kern w:val="28"/>
      <w:sz w:val="60"/>
      <w:szCs w:val="56"/>
      <w14:ligatures w14:val="standardContextual"/>
      <w14:cntxtAlts/>
    </w:rPr>
  </w:style>
  <w:style w:type="paragraph" w:styleId="Subtitle">
    <w:name w:val="Subtitle"/>
    <w:basedOn w:val="Normal"/>
    <w:next w:val="Normal"/>
    <w:link w:val="SubtitleChar"/>
    <w:uiPriority w:val="11"/>
    <w:qFormat/>
    <w:rsid w:val="00C35763"/>
    <w:pPr>
      <w:numPr>
        <w:ilvl w:val="1"/>
      </w:numPr>
    </w:pPr>
    <w:rPr>
      <w:rFonts w:asciiTheme="majorHAnsi" w:eastAsiaTheme="majorEastAsia" w:hAnsiTheme="majorHAnsi" w:cstheme="majorBidi"/>
      <w:iCs/>
      <w:color w:val="000000" w:themeColor="text1"/>
      <w:spacing w:val="15"/>
      <w:sz w:val="28"/>
      <w:szCs w:val="24"/>
    </w:rPr>
  </w:style>
  <w:style w:type="character" w:customStyle="1" w:styleId="SubtitleChar">
    <w:name w:val="Subtitle Char"/>
    <w:basedOn w:val="DefaultParagraphFont"/>
    <w:link w:val="Subtitle"/>
    <w:uiPriority w:val="11"/>
    <w:rsid w:val="00C35763"/>
    <w:rPr>
      <w:rFonts w:asciiTheme="majorHAnsi" w:eastAsiaTheme="majorEastAsia" w:hAnsiTheme="majorHAnsi" w:cstheme="majorBidi"/>
      <w:iCs/>
      <w:color w:val="000000" w:themeColor="text1"/>
      <w:spacing w:val="15"/>
      <w:sz w:val="28"/>
      <w:szCs w:val="24"/>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eastAsiaTheme="minorEastAsia"/>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rPr>
  </w:style>
  <w:style w:type="paragraph" w:styleId="Caption">
    <w:name w:val="caption"/>
    <w:basedOn w:val="Normal"/>
    <w:next w:val="Normal"/>
    <w:uiPriority w:val="35"/>
    <w:unhideWhenUsed/>
    <w:qFormat/>
    <w:rsid w:val="0060271C"/>
    <w:pPr>
      <w:ind w:left="426"/>
    </w:pPr>
    <w:rPr>
      <w:b/>
      <w:sz w:val="20"/>
    </w:rPr>
  </w:style>
  <w:style w:type="character" w:styleId="Strong">
    <w:name w:val="Strong"/>
    <w:basedOn w:val="DefaultParagraphFont"/>
    <w:uiPriority w:val="22"/>
    <w:qFormat/>
    <w:rPr>
      <w:b/>
      <w:bCs/>
    </w:rPr>
  </w:style>
  <w:style w:type="character" w:styleId="Emphasis">
    <w:name w:val="Emphasis"/>
    <w:basedOn w:val="DefaultParagraphFont"/>
    <w:uiPriority w:val="20"/>
    <w:qFormat/>
    <w:rsid w:val="005235A4"/>
    <w:rPr>
      <w:i/>
      <w:color w:val="auto"/>
    </w:rPr>
  </w:style>
  <w:style w:type="paragraph" w:styleId="ListParagraph">
    <w:name w:val="List Paragraph"/>
    <w:basedOn w:val="Normal"/>
    <w:uiPriority w:val="34"/>
    <w:qFormat/>
    <w:rsid w:val="00230724"/>
    <w:pPr>
      <w:numPr>
        <w:numId w:val="1"/>
      </w:numPr>
      <w:spacing w:after="160"/>
      <w:contextualSpacing/>
    </w:pPr>
    <w:rPr>
      <w:rFonts w:eastAsiaTheme="minorHAnsi"/>
    </w:rPr>
  </w:style>
  <w:style w:type="paragraph" w:styleId="Quote">
    <w:name w:val="Quote"/>
    <w:basedOn w:val="Normal"/>
    <w:next w:val="Normal"/>
    <w:link w:val="QuoteChar"/>
    <w:uiPriority w:val="9"/>
    <w:qFormat/>
    <w:rsid w:val="00123B60"/>
    <w:pPr>
      <w:spacing w:before="360" w:after="240" w:line="300" w:lineRule="auto"/>
      <w:ind w:left="720" w:right="804"/>
      <w:jc w:val="right"/>
    </w:pPr>
    <w:rPr>
      <w:i/>
      <w:iCs/>
      <w:color w:val="11097F"/>
      <w:lang w:bidi="hi-IN"/>
    </w:rPr>
  </w:style>
  <w:style w:type="character" w:customStyle="1" w:styleId="QuoteChar">
    <w:name w:val="Quote Char"/>
    <w:basedOn w:val="DefaultParagraphFont"/>
    <w:link w:val="Quote"/>
    <w:uiPriority w:val="9"/>
    <w:rsid w:val="00123B60"/>
    <w:rPr>
      <w:rFonts w:ascii="Arial" w:hAnsi="Arial"/>
      <w:i/>
      <w:iCs/>
      <w:color w:val="11097F"/>
      <w:lang w:val="en-AU" w:bidi="hi-IN"/>
    </w:rPr>
  </w:style>
  <w:style w:type="paragraph" w:styleId="IntenseQuote">
    <w:name w:val="Intense Quote"/>
    <w:basedOn w:val="Normal"/>
    <w:next w:val="Normal"/>
    <w:link w:val="IntenseQuote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000000"/>
      <w:lang w:bidi="hi-IN"/>
      <w14:ligatures w14:val="standardContextual"/>
      <w14:cntxtAlts/>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000000"/>
      <w:sz w:val="24"/>
      <w:shd w:val="clear" w:color="auto" w:fill="6076B4" w:themeFill="accent1"/>
      <w:lang w:bidi="hi-IN"/>
      <w14:ligatures w14:val="standardContextual"/>
      <w14:cntxtAlts/>
    </w:rPr>
  </w:style>
  <w:style w:type="character" w:styleId="SubtleEmphasis">
    <w:name w:val="Subtle Emphasis"/>
    <w:basedOn w:val="DefaultParagraphFont"/>
    <w:uiPriority w:val="19"/>
    <w:qFormat/>
    <w:rPr>
      <w:i/>
      <w:iCs/>
      <w:color w:val="auto"/>
    </w:rPr>
  </w:style>
  <w:style w:type="character" w:styleId="IntenseEmphasis">
    <w:name w:val="Intense Emphasis"/>
    <w:basedOn w:val="DefaultParagraphFont"/>
    <w:uiPriority w:val="21"/>
    <w:qFormat/>
    <w:rPr>
      <w:b/>
      <w:bCs/>
      <w:i/>
      <w:iCs/>
      <w:caps w:val="0"/>
      <w:smallCaps w:val="0"/>
      <w:color w:val="auto"/>
    </w:rPr>
  </w:style>
  <w:style w:type="character" w:styleId="SubtleReference">
    <w:name w:val="Subtle Reference"/>
    <w:basedOn w:val="DefaultParagraphFont"/>
    <w:uiPriority w:val="31"/>
    <w:qFormat/>
    <w:rPr>
      <w:smallCaps/>
      <w:color w:val="auto"/>
      <w:u w:val="single"/>
    </w:rPr>
  </w:style>
  <w:style w:type="character" w:styleId="IntenseReference">
    <w:name w:val="Intense Reference"/>
    <w:basedOn w:val="DefaultParagraphFont"/>
    <w:uiPriority w:val="32"/>
    <w:qFormat/>
    <w:rPr>
      <w:b/>
      <w:bCs/>
      <w:caps w:val="0"/>
      <w:smallCaps w:val="0"/>
      <w:color w:val="auto"/>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unhideWhenUsed/>
    <w:qFormat/>
    <w:pPr>
      <w:spacing w:before="480" w:line="276" w:lineRule="auto"/>
      <w:outlineLvl w:val="9"/>
    </w:pPr>
    <w:rPr>
      <w:b w:val="0"/>
      <w:i/>
      <w:sz w:val="28"/>
      <w:szCs w:val="28"/>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sid w:val="00464D7D"/>
    <w:rPr>
      <w:color w:val="3399FF" w:themeColor="hyperlink"/>
      <w:u w:val="single"/>
    </w:rPr>
  </w:style>
  <w:style w:type="table" w:styleId="TableGrid">
    <w:name w:val="Table Grid"/>
    <w:basedOn w:val="TableNormal"/>
    <w:uiPriority w:val="39"/>
    <w:rsid w:val="00936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47321"/>
    <w:pPr>
      <w:tabs>
        <w:tab w:val="clear" w:pos="1140"/>
        <w:tab w:val="right" w:leader="dot" w:pos="9016"/>
      </w:tabs>
      <w:spacing w:before="120" w:after="120"/>
    </w:pPr>
    <w:rPr>
      <w:b/>
      <w:bCs/>
      <w:noProof/>
      <w:szCs w:val="20"/>
    </w:rPr>
  </w:style>
  <w:style w:type="paragraph" w:styleId="TOC2">
    <w:name w:val="toc 2"/>
    <w:basedOn w:val="Normal"/>
    <w:next w:val="Normal"/>
    <w:autoRedefine/>
    <w:uiPriority w:val="39"/>
    <w:unhideWhenUsed/>
    <w:rsid w:val="00D23D91"/>
    <w:pPr>
      <w:tabs>
        <w:tab w:val="clear" w:pos="1140"/>
      </w:tabs>
      <w:spacing w:before="0" w:after="0"/>
      <w:ind w:left="220"/>
    </w:pPr>
    <w:rPr>
      <w:rFonts w:asciiTheme="minorHAnsi" w:hAnsiTheme="minorHAnsi"/>
      <w:smallCaps/>
      <w:sz w:val="20"/>
      <w:szCs w:val="20"/>
    </w:rPr>
  </w:style>
  <w:style w:type="paragraph" w:styleId="TOC3">
    <w:name w:val="toc 3"/>
    <w:basedOn w:val="Normal"/>
    <w:next w:val="Normal"/>
    <w:autoRedefine/>
    <w:uiPriority w:val="39"/>
    <w:unhideWhenUsed/>
    <w:rsid w:val="00D23D91"/>
    <w:pPr>
      <w:tabs>
        <w:tab w:val="clear" w:pos="1140"/>
      </w:tabs>
      <w:spacing w:before="0" w:after="0"/>
      <w:ind w:left="440"/>
    </w:pPr>
    <w:rPr>
      <w:rFonts w:asciiTheme="minorHAnsi" w:hAnsiTheme="minorHAnsi"/>
      <w:i/>
      <w:iCs/>
      <w:sz w:val="20"/>
      <w:szCs w:val="20"/>
    </w:rPr>
  </w:style>
  <w:style w:type="paragraph" w:styleId="TOC4">
    <w:name w:val="toc 4"/>
    <w:basedOn w:val="Normal"/>
    <w:next w:val="Normal"/>
    <w:autoRedefine/>
    <w:uiPriority w:val="39"/>
    <w:unhideWhenUsed/>
    <w:rsid w:val="00FA2D7B"/>
    <w:pPr>
      <w:tabs>
        <w:tab w:val="clear" w:pos="1140"/>
      </w:tabs>
      <w:spacing w:before="0" w:after="0"/>
      <w:ind w:left="660"/>
    </w:pPr>
    <w:rPr>
      <w:rFonts w:asciiTheme="minorHAnsi" w:hAnsiTheme="minorHAnsi"/>
      <w:sz w:val="18"/>
      <w:szCs w:val="18"/>
    </w:rPr>
  </w:style>
  <w:style w:type="paragraph" w:styleId="TOC5">
    <w:name w:val="toc 5"/>
    <w:basedOn w:val="Normal"/>
    <w:next w:val="Normal"/>
    <w:autoRedefine/>
    <w:uiPriority w:val="39"/>
    <w:unhideWhenUsed/>
    <w:rsid w:val="00FA2D7B"/>
    <w:pPr>
      <w:tabs>
        <w:tab w:val="clear" w:pos="1140"/>
      </w:tabs>
      <w:spacing w:before="0" w:after="0"/>
      <w:ind w:left="880"/>
    </w:pPr>
    <w:rPr>
      <w:rFonts w:asciiTheme="minorHAnsi" w:hAnsiTheme="minorHAnsi"/>
      <w:sz w:val="18"/>
      <w:szCs w:val="18"/>
    </w:rPr>
  </w:style>
  <w:style w:type="paragraph" w:styleId="TOC6">
    <w:name w:val="toc 6"/>
    <w:basedOn w:val="Normal"/>
    <w:next w:val="Normal"/>
    <w:autoRedefine/>
    <w:uiPriority w:val="39"/>
    <w:unhideWhenUsed/>
    <w:rsid w:val="00FA2D7B"/>
    <w:pPr>
      <w:tabs>
        <w:tab w:val="clear" w:pos="1140"/>
      </w:tabs>
      <w:spacing w:before="0" w:after="0"/>
      <w:ind w:left="1100"/>
    </w:pPr>
    <w:rPr>
      <w:rFonts w:asciiTheme="minorHAnsi" w:hAnsiTheme="minorHAnsi"/>
      <w:sz w:val="18"/>
      <w:szCs w:val="18"/>
    </w:rPr>
  </w:style>
  <w:style w:type="paragraph" w:styleId="TOC7">
    <w:name w:val="toc 7"/>
    <w:basedOn w:val="Normal"/>
    <w:next w:val="Normal"/>
    <w:autoRedefine/>
    <w:uiPriority w:val="39"/>
    <w:unhideWhenUsed/>
    <w:rsid w:val="00FA2D7B"/>
    <w:pPr>
      <w:tabs>
        <w:tab w:val="clear" w:pos="1140"/>
      </w:tabs>
      <w:spacing w:before="0" w:after="0"/>
      <w:ind w:left="1320"/>
    </w:pPr>
    <w:rPr>
      <w:rFonts w:asciiTheme="minorHAnsi" w:hAnsiTheme="minorHAnsi"/>
      <w:sz w:val="18"/>
      <w:szCs w:val="18"/>
    </w:rPr>
  </w:style>
  <w:style w:type="paragraph" w:styleId="TOC8">
    <w:name w:val="toc 8"/>
    <w:basedOn w:val="Normal"/>
    <w:next w:val="Normal"/>
    <w:autoRedefine/>
    <w:uiPriority w:val="39"/>
    <w:unhideWhenUsed/>
    <w:rsid w:val="00FA2D7B"/>
    <w:pPr>
      <w:tabs>
        <w:tab w:val="clear" w:pos="1140"/>
      </w:tabs>
      <w:spacing w:before="0" w:after="0"/>
      <w:ind w:left="1540"/>
    </w:pPr>
    <w:rPr>
      <w:rFonts w:asciiTheme="minorHAnsi" w:hAnsiTheme="minorHAnsi"/>
      <w:sz w:val="18"/>
      <w:szCs w:val="18"/>
    </w:rPr>
  </w:style>
  <w:style w:type="paragraph" w:styleId="TOC9">
    <w:name w:val="toc 9"/>
    <w:basedOn w:val="Normal"/>
    <w:next w:val="Normal"/>
    <w:autoRedefine/>
    <w:uiPriority w:val="39"/>
    <w:unhideWhenUsed/>
    <w:rsid w:val="00FA2D7B"/>
    <w:pPr>
      <w:tabs>
        <w:tab w:val="clear" w:pos="1140"/>
      </w:tabs>
      <w:spacing w:before="0" w:after="0"/>
      <w:ind w:left="1760"/>
    </w:pPr>
    <w:rPr>
      <w:rFonts w:asciiTheme="minorHAnsi" w:hAnsiTheme="minorHAnsi"/>
      <w:sz w:val="18"/>
      <w:szCs w:val="18"/>
    </w:rPr>
  </w:style>
  <w:style w:type="paragraph" w:customStyle="1" w:styleId="Sidebartitle">
    <w:name w:val="Sidebar title"/>
    <w:basedOn w:val="Heading1"/>
    <w:qFormat/>
    <w:rsid w:val="008C40F9"/>
    <w:pPr>
      <w:spacing w:before="0" w:after="120"/>
      <w:jc w:val="center"/>
    </w:pPr>
    <w:rPr>
      <w:sz w:val="32"/>
    </w:rPr>
  </w:style>
  <w:style w:type="character" w:styleId="CommentReference">
    <w:name w:val="annotation reference"/>
    <w:basedOn w:val="DefaultParagraphFont"/>
    <w:semiHidden/>
    <w:unhideWhenUsed/>
    <w:rsid w:val="00CA3802"/>
    <w:rPr>
      <w:sz w:val="16"/>
      <w:szCs w:val="16"/>
    </w:rPr>
  </w:style>
  <w:style w:type="paragraph" w:styleId="CommentText">
    <w:name w:val="annotation text"/>
    <w:basedOn w:val="Normal"/>
    <w:link w:val="CommentTextChar"/>
    <w:unhideWhenUsed/>
    <w:rsid w:val="00CA3802"/>
    <w:pPr>
      <w:spacing w:line="240" w:lineRule="auto"/>
    </w:pPr>
    <w:rPr>
      <w:sz w:val="20"/>
      <w:szCs w:val="20"/>
    </w:rPr>
  </w:style>
  <w:style w:type="character" w:customStyle="1" w:styleId="CommentTextChar">
    <w:name w:val="Comment Text Char"/>
    <w:basedOn w:val="DefaultParagraphFont"/>
    <w:link w:val="CommentText"/>
    <w:rsid w:val="00CA3802"/>
    <w:rPr>
      <w:sz w:val="20"/>
      <w:szCs w:val="20"/>
    </w:rPr>
  </w:style>
  <w:style w:type="paragraph" w:styleId="CommentSubject">
    <w:name w:val="annotation subject"/>
    <w:basedOn w:val="CommentText"/>
    <w:next w:val="CommentText"/>
    <w:link w:val="CommentSubjectChar"/>
    <w:semiHidden/>
    <w:unhideWhenUsed/>
    <w:rsid w:val="00CA3802"/>
    <w:rPr>
      <w:b/>
      <w:bCs/>
    </w:rPr>
  </w:style>
  <w:style w:type="character" w:customStyle="1" w:styleId="CommentSubjectChar">
    <w:name w:val="Comment Subject Char"/>
    <w:basedOn w:val="CommentTextChar"/>
    <w:link w:val="CommentSubject"/>
    <w:semiHidden/>
    <w:rsid w:val="00CA3802"/>
    <w:rPr>
      <w:b/>
      <w:bCs/>
      <w:sz w:val="20"/>
      <w:szCs w:val="20"/>
    </w:rPr>
  </w:style>
  <w:style w:type="paragraph" w:customStyle="1" w:styleId="Tableheading">
    <w:name w:val="Table heading"/>
    <w:basedOn w:val="Normal"/>
    <w:qFormat/>
    <w:rsid w:val="00C93695"/>
    <w:pPr>
      <w:spacing w:after="0" w:line="240" w:lineRule="auto"/>
      <w:jc w:val="center"/>
    </w:pPr>
    <w:rPr>
      <w:b/>
      <w:color w:val="FFFFFF" w:themeColor="background1"/>
      <w:sz w:val="20"/>
      <w:szCs w:val="20"/>
    </w:rPr>
  </w:style>
  <w:style w:type="paragraph" w:customStyle="1" w:styleId="Tablecolumnheadings">
    <w:name w:val="Table column headings"/>
    <w:basedOn w:val="Tableheading"/>
    <w:qFormat/>
    <w:rsid w:val="00C93695"/>
    <w:pPr>
      <w:spacing w:after="60"/>
      <w:jc w:val="left"/>
    </w:pPr>
    <w:rPr>
      <w:color w:val="auto"/>
    </w:rPr>
  </w:style>
  <w:style w:type="paragraph" w:customStyle="1" w:styleId="Tablenumbers">
    <w:name w:val="Table numbers"/>
    <w:basedOn w:val="Normal"/>
    <w:qFormat/>
    <w:rsid w:val="00C43DA1"/>
    <w:pPr>
      <w:spacing w:line="240" w:lineRule="auto"/>
      <w:jc w:val="center"/>
    </w:pPr>
    <w:rPr>
      <w:sz w:val="20"/>
      <w:szCs w:val="20"/>
    </w:rPr>
  </w:style>
  <w:style w:type="paragraph" w:styleId="TableofFigures">
    <w:name w:val="table of figures"/>
    <w:basedOn w:val="Normal"/>
    <w:next w:val="Normal"/>
    <w:uiPriority w:val="99"/>
    <w:unhideWhenUsed/>
    <w:rsid w:val="00347321"/>
    <w:pPr>
      <w:tabs>
        <w:tab w:val="clear" w:pos="1140"/>
      </w:tabs>
      <w:spacing w:before="0" w:after="0"/>
      <w:ind w:left="440" w:hanging="440"/>
    </w:pPr>
    <w:rPr>
      <w:b/>
      <w:szCs w:val="20"/>
    </w:rPr>
  </w:style>
  <w:style w:type="paragraph" w:customStyle="1" w:styleId="Tabletext">
    <w:name w:val="Table text"/>
    <w:basedOn w:val="Tablecolumnheadings"/>
    <w:qFormat/>
    <w:rsid w:val="000267B8"/>
    <w:rPr>
      <w:b w:val="0"/>
      <w:lang w:eastAsia="en-AU"/>
    </w:rPr>
  </w:style>
  <w:style w:type="paragraph" w:customStyle="1" w:styleId="DHSBulletText">
    <w:name w:val="DHS Bullet Text"/>
    <w:basedOn w:val="Normal"/>
    <w:next w:val="Normal"/>
    <w:rsid w:val="00BC7603"/>
    <w:pPr>
      <w:widowControl w:val="0"/>
      <w:numPr>
        <w:numId w:val="2"/>
      </w:numPr>
      <w:tabs>
        <w:tab w:val="clear" w:pos="360"/>
      </w:tabs>
      <w:overflowPunct w:val="0"/>
      <w:autoSpaceDE w:val="0"/>
      <w:autoSpaceDN w:val="0"/>
      <w:adjustRightInd w:val="0"/>
      <w:spacing w:before="0" w:line="240" w:lineRule="auto"/>
      <w:textAlignment w:val="baseline"/>
    </w:pPr>
    <w:rPr>
      <w:rFonts w:ascii="Verdana" w:eastAsia="Times New Roman" w:hAnsi="Verdana" w:cs="Times New Roman"/>
      <w:sz w:val="18"/>
      <w:szCs w:val="20"/>
    </w:rPr>
  </w:style>
  <w:style w:type="paragraph" w:customStyle="1" w:styleId="AALG2Bullet1">
    <w:name w:val="AA_LG2 Bullet 1"/>
    <w:basedOn w:val="Normal"/>
    <w:rsid w:val="00BC7603"/>
    <w:pPr>
      <w:numPr>
        <w:numId w:val="3"/>
      </w:numPr>
      <w:spacing w:before="80" w:after="80" w:line="280" w:lineRule="atLeast"/>
    </w:pPr>
    <w:rPr>
      <w:rFonts w:ascii="Verdana" w:eastAsia="Times New Roman" w:hAnsi="Verdana" w:cs="Arial"/>
      <w:iCs/>
      <w:szCs w:val="24"/>
    </w:rPr>
  </w:style>
  <w:style w:type="paragraph" w:customStyle="1" w:styleId="Default">
    <w:name w:val="Default"/>
    <w:rsid w:val="00BC7603"/>
    <w:pPr>
      <w:autoSpaceDE w:val="0"/>
      <w:autoSpaceDN w:val="0"/>
      <w:adjustRightInd w:val="0"/>
      <w:spacing w:after="0" w:line="240" w:lineRule="auto"/>
    </w:pPr>
    <w:rPr>
      <w:rFonts w:ascii="Symbol" w:eastAsia="Times New Roman" w:hAnsi="Symbol" w:cs="Symbol"/>
      <w:color w:val="000000"/>
      <w:sz w:val="24"/>
      <w:szCs w:val="24"/>
      <w:lang w:val="en-AU" w:eastAsia="en-AU"/>
    </w:rPr>
  </w:style>
  <w:style w:type="character" w:customStyle="1" w:styleId="apple-converted-space">
    <w:name w:val="apple-converted-space"/>
    <w:rsid w:val="00BC7603"/>
  </w:style>
  <w:style w:type="character" w:customStyle="1" w:styleId="UnresolvedMention1">
    <w:name w:val="Unresolved Mention1"/>
    <w:basedOn w:val="DefaultParagraphFont"/>
    <w:uiPriority w:val="99"/>
    <w:semiHidden/>
    <w:unhideWhenUsed/>
    <w:rsid w:val="00BC7603"/>
    <w:rPr>
      <w:color w:val="605E5C"/>
      <w:shd w:val="clear" w:color="auto" w:fill="E1DFDD"/>
    </w:rPr>
  </w:style>
  <w:style w:type="paragraph" w:customStyle="1" w:styleId="WhiteCompositeLabel">
    <w:name w:val="WhiteCompositeLabel"/>
    <w:next w:val="Normal"/>
    <w:rsid w:val="004A36BD"/>
    <w:pPr>
      <w:spacing w:before="43" w:after="43" w:line="240" w:lineRule="auto"/>
      <w:jc w:val="center"/>
    </w:pPr>
    <w:rPr>
      <w:rFonts w:ascii="Calibri" w:eastAsia="Times New Roman" w:hAnsi="Calibri" w:cs="Times New Roman"/>
      <w:b/>
      <w:color w:val="FFFFFF"/>
    </w:rPr>
  </w:style>
  <w:style w:type="paragraph" w:customStyle="1" w:styleId="Tablenote">
    <w:name w:val="Table note"/>
    <w:basedOn w:val="Tabletext"/>
    <w:qFormat/>
    <w:rsid w:val="0060271C"/>
    <w:pPr>
      <w:spacing w:after="0"/>
      <w:ind w:left="426"/>
    </w:pPr>
  </w:style>
  <w:style w:type="paragraph" w:customStyle="1" w:styleId="QSkipLogic">
    <w:name w:val="QSkipLogic"/>
    <w:basedOn w:val="Normal"/>
    <w:qFormat/>
    <w:rsid w:val="009C4029"/>
    <w:pPr>
      <w:shd w:val="clear" w:color="auto" w:fill="8D8D8D"/>
      <w:spacing w:line="240" w:lineRule="auto"/>
    </w:pPr>
    <w:rPr>
      <w:rFonts w:asciiTheme="minorHAnsi" w:hAnsiTheme="minorHAnsi"/>
      <w:i/>
      <w:color w:val="FFFFFF"/>
      <w:sz w:val="20"/>
    </w:rPr>
  </w:style>
  <w:style w:type="paragraph" w:styleId="FootnoteText">
    <w:name w:val="footnote text"/>
    <w:basedOn w:val="Normal"/>
    <w:link w:val="FootnoteTextChar"/>
    <w:uiPriority w:val="99"/>
    <w:semiHidden/>
    <w:unhideWhenUsed/>
    <w:rsid w:val="000D3EC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D3EC1"/>
    <w:rPr>
      <w:rFonts w:ascii="Arial" w:hAnsi="Arial"/>
      <w:sz w:val="20"/>
      <w:szCs w:val="20"/>
    </w:rPr>
  </w:style>
  <w:style w:type="character" w:styleId="FootnoteReference">
    <w:name w:val="footnote reference"/>
    <w:basedOn w:val="DefaultParagraphFont"/>
    <w:uiPriority w:val="99"/>
    <w:semiHidden/>
    <w:unhideWhenUsed/>
    <w:rsid w:val="000D3EC1"/>
    <w:rPr>
      <w:vertAlign w:val="superscript"/>
    </w:rPr>
  </w:style>
  <w:style w:type="table" w:customStyle="1" w:styleId="QTable">
    <w:name w:val="QTable"/>
    <w:uiPriority w:val="99"/>
    <w:qFormat/>
    <w:rsid w:val="000D3EC1"/>
    <w:pPr>
      <w:spacing w:after="0"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0D3EC1"/>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0D3EC1"/>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0D3EC1"/>
    <w:pPr>
      <w:spacing w:after="0"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0D3EC1"/>
    <w:pPr>
      <w:spacing w:after="0"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0D3EC1"/>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0D3EC1"/>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0D3EC1"/>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0D3EC1"/>
    <w:pPr>
      <w:spacing w:after="0" w:line="240" w:lineRule="auto"/>
      <w:jc w:val="center"/>
    </w:pPr>
    <w:tblPr>
      <w:tblCellMar>
        <w:top w:w="0" w:type="dxa"/>
        <w:left w:w="0" w:type="dxa"/>
        <w:bottom w:w="0" w:type="dxa"/>
        <w:right w:w="0" w:type="dxa"/>
      </w:tblCellMar>
    </w:tblPr>
  </w:style>
  <w:style w:type="paragraph" w:customStyle="1" w:styleId="BarSlider">
    <w:name w:val="BarSlider"/>
    <w:basedOn w:val="Normal"/>
    <w:qFormat/>
    <w:rsid w:val="000D3EC1"/>
    <w:pPr>
      <w:pBdr>
        <w:top w:val="single" w:sz="160" w:space="0" w:color="499FD1"/>
      </w:pBdr>
      <w:spacing w:before="80" w:after="0" w:line="240" w:lineRule="auto"/>
    </w:pPr>
    <w:rPr>
      <w:rFonts w:asciiTheme="minorHAnsi" w:hAnsiTheme="minorHAnsi"/>
      <w:sz w:val="21"/>
    </w:rPr>
  </w:style>
  <w:style w:type="paragraph" w:customStyle="1" w:styleId="QSummary">
    <w:name w:val="QSummary"/>
    <w:basedOn w:val="Normal"/>
    <w:qFormat/>
    <w:rsid w:val="000D3EC1"/>
    <w:pPr>
      <w:spacing w:before="0" w:after="0"/>
    </w:pPr>
    <w:rPr>
      <w:rFonts w:asciiTheme="minorHAnsi" w:hAnsiTheme="minorHAnsi"/>
      <w:b/>
      <w:sz w:val="21"/>
    </w:rPr>
  </w:style>
  <w:style w:type="table" w:customStyle="1" w:styleId="QQuestionIconTable">
    <w:name w:val="QQuestionIconTable"/>
    <w:uiPriority w:val="99"/>
    <w:qFormat/>
    <w:rsid w:val="000D3EC1"/>
    <w:pPr>
      <w:spacing w:after="0" w:line="240" w:lineRule="auto"/>
      <w:jc w:val="center"/>
    </w:pPr>
    <w:tblPr>
      <w:tblInd w:w="0" w:type="dxa"/>
      <w:tblCellMar>
        <w:top w:w="0" w:type="dxa"/>
        <w:left w:w="0" w:type="dxa"/>
        <w:bottom w:w="0" w:type="dxa"/>
        <w:right w:w="0" w:type="dxa"/>
      </w:tblCellMar>
    </w:tblPr>
    <w:tcPr>
      <w:shd w:val="clear" w:color="auto" w:fill="auto"/>
      <w:vAlign w:val="center"/>
    </w:tcPr>
  </w:style>
  <w:style w:type="paragraph" w:customStyle="1" w:styleId="QLabel">
    <w:name w:val="QLabel"/>
    <w:basedOn w:val="Normal"/>
    <w:qFormat/>
    <w:rsid w:val="000D3EC1"/>
    <w:pPr>
      <w:pBdr>
        <w:left w:val="single" w:sz="4" w:space="4" w:color="D9D9D9" w:themeColor="background1" w:themeShade="D9"/>
        <w:right w:val="single" w:sz="4" w:space="4" w:color="D9D9D9" w:themeColor="background1" w:themeShade="D9"/>
      </w:pBdr>
      <w:shd w:val="clear" w:color="auto" w:fill="D9D9D9" w:themeFill="background1" w:themeFillShade="D9"/>
      <w:spacing w:before="0" w:after="0"/>
    </w:pPr>
    <w:rPr>
      <w:rFonts w:asciiTheme="minorHAnsi" w:hAnsiTheme="minorHAnsi"/>
      <w:b/>
      <w:sz w:val="32"/>
    </w:rPr>
  </w:style>
  <w:style w:type="table" w:customStyle="1" w:styleId="QBar">
    <w:name w:val="QBar"/>
    <w:uiPriority w:val="99"/>
    <w:qFormat/>
    <w:rsid w:val="000D3EC1"/>
    <w:pPr>
      <w:spacing w:after="0" w:line="240" w:lineRule="auto"/>
    </w:pPr>
    <w:rPr>
      <w:sz w:val="18"/>
      <w:szCs w:val="20"/>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0D3EC1"/>
    <w:pPr>
      <w:spacing w:after="0" w:line="240" w:lineRule="auto"/>
    </w:pPr>
    <w:rPr>
      <w:b/>
      <w:color w:val="FFFFFF" w:themeColor="background1"/>
      <w:sz w:val="20"/>
      <w:szCs w:val="20"/>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0D3EC1"/>
    <w:pPr>
      <w:spacing w:after="0" w:line="240" w:lineRule="auto"/>
    </w:pPr>
    <w:rPr>
      <w:color w:val="FFFFFF" w:themeColor="background1"/>
    </w:rPr>
  </w:style>
  <w:style w:type="paragraph" w:customStyle="1" w:styleId="CompositeLabel">
    <w:name w:val="CompositeLabel"/>
    <w:next w:val="Normal"/>
    <w:rsid w:val="000D3EC1"/>
    <w:pPr>
      <w:spacing w:before="43" w:after="43" w:line="240" w:lineRule="auto"/>
      <w:jc w:val="center"/>
    </w:pPr>
    <w:rPr>
      <w:rFonts w:ascii="Calibri" w:eastAsia="Times New Roman" w:hAnsi="Calibri" w:cs="Times New Roman"/>
      <w:b/>
    </w:rPr>
  </w:style>
  <w:style w:type="numbering" w:customStyle="1" w:styleId="Multipunch">
    <w:name w:val="Multi punch"/>
    <w:rsid w:val="000D3EC1"/>
    <w:pPr>
      <w:numPr>
        <w:numId w:val="4"/>
      </w:numPr>
    </w:pPr>
  </w:style>
  <w:style w:type="numbering" w:customStyle="1" w:styleId="Singlepunch">
    <w:name w:val="Single punch"/>
    <w:rsid w:val="000D3EC1"/>
    <w:pPr>
      <w:numPr>
        <w:numId w:val="5"/>
      </w:numPr>
    </w:pPr>
  </w:style>
  <w:style w:type="paragraph" w:customStyle="1" w:styleId="QDisplayLogic">
    <w:name w:val="QDisplayLogic"/>
    <w:basedOn w:val="Normal"/>
    <w:qFormat/>
    <w:rsid w:val="00793B6C"/>
    <w:pPr>
      <w:shd w:val="clear" w:color="auto" w:fill="6898BB"/>
      <w:spacing w:line="240" w:lineRule="auto"/>
    </w:pPr>
    <w:rPr>
      <w:rFonts w:ascii="Arial" w:hAnsi="Arial"/>
      <w:color w:val="FFFFFF"/>
      <w:sz w:val="18"/>
    </w:rPr>
  </w:style>
  <w:style w:type="paragraph" w:customStyle="1" w:styleId="SingleLineText">
    <w:name w:val="SingleLineText"/>
    <w:next w:val="Normal"/>
    <w:rsid w:val="000D3EC1"/>
    <w:pPr>
      <w:spacing w:after="0" w:line="240" w:lineRule="auto"/>
    </w:pPr>
  </w:style>
  <w:style w:type="paragraph" w:customStyle="1" w:styleId="QDynamicChoices">
    <w:name w:val="QDynamicChoices"/>
    <w:basedOn w:val="Normal"/>
    <w:qFormat/>
    <w:rsid w:val="000D3EC1"/>
    <w:pPr>
      <w:shd w:val="clear" w:color="auto" w:fill="6FAC3D"/>
      <w:spacing w:line="240" w:lineRule="auto"/>
    </w:pPr>
    <w:rPr>
      <w:rFonts w:asciiTheme="minorHAnsi" w:hAnsiTheme="minorHAnsi"/>
      <w:i/>
      <w:color w:val="FFFFFF"/>
      <w:sz w:val="20"/>
    </w:rPr>
  </w:style>
  <w:style w:type="paragraph" w:customStyle="1" w:styleId="QReusableChoices">
    <w:name w:val="QReusableChoices"/>
    <w:basedOn w:val="Normal"/>
    <w:qFormat/>
    <w:rsid w:val="000D3EC1"/>
    <w:pPr>
      <w:shd w:val="clear" w:color="auto" w:fill="3EA18E"/>
      <w:spacing w:line="240" w:lineRule="auto"/>
    </w:pPr>
    <w:rPr>
      <w:rFonts w:asciiTheme="minorHAnsi" w:hAnsiTheme="minorHAnsi"/>
      <w:i/>
      <w:color w:val="FFFFFF"/>
      <w:sz w:val="20"/>
    </w:rPr>
  </w:style>
  <w:style w:type="paragraph" w:customStyle="1" w:styleId="H1">
    <w:name w:val="H1"/>
    <w:next w:val="Normal"/>
    <w:rsid w:val="009C73D4"/>
    <w:pPr>
      <w:spacing w:after="240" w:line="240" w:lineRule="auto"/>
    </w:pPr>
    <w:rPr>
      <w:rFonts w:ascii="Arial" w:hAnsi="Arial" w:cs="Arial"/>
      <w:b/>
      <w:color w:val="000000"/>
      <w:sz w:val="28"/>
      <w:szCs w:val="28"/>
    </w:rPr>
  </w:style>
  <w:style w:type="paragraph" w:customStyle="1" w:styleId="H2">
    <w:name w:val="H2"/>
    <w:next w:val="Normal"/>
    <w:rsid w:val="000D3EC1"/>
    <w:pPr>
      <w:spacing w:after="240" w:line="240" w:lineRule="auto"/>
    </w:pPr>
    <w:rPr>
      <w:b/>
      <w:color w:val="000000"/>
      <w:sz w:val="48"/>
      <w:szCs w:val="48"/>
    </w:rPr>
  </w:style>
  <w:style w:type="paragraph" w:customStyle="1" w:styleId="H3">
    <w:name w:val="H3"/>
    <w:next w:val="Normal"/>
    <w:rsid w:val="000D3EC1"/>
    <w:pPr>
      <w:spacing w:after="120" w:line="240" w:lineRule="auto"/>
    </w:pPr>
    <w:rPr>
      <w:b/>
      <w:color w:val="000000"/>
      <w:sz w:val="36"/>
      <w:szCs w:val="36"/>
    </w:rPr>
  </w:style>
  <w:style w:type="paragraph" w:customStyle="1" w:styleId="BlockStartLabel">
    <w:name w:val="BlockStartLabel"/>
    <w:basedOn w:val="Normal"/>
    <w:qFormat/>
    <w:rsid w:val="000D3EC1"/>
    <w:pPr>
      <w:spacing w:line="240" w:lineRule="auto"/>
    </w:pPr>
    <w:rPr>
      <w:rFonts w:asciiTheme="minorHAnsi" w:hAnsiTheme="minorHAnsi"/>
      <w:b/>
      <w:color w:val="CCCCCC"/>
      <w:sz w:val="21"/>
    </w:rPr>
  </w:style>
  <w:style w:type="paragraph" w:customStyle="1" w:styleId="BlockEndLabel">
    <w:name w:val="BlockEndLabel"/>
    <w:basedOn w:val="Normal"/>
    <w:qFormat/>
    <w:rsid w:val="000D3EC1"/>
    <w:pPr>
      <w:spacing w:after="0" w:line="240" w:lineRule="auto"/>
    </w:pPr>
    <w:rPr>
      <w:rFonts w:asciiTheme="minorHAnsi" w:hAnsiTheme="minorHAnsi"/>
      <w:b/>
      <w:color w:val="CCCCCC"/>
      <w:sz w:val="21"/>
    </w:rPr>
  </w:style>
  <w:style w:type="paragraph" w:customStyle="1" w:styleId="BlockSeparator">
    <w:name w:val="BlockSeparator"/>
    <w:basedOn w:val="Normal"/>
    <w:qFormat/>
    <w:rsid w:val="000D3EC1"/>
    <w:pPr>
      <w:pBdr>
        <w:bottom w:val="single" w:sz="8" w:space="0" w:color="CCCCCC"/>
      </w:pBdr>
      <w:spacing w:before="0" w:after="0" w:line="120" w:lineRule="auto"/>
      <w:jc w:val="center"/>
    </w:pPr>
    <w:rPr>
      <w:rFonts w:asciiTheme="minorHAnsi" w:hAnsiTheme="minorHAnsi"/>
      <w:b/>
      <w:color w:val="CCCCCC"/>
      <w:sz w:val="21"/>
    </w:rPr>
  </w:style>
  <w:style w:type="paragraph" w:customStyle="1" w:styleId="QuestionSeparator">
    <w:name w:val="QuestionSeparator"/>
    <w:basedOn w:val="Normal"/>
    <w:qFormat/>
    <w:rsid w:val="000D3EC1"/>
    <w:pPr>
      <w:pBdr>
        <w:top w:val="dashed" w:sz="8" w:space="0" w:color="CCCCCC"/>
      </w:pBdr>
      <w:spacing w:line="120" w:lineRule="auto"/>
    </w:pPr>
    <w:rPr>
      <w:rFonts w:asciiTheme="minorHAnsi" w:hAnsiTheme="minorHAnsi"/>
      <w:sz w:val="21"/>
    </w:rPr>
  </w:style>
  <w:style w:type="paragraph" w:customStyle="1" w:styleId="Dropdown">
    <w:name w:val="Dropdown"/>
    <w:basedOn w:val="Normal"/>
    <w:qFormat/>
    <w:rsid w:val="000D3EC1"/>
    <w:pPr>
      <w:pBdr>
        <w:top w:val="single" w:sz="4" w:space="4" w:color="CCCCCC"/>
        <w:left w:val="single" w:sz="4" w:space="4" w:color="CCCCCC"/>
        <w:bottom w:val="single" w:sz="4" w:space="4" w:color="CCCCCC"/>
        <w:right w:val="single" w:sz="4" w:space="4" w:color="CCCCCC"/>
      </w:pBdr>
      <w:spacing w:line="240" w:lineRule="auto"/>
    </w:pPr>
    <w:rPr>
      <w:rFonts w:asciiTheme="minorHAnsi" w:hAnsiTheme="minorHAnsi"/>
      <w:sz w:val="21"/>
    </w:rPr>
  </w:style>
  <w:style w:type="paragraph" w:customStyle="1" w:styleId="TextEntryLine">
    <w:name w:val="TextEntryLine"/>
    <w:basedOn w:val="Normal"/>
    <w:qFormat/>
    <w:rsid w:val="000D3EC1"/>
    <w:pPr>
      <w:spacing w:before="240" w:after="0" w:line="240" w:lineRule="auto"/>
    </w:pPr>
    <w:rPr>
      <w:rFonts w:asciiTheme="minorHAnsi" w:hAnsiTheme="minorHAnsi"/>
      <w:sz w:val="21"/>
    </w:rPr>
  </w:style>
  <w:style w:type="character" w:styleId="PageNumber">
    <w:name w:val="page number"/>
    <w:basedOn w:val="DefaultParagraphFont"/>
    <w:uiPriority w:val="99"/>
    <w:semiHidden/>
    <w:unhideWhenUsed/>
    <w:rsid w:val="000D3EC1"/>
  </w:style>
  <w:style w:type="paragraph" w:customStyle="1" w:styleId="SFGreen">
    <w:name w:val="SFGreen"/>
    <w:basedOn w:val="Normal"/>
    <w:qFormat/>
    <w:rsid w:val="000D3EC1"/>
    <w:pPr>
      <w:pBdr>
        <w:top w:val="single" w:sz="4" w:space="4" w:color="D1D9BD"/>
        <w:left w:val="single" w:sz="4" w:space="4" w:color="D1D9BD"/>
        <w:bottom w:val="single" w:sz="4" w:space="4" w:color="D1D9BD"/>
        <w:right w:val="single" w:sz="4" w:space="4" w:color="D1D9BD"/>
      </w:pBdr>
      <w:shd w:val="clear" w:color="auto" w:fill="EDF2E3"/>
      <w:spacing w:before="0" w:after="0"/>
    </w:pPr>
    <w:rPr>
      <w:rFonts w:asciiTheme="minorHAnsi" w:hAnsiTheme="minorHAnsi"/>
      <w:b/>
      <w:color w:val="809163"/>
      <w:sz w:val="21"/>
    </w:rPr>
  </w:style>
  <w:style w:type="paragraph" w:customStyle="1" w:styleId="SFBlue">
    <w:name w:val="SFBlue"/>
    <w:basedOn w:val="Normal"/>
    <w:qFormat/>
    <w:rsid w:val="000D3EC1"/>
    <w:pPr>
      <w:pBdr>
        <w:top w:val="single" w:sz="4" w:space="4" w:color="C3CDDB"/>
        <w:left w:val="single" w:sz="4" w:space="4" w:color="C3CDDB"/>
        <w:bottom w:val="single" w:sz="4" w:space="4" w:color="C3CDDB"/>
        <w:right w:val="single" w:sz="4" w:space="4" w:color="C3CDDB"/>
      </w:pBdr>
      <w:shd w:val="clear" w:color="auto" w:fill="E6ECF5"/>
      <w:spacing w:before="0" w:after="0"/>
    </w:pPr>
    <w:rPr>
      <w:rFonts w:asciiTheme="minorHAnsi" w:hAnsiTheme="minorHAnsi"/>
      <w:b/>
      <w:color w:val="426092"/>
      <w:sz w:val="21"/>
    </w:rPr>
  </w:style>
  <w:style w:type="paragraph" w:customStyle="1" w:styleId="SFPurple">
    <w:name w:val="SFPurple"/>
    <w:basedOn w:val="Normal"/>
    <w:qFormat/>
    <w:rsid w:val="000D3EC1"/>
    <w:pPr>
      <w:pBdr>
        <w:top w:val="single" w:sz="4" w:space="4" w:color="D1C0D1"/>
        <w:left w:val="single" w:sz="4" w:space="4" w:color="D1C0D1"/>
        <w:bottom w:val="single" w:sz="4" w:space="4" w:color="D1C0D1"/>
        <w:right w:val="single" w:sz="4" w:space="4" w:color="D1C0D1"/>
      </w:pBdr>
      <w:shd w:val="clear" w:color="auto" w:fill="F2E3F2"/>
      <w:spacing w:before="0" w:after="0"/>
    </w:pPr>
    <w:rPr>
      <w:rFonts w:asciiTheme="minorHAnsi" w:hAnsiTheme="minorHAnsi"/>
      <w:b/>
      <w:color w:val="916391"/>
      <w:sz w:val="21"/>
    </w:rPr>
  </w:style>
  <w:style w:type="paragraph" w:customStyle="1" w:styleId="SFGray">
    <w:name w:val="SFGray"/>
    <w:basedOn w:val="Normal"/>
    <w:qFormat/>
    <w:rsid w:val="000D3EC1"/>
    <w:pPr>
      <w:pBdr>
        <w:top w:val="single" w:sz="4" w:space="4" w:color="CFCFCF"/>
        <w:left w:val="single" w:sz="4" w:space="4" w:color="CFCFCF"/>
        <w:bottom w:val="single" w:sz="4" w:space="4" w:color="CFCFCF"/>
        <w:right w:val="single" w:sz="4" w:space="4" w:color="CFCFCF"/>
      </w:pBdr>
      <w:shd w:val="clear" w:color="auto" w:fill="F2F2F2"/>
      <w:spacing w:before="0" w:after="0"/>
    </w:pPr>
    <w:rPr>
      <w:rFonts w:asciiTheme="minorHAnsi" w:hAnsiTheme="minorHAnsi"/>
      <w:b/>
      <w:color w:val="555555"/>
      <w:sz w:val="21"/>
    </w:rPr>
  </w:style>
  <w:style w:type="paragraph" w:customStyle="1" w:styleId="SFRed">
    <w:name w:val="SFRed"/>
    <w:basedOn w:val="Normal"/>
    <w:qFormat/>
    <w:rsid w:val="000D3EC1"/>
    <w:pPr>
      <w:pBdr>
        <w:top w:val="single" w:sz="4" w:space="4" w:color="700606"/>
        <w:left w:val="single" w:sz="4" w:space="4" w:color="700606"/>
        <w:bottom w:val="single" w:sz="4" w:space="4" w:color="700606"/>
        <w:right w:val="single" w:sz="4" w:space="4" w:color="700606"/>
      </w:pBdr>
      <w:shd w:val="clear" w:color="auto" w:fill="8C0707"/>
      <w:spacing w:before="0" w:after="0"/>
    </w:pPr>
    <w:rPr>
      <w:rFonts w:asciiTheme="minorHAnsi" w:hAnsiTheme="minorHAnsi"/>
      <w:b/>
      <w:color w:val="FFFFFF"/>
      <w:sz w:val="21"/>
    </w:rPr>
  </w:style>
  <w:style w:type="paragraph" w:customStyle="1" w:styleId="QPlaceholderAlert">
    <w:name w:val="QPlaceholderAlert"/>
    <w:basedOn w:val="Normal"/>
    <w:qFormat/>
    <w:rsid w:val="000D3EC1"/>
    <w:pPr>
      <w:spacing w:before="0" w:after="0"/>
    </w:pPr>
    <w:rPr>
      <w:rFonts w:asciiTheme="minorHAnsi" w:hAnsiTheme="minorHAnsi"/>
      <w:color w:val="FF0000"/>
      <w:sz w:val="21"/>
    </w:rPr>
  </w:style>
  <w:style w:type="paragraph" w:customStyle="1" w:styleId="ListParagraph2">
    <w:name w:val="List Paragraph2"/>
    <w:basedOn w:val="ListParagraph"/>
    <w:qFormat/>
    <w:rsid w:val="000D3EC1"/>
    <w:pPr>
      <w:numPr>
        <w:numId w:val="0"/>
      </w:numPr>
      <w:spacing w:before="40" w:after="40" w:line="240" w:lineRule="auto"/>
      <w:ind w:left="720" w:hanging="360"/>
    </w:pPr>
    <w:rPr>
      <w:sz w:val="21"/>
    </w:rPr>
  </w:style>
  <w:style w:type="paragraph" w:customStyle="1" w:styleId="Tabletext2">
    <w:name w:val="Table text2"/>
    <w:basedOn w:val="Tabletext"/>
    <w:qFormat/>
    <w:rsid w:val="009A3D58"/>
    <w:pPr>
      <w:spacing w:before="0" w:after="0"/>
    </w:pPr>
    <w:rPr>
      <w:sz w:val="19"/>
    </w:rPr>
  </w:style>
  <w:style w:type="paragraph" w:customStyle="1" w:styleId="Frontpagetitles">
    <w:name w:val="Front page titles"/>
    <w:basedOn w:val="Heading1"/>
    <w:qFormat/>
    <w:rsid w:val="000D3EC1"/>
    <w:pPr>
      <w:spacing w:before="160" w:after="160"/>
    </w:pPr>
    <w:rPr>
      <w:sz w:val="32"/>
    </w:rPr>
  </w:style>
  <w:style w:type="character" w:customStyle="1" w:styleId="UnresolvedMention2">
    <w:name w:val="Unresolved Mention2"/>
    <w:basedOn w:val="DefaultParagraphFont"/>
    <w:uiPriority w:val="99"/>
    <w:semiHidden/>
    <w:unhideWhenUsed/>
    <w:rsid w:val="000D3EC1"/>
    <w:rPr>
      <w:color w:val="605E5C"/>
      <w:shd w:val="clear" w:color="auto" w:fill="E1DFDD"/>
    </w:rPr>
  </w:style>
  <w:style w:type="paragraph" w:customStyle="1" w:styleId="Footnote">
    <w:name w:val="Footnote"/>
    <w:basedOn w:val="Tablenote"/>
    <w:qFormat/>
    <w:rsid w:val="000D3EC1"/>
    <w:pPr>
      <w:ind w:left="0"/>
    </w:pPr>
    <w:rPr>
      <w:sz w:val="18"/>
    </w:rPr>
  </w:style>
  <w:style w:type="paragraph" w:customStyle="1" w:styleId="surveyquestion">
    <w:name w:val="survey question"/>
    <w:basedOn w:val="Normal"/>
    <w:qFormat/>
    <w:rsid w:val="000D3EC1"/>
    <w:pPr>
      <w:spacing w:before="40" w:after="40" w:line="240" w:lineRule="auto"/>
    </w:pPr>
    <w:rPr>
      <w:i/>
      <w:color w:val="000000" w:themeColor="text1"/>
      <w:sz w:val="21"/>
    </w:rPr>
  </w:style>
  <w:style w:type="paragraph" w:styleId="Revision">
    <w:name w:val="Revision"/>
    <w:hidden/>
    <w:semiHidden/>
    <w:rsid w:val="000D3EC1"/>
    <w:pPr>
      <w:spacing w:after="0" w:line="240" w:lineRule="auto"/>
    </w:pPr>
    <w:rPr>
      <w:rFonts w:ascii="Arial" w:hAnsi="Arial"/>
      <w:sz w:val="21"/>
    </w:rPr>
  </w:style>
  <w:style w:type="paragraph" w:customStyle="1" w:styleId="EndNoteBibliography">
    <w:name w:val="EndNote Bibliography"/>
    <w:basedOn w:val="Normal"/>
    <w:link w:val="EndNoteBibliographyChar"/>
    <w:rsid w:val="004743D4"/>
    <w:pPr>
      <w:spacing w:line="240" w:lineRule="auto"/>
    </w:pPr>
    <w:rPr>
      <w:rFonts w:cs="Arial"/>
      <w:noProof/>
    </w:rPr>
  </w:style>
  <w:style w:type="character" w:customStyle="1" w:styleId="EndNoteBibliographyChar">
    <w:name w:val="EndNote Bibliography Char"/>
    <w:basedOn w:val="DefaultParagraphFont"/>
    <w:link w:val="EndNoteBibliography"/>
    <w:rsid w:val="004743D4"/>
    <w:rPr>
      <w:rFonts w:ascii="Arial" w:hAnsi="Arial" w:cs="Arial"/>
      <w:noProof/>
    </w:rPr>
  </w:style>
  <w:style w:type="character" w:customStyle="1" w:styleId="st">
    <w:name w:val="st"/>
    <w:basedOn w:val="DefaultParagraphFont"/>
    <w:rsid w:val="00347121"/>
  </w:style>
  <w:style w:type="character" w:styleId="FollowedHyperlink">
    <w:name w:val="FollowedHyperlink"/>
    <w:basedOn w:val="DefaultParagraphFont"/>
    <w:uiPriority w:val="99"/>
    <w:semiHidden/>
    <w:unhideWhenUsed/>
    <w:rsid w:val="0011582E"/>
    <w:rPr>
      <w:color w:val="B2B2B2" w:themeColor="followedHyperlink"/>
      <w:u w:val="single"/>
    </w:rPr>
  </w:style>
  <w:style w:type="character" w:styleId="UnresolvedMention">
    <w:name w:val="Unresolved Mention"/>
    <w:basedOn w:val="DefaultParagraphFont"/>
    <w:uiPriority w:val="99"/>
    <w:semiHidden/>
    <w:unhideWhenUsed/>
    <w:rsid w:val="00014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640251">
      <w:bodyDiv w:val="1"/>
      <w:marLeft w:val="0"/>
      <w:marRight w:val="0"/>
      <w:marTop w:val="0"/>
      <w:marBottom w:val="0"/>
      <w:divBdr>
        <w:top w:val="none" w:sz="0" w:space="0" w:color="auto"/>
        <w:left w:val="none" w:sz="0" w:space="0" w:color="auto"/>
        <w:bottom w:val="none" w:sz="0" w:space="0" w:color="auto"/>
        <w:right w:val="none" w:sz="0" w:space="0" w:color="auto"/>
      </w:divBdr>
    </w:div>
    <w:div w:id="225575518">
      <w:bodyDiv w:val="1"/>
      <w:marLeft w:val="0"/>
      <w:marRight w:val="0"/>
      <w:marTop w:val="0"/>
      <w:marBottom w:val="0"/>
      <w:divBdr>
        <w:top w:val="none" w:sz="0" w:space="0" w:color="auto"/>
        <w:left w:val="none" w:sz="0" w:space="0" w:color="auto"/>
        <w:bottom w:val="none" w:sz="0" w:space="0" w:color="auto"/>
        <w:right w:val="none" w:sz="0" w:space="0" w:color="auto"/>
      </w:divBdr>
    </w:div>
    <w:div w:id="972515016">
      <w:bodyDiv w:val="1"/>
      <w:marLeft w:val="0"/>
      <w:marRight w:val="0"/>
      <w:marTop w:val="0"/>
      <w:marBottom w:val="0"/>
      <w:divBdr>
        <w:top w:val="none" w:sz="0" w:space="0" w:color="auto"/>
        <w:left w:val="none" w:sz="0" w:space="0" w:color="auto"/>
        <w:bottom w:val="none" w:sz="0" w:space="0" w:color="auto"/>
        <w:right w:val="none" w:sz="0" w:space="0" w:color="auto"/>
      </w:divBdr>
    </w:div>
    <w:div w:id="1547906554">
      <w:bodyDiv w:val="1"/>
      <w:marLeft w:val="0"/>
      <w:marRight w:val="0"/>
      <w:marTop w:val="0"/>
      <w:marBottom w:val="0"/>
      <w:divBdr>
        <w:top w:val="none" w:sz="0" w:space="0" w:color="auto"/>
        <w:left w:val="none" w:sz="0" w:space="0" w:color="auto"/>
        <w:bottom w:val="none" w:sz="0" w:space="0" w:color="auto"/>
        <w:right w:val="none" w:sz="0" w:space="0" w:color="auto"/>
      </w:divBdr>
    </w:div>
    <w:div w:id="175486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nceta.flinders.edu.au/files/4616/0030/8864/National_AOD_Survey_Protocol_-_comparative_data_FINAL.pdf" TargetMode="External"/><Relationship Id="rId39" Type="http://schemas.openxmlformats.org/officeDocument/2006/relationships/hyperlink" Target="https://www2.health.vic.gov.au/"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www2.health.vic.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nceta.flinders.edu.au/workforce/national-alcohol-other-drugs-workforce-survey-2019/" TargetMode="External"/><Relationship Id="rId33" Type="http://schemas.openxmlformats.org/officeDocument/2006/relationships/hyperlink" Target="https://www2.health.vic.gov.au/" TargetMode="External"/><Relationship Id="rId38" Type="http://schemas.openxmlformats.org/officeDocument/2006/relationships/hyperlink" Target="https://www2.health.vic.gov.a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nceta.flinders.edu.au/files/1815/9425/8805/NCETA-NAODWS-19-20-Draft14.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nceta.flinders.edu.au/files/1815/9425/8805/NCETA-NAODWS-19-20-Draft14.pdf" TargetMode="External"/><Relationship Id="rId32" Type="http://schemas.openxmlformats.org/officeDocument/2006/relationships/footer" Target="footer6.xml"/><Relationship Id="rId37" Type="http://schemas.openxmlformats.org/officeDocument/2006/relationships/hyperlink" Target="https://www2.health.vic.gov.a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nceta.flinders.edu.au/files/1815/9425/8805/NCETA-NAODWS-19-20-Draft14.pdf" TargetMode="External"/><Relationship Id="rId36" Type="http://schemas.openxmlformats.org/officeDocument/2006/relationships/hyperlink" Target="https://www2.health.vic.gov.au/"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nceta.flinders.edu.au/files/4616/0030/8864/National_AOD_Survey_Protocol_-_comparative_data_FINAL.pdf" TargetMode="External"/><Relationship Id="rId30" Type="http://schemas.openxmlformats.org/officeDocument/2006/relationships/hyperlink" Target="mailto:Natalie.Skinner@flinders.edu.au" TargetMode="External"/><Relationship Id="rId35" Type="http://schemas.openxmlformats.org/officeDocument/2006/relationships/hyperlink" Target="https://www2.health.vic.gov.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0289\AppData\Local\Downloads\tf01773058.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uthoor</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MarketSpecific xmlns="4873beb7-5857-4685-be1f-d57550cc96cc">false</MarketSpecific>
    <ApprovalStatus xmlns="4873beb7-5857-4685-be1f-d57550cc96cc">InProgress</ApprovalStatus>
    <DirectSourceMarket xmlns="4873beb7-5857-4685-be1f-d57550cc96cc" xsi:nil="true"/>
    <ThumbnailAssetId xmlns="4873beb7-5857-4685-be1f-d57550cc96cc" xsi:nil="true"/>
    <PrimaryImageGen xmlns="4873beb7-5857-4685-be1f-d57550cc96cc">true</PrimaryImageGen>
    <LegacyData xmlns="4873beb7-5857-4685-be1f-d57550cc96cc" xsi:nil="true"/>
    <NumericId xmlns="4873beb7-5857-4685-be1f-d57550cc96cc">101806649</NumericId>
    <TPFriendlyName xmlns="4873beb7-5857-4685-be1f-d57550cc96cc" xsi:nil="true"/>
    <BusinessGroup xmlns="4873beb7-5857-4685-be1f-d57550cc96cc" xsi:nil="true"/>
    <OpenTemplate xmlns="4873beb7-5857-4685-be1f-d57550cc96cc">true</OpenTemplate>
    <SourceTitle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2009-11-06T03:14:00+00:00</IntlLangReviewDate>
    <PublishStatusLookup xmlns="4873beb7-5857-4685-be1f-d57550cc96cc">
      <Value>509997</Value>
      <Value>1346282</Value>
    </PublishStatusLookup>
    <ParentAssetId xmlns="4873beb7-5857-4685-be1f-d57550cc96cc" xsi:nil="true"/>
    <LastPublishResultLookup xmlns="4873beb7-5857-4685-be1f-d57550cc96cc" xsi:nil="true"/>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APAuthor xmlns="4873beb7-5857-4685-be1f-d57550cc96cc">
      <UserInfo>
        <DisplayName>REDMOND\v-luannv</DisplayName>
        <AccountId>92</AccountId>
        <AccountType/>
      </UserInfo>
    </APAuthor>
    <TPCommandLine xmlns="4873beb7-5857-4685-be1f-d57550cc96cc" xsi:nil="true"/>
    <TPAppVersion xmlns="4873beb7-5857-4685-be1f-d57550cc96cc" xsi:nil="true"/>
    <EditorialStatus xmlns="4873beb7-5857-4685-be1f-d57550cc96cc" xsi:nil="true"/>
    <LastModifiedDateTime xmlns="4873beb7-5857-4685-be1f-d57550cc96cc">2009-11-06T03:14:00+00:00</LastModifiedDateTime>
    <TPLaunchHelpLinkType xmlns="4873beb7-5857-4685-be1f-d57550cc96cc">Template</TPLaunchHelpLinkType>
    <TimesCloned xmlns="4873beb7-5857-4685-be1f-d57550cc96cc" xsi:nil="true"/>
    <PublishTargets xmlns="4873beb7-5857-4685-be1f-d57550cc96cc">OfficeOnline</PublishTargets>
    <AcquiredFrom xmlns="4873beb7-5857-4685-be1f-d57550cc96cc">Internal MS</AcquiredFrom>
    <AssetStart xmlns="4873beb7-5857-4685-be1f-d57550cc96cc">2009-11-06T03:12:26+00:00</AssetStart>
    <FriendlyTitle xmlns="4873beb7-5857-4685-be1f-d57550cc96cc" xsi:nil="true"/>
    <Provider xmlns="4873beb7-5857-4685-be1f-d57550cc96cc" xsi:nil="true"/>
    <LastHandOff xmlns="4873beb7-5857-4685-be1f-d57550cc96cc" xsi:nil="true"/>
    <Manager xmlns="4873beb7-5857-4685-be1f-d57550cc96cc" xsi:nil="true"/>
    <UALocRecommendation xmlns="4873beb7-5857-4685-be1f-d57550cc96cc">Localize</UALocRecommendation>
    <ArtSampleDocs xmlns="4873beb7-5857-4685-be1f-d57550cc96cc" xsi:nil="true"/>
    <UACurrentWords xmlns="4873beb7-5857-4685-be1f-d57550cc96cc" xsi:nil="true"/>
    <TPClientViewer xmlns="4873beb7-5857-4685-be1f-d57550cc96cc" xsi:nil="true"/>
    <TemplateStatus xmlns="4873beb7-5857-4685-be1f-d57550cc96cc" xsi:nil="true"/>
    <ShowIn xmlns="4873beb7-5857-4685-be1f-d57550cc96cc">Show everywhere</ShowIn>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UANotes xmlns="4873beb7-5857-4685-be1f-d57550cc96cc" xsi:nil="true"/>
    <AssetExpire xmlns="4873beb7-5857-4685-be1f-d57550cc96cc">2100-01-01T00:00:00+00:00</AssetExpire>
    <CSXSubmissionMarket xmlns="4873beb7-5857-4685-be1f-d57550cc96cc" xsi:nil="true"/>
    <DSATActionTaken xmlns="4873beb7-5857-4685-be1f-d57550cc96cc">Best Bets</DSATActionTaken>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 xsi:nil="tru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AssetId xmlns="4873beb7-5857-4685-be1f-d57550cc96cc">TP101806649</AssetId>
    <PolicheckWords xmlns="4873beb7-5857-4685-be1f-d57550cc96cc" xsi:nil="true"/>
    <TPLaunchHelpLink xmlns="4873beb7-5857-4685-be1f-d57550cc96cc" xsi:nil="true"/>
    <IntlLocPriority xmlns="4873beb7-5857-4685-be1f-d57550cc96cc" xsi:nil="true"/>
    <TPApplication xmlns="4873beb7-5857-4685-be1f-d57550cc96cc" xsi:nil="true"/>
    <CrawlForDependencies xmlns="4873beb7-5857-4685-be1f-d57550cc96cc">false</CrawlForDependencies>
    <IntlLangReviewer xmlns="4873beb7-5857-4685-be1f-d57550cc96cc" xsi:nil="true"/>
    <HandoffToMSDN xmlns="4873beb7-5857-4685-be1f-d57550cc96cc">2009-11-06T03:14:00+00:00</HandoffToMSDN>
    <PlannedPubDate xmlns="4873beb7-5857-4685-be1f-d57550cc96cc">2009-11-06T03:14:00+00:00</PlannedPubDate>
    <TrustLevel xmlns="4873beb7-5857-4685-be1f-d57550cc96cc">1 Microsoft Managed Content</TrustLevel>
    <TPNamespace xmlns="4873beb7-5857-4685-be1f-d57550cc96cc" xsi:nil="true"/>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17307</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5.xml><?xml version="1.0" encoding="utf-8"?>
<b:Sources xmlns:b="http://schemas.openxmlformats.org/officeDocument/2006/bibliography" SelectedStyle="\APA.XSL" StyleName="APA"/>
</file>

<file path=customXml/item6.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64CE9B-C67E-4317-8F8F-28147D239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9BBAF-2A1F-4D95-901E-4FFB9D2C6CBC}">
  <ds:schemaRefs>
    <ds:schemaRef ds:uri="http://schemas.microsoft.com/office/2009/outspace/metadata"/>
  </ds:schemaRefs>
</ds:datastoreItem>
</file>

<file path=customXml/itemProps4.xml><?xml version="1.0" encoding="utf-8"?>
<ds:datastoreItem xmlns:ds="http://schemas.openxmlformats.org/officeDocument/2006/customXml" ds:itemID="{5F4BCED5-2A71-469A-9AB7-FCE97D5C00BC}">
  <ds:schemaRefs>
    <ds:schemaRef ds:uri="http://schemas.microsoft.com/office/2006/metadata/properties"/>
    <ds:schemaRef ds:uri="http://schemas.microsoft.com/office/infopath/2007/PartnerControls"/>
    <ds:schemaRef ds:uri="4873beb7-5857-4685-be1f-d57550cc96cc"/>
  </ds:schemaRefs>
</ds:datastoreItem>
</file>

<file path=customXml/itemProps5.xml><?xml version="1.0" encoding="utf-8"?>
<ds:datastoreItem xmlns:ds="http://schemas.openxmlformats.org/officeDocument/2006/customXml" ds:itemID="{86160D06-5FE1-CB41-8071-5B90C5588B43}">
  <ds:schemaRefs>
    <ds:schemaRef ds:uri="http://schemas.openxmlformats.org/officeDocument/2006/bibliography"/>
  </ds:schemaRefs>
</ds:datastoreItem>
</file>

<file path=customXml/itemProps6.xml><?xml version="1.0" encoding="utf-8"?>
<ds:datastoreItem xmlns:ds="http://schemas.openxmlformats.org/officeDocument/2006/customXml" ds:itemID="{1083CA12-5842-482C-AF8F-1352C3F1AC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tf01773058</Template>
  <TotalTime>77</TotalTime>
  <Pages>35</Pages>
  <Words>9490</Words>
  <Characters>54095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National AOD Workforce Survey 2019-2020</vt:lpstr>
    </vt:vector>
  </TitlesOfParts>
  <Company>Flinders University</Company>
  <LinksUpToDate>false</LinksUpToDate>
  <CharactersWithSpaces>63459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AOD Workforce Survey 2019-2020</dc:title>
  <dc:subject/>
  <dc:creator>Victoria</dc:creator>
  <cp:keywords/>
  <dc:description/>
  <cp:lastModifiedBy>Sophie Roenfeldt</cp:lastModifiedBy>
  <cp:revision>36</cp:revision>
  <cp:lastPrinted>2020-09-16T23:46:00Z</cp:lastPrinted>
  <dcterms:created xsi:type="dcterms:W3CDTF">2020-09-16T23:05:00Z</dcterms:created>
  <dcterms:modified xsi:type="dcterms:W3CDTF">2020-09-17T02:17:00Z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